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2E4E61" w14:textId="77777777" w:rsidR="00E06A6A" w:rsidRDefault="00E06A6A" w:rsidP="00E06A6A">
      <w:pPr>
        <w:pStyle w:val="ae"/>
        <w:ind w:firstLine="709"/>
        <w:rPr>
          <w:b w:val="0"/>
        </w:rPr>
      </w:pPr>
      <w:r>
        <w:rPr>
          <w:b w:val="0"/>
        </w:rPr>
        <w:t>МИНИСТЕРСТВО ОБРАЗОВАНИЯ, НАУКИ И МОЛОДЕЖНОЙ ПОЛИТИКИ</w:t>
      </w:r>
    </w:p>
    <w:p w14:paraId="2781C524" w14:textId="77777777" w:rsidR="00E06A6A" w:rsidRDefault="00E06A6A" w:rsidP="00E06A6A">
      <w:pPr>
        <w:pStyle w:val="ae"/>
        <w:ind w:firstLine="709"/>
        <w:rPr>
          <w:b w:val="0"/>
        </w:rPr>
      </w:pPr>
      <w:r>
        <w:rPr>
          <w:b w:val="0"/>
        </w:rPr>
        <w:t xml:space="preserve"> КРАСНОДАРСКОГО КРАЯ</w:t>
      </w:r>
    </w:p>
    <w:p w14:paraId="3874D11E" w14:textId="77777777" w:rsidR="00FC208E" w:rsidRDefault="00257621" w:rsidP="00261082">
      <w:pPr>
        <w:pStyle w:val="2"/>
        <w:spacing w:before="0" w:line="240" w:lineRule="auto"/>
        <w:ind w:firstLine="709"/>
        <w:jc w:val="center"/>
        <w:rPr>
          <w:rFonts w:ascii="Times New Roman" w:hAnsi="Times New Roman" w:cs="Times New Roman"/>
          <w:bCs w:val="0"/>
          <w:color w:val="auto"/>
          <w:sz w:val="24"/>
        </w:rPr>
      </w:pPr>
      <w:r>
        <w:rPr>
          <w:rFonts w:ascii="Times New Roman" w:hAnsi="Times New Roman" w:cs="Times New Roman"/>
          <w:bCs w:val="0"/>
          <w:color w:val="auto"/>
          <w:sz w:val="24"/>
        </w:rPr>
        <w:t xml:space="preserve">ГОСУДАРСТВЕННОЕ </w:t>
      </w:r>
      <w:r w:rsidR="00FC208E">
        <w:rPr>
          <w:rFonts w:ascii="Times New Roman" w:hAnsi="Times New Roman" w:cs="Times New Roman"/>
          <w:bCs w:val="0"/>
          <w:color w:val="auto"/>
          <w:sz w:val="24"/>
        </w:rPr>
        <w:t>АВТОНОМНОЕ</w:t>
      </w:r>
      <w:r>
        <w:rPr>
          <w:rFonts w:ascii="Times New Roman" w:hAnsi="Times New Roman" w:cs="Times New Roman"/>
          <w:bCs w:val="0"/>
          <w:color w:val="auto"/>
          <w:sz w:val="24"/>
        </w:rPr>
        <w:t xml:space="preserve"> ПРОФЕССИОНАЛЬНОЕ</w:t>
      </w:r>
    </w:p>
    <w:p w14:paraId="748739F9" w14:textId="77777777" w:rsidR="00257621" w:rsidRDefault="00257621" w:rsidP="00261082">
      <w:pPr>
        <w:pStyle w:val="2"/>
        <w:spacing w:before="0" w:line="240" w:lineRule="auto"/>
        <w:ind w:firstLine="709"/>
        <w:jc w:val="center"/>
        <w:rPr>
          <w:rFonts w:ascii="Times New Roman" w:hAnsi="Times New Roman" w:cs="Times New Roman"/>
          <w:bCs w:val="0"/>
          <w:color w:val="auto"/>
          <w:sz w:val="24"/>
        </w:rPr>
      </w:pPr>
      <w:r>
        <w:rPr>
          <w:rFonts w:ascii="Times New Roman" w:hAnsi="Times New Roman" w:cs="Times New Roman"/>
          <w:bCs w:val="0"/>
          <w:color w:val="auto"/>
          <w:sz w:val="24"/>
        </w:rPr>
        <w:t xml:space="preserve"> ОБРАЗОВАТЕЛЬНОЕ УЧРЕЖДЕНИЕ КРАСНОДАРСКОГО КРАЯ</w:t>
      </w:r>
    </w:p>
    <w:p w14:paraId="02C7E9A4" w14:textId="77777777" w:rsidR="00257621" w:rsidRDefault="00257621" w:rsidP="00261082">
      <w:pPr>
        <w:pStyle w:val="2"/>
        <w:spacing w:before="0"/>
        <w:ind w:firstLine="709"/>
        <w:jc w:val="center"/>
        <w:rPr>
          <w:rFonts w:ascii="Times New Roman" w:hAnsi="Times New Roman" w:cs="Times New Roman"/>
          <w:bCs w:val="0"/>
          <w:color w:val="auto"/>
          <w:sz w:val="24"/>
        </w:rPr>
      </w:pPr>
      <w:r>
        <w:rPr>
          <w:rFonts w:ascii="Times New Roman" w:hAnsi="Times New Roman" w:cs="Times New Roman"/>
          <w:bCs w:val="0"/>
          <w:color w:val="auto"/>
          <w:sz w:val="24"/>
        </w:rPr>
        <w:t xml:space="preserve"> КРАСНОДАРСКИЙ ГУМАНИТАРНО-ТЕХНОЛОГИЧЕСКИЙ КОЛЛЕДЖ </w:t>
      </w:r>
    </w:p>
    <w:p w14:paraId="4A5AE682" w14:textId="77777777" w:rsidR="00825F9D" w:rsidRDefault="00825F9D" w:rsidP="00261082">
      <w:pPr>
        <w:spacing w:after="0"/>
        <w:ind w:firstLine="709"/>
        <w:jc w:val="center"/>
        <w:rPr>
          <w:rFonts w:ascii="Times New Roman" w:hAnsi="Times New Roman" w:cs="Times New Roman"/>
          <w:sz w:val="28"/>
          <w:szCs w:val="28"/>
        </w:rPr>
      </w:pPr>
    </w:p>
    <w:p w14:paraId="1C49F055" w14:textId="77777777" w:rsidR="000677D8" w:rsidRDefault="000677D8" w:rsidP="00261082">
      <w:pPr>
        <w:spacing w:after="0"/>
        <w:ind w:firstLine="709"/>
        <w:jc w:val="center"/>
        <w:rPr>
          <w:rFonts w:ascii="Times New Roman" w:hAnsi="Times New Roman" w:cs="Times New Roman"/>
          <w:sz w:val="28"/>
          <w:szCs w:val="28"/>
        </w:rPr>
      </w:pPr>
    </w:p>
    <w:p w14:paraId="5B95B4F5" w14:textId="77777777" w:rsidR="00261082" w:rsidRDefault="00261082" w:rsidP="00261082">
      <w:pPr>
        <w:spacing w:after="0"/>
        <w:ind w:firstLine="709"/>
        <w:jc w:val="center"/>
        <w:rPr>
          <w:rFonts w:ascii="Times New Roman" w:hAnsi="Times New Roman" w:cs="Times New Roman"/>
          <w:sz w:val="28"/>
          <w:szCs w:val="28"/>
        </w:rPr>
      </w:pPr>
    </w:p>
    <w:p w14:paraId="194C112B" w14:textId="77777777" w:rsidR="00261082" w:rsidRPr="00C53692" w:rsidRDefault="00261082" w:rsidP="00261082">
      <w:pPr>
        <w:spacing w:after="0"/>
        <w:ind w:firstLine="709"/>
        <w:jc w:val="center"/>
        <w:rPr>
          <w:rFonts w:ascii="Times New Roman" w:hAnsi="Times New Roman" w:cs="Times New Roman"/>
          <w:sz w:val="28"/>
          <w:szCs w:val="28"/>
        </w:rPr>
      </w:pPr>
    </w:p>
    <w:p w14:paraId="163B6342" w14:textId="77777777" w:rsidR="009D2315" w:rsidRPr="00C53692" w:rsidRDefault="009D2315" w:rsidP="00261082">
      <w:pPr>
        <w:spacing w:after="0"/>
        <w:ind w:firstLine="709"/>
        <w:jc w:val="center"/>
        <w:rPr>
          <w:rFonts w:ascii="Times New Roman" w:hAnsi="Times New Roman" w:cs="Times New Roman"/>
          <w:sz w:val="28"/>
          <w:szCs w:val="28"/>
        </w:rPr>
      </w:pPr>
    </w:p>
    <w:p w14:paraId="7F5B9D22" w14:textId="77777777" w:rsidR="00D509B4" w:rsidRDefault="00D509B4" w:rsidP="00261082">
      <w:pPr>
        <w:spacing w:after="0"/>
        <w:ind w:firstLine="709"/>
        <w:jc w:val="center"/>
        <w:rPr>
          <w:rFonts w:ascii="Times New Roman" w:hAnsi="Times New Roman" w:cs="Times New Roman"/>
          <w:sz w:val="28"/>
          <w:szCs w:val="28"/>
        </w:rPr>
      </w:pPr>
    </w:p>
    <w:p w14:paraId="78A83076" w14:textId="77777777" w:rsidR="002C163F" w:rsidRPr="00F04A93" w:rsidRDefault="00D509B4" w:rsidP="00261082">
      <w:pPr>
        <w:spacing w:after="0" w:line="240" w:lineRule="auto"/>
        <w:ind w:firstLine="709"/>
        <w:jc w:val="center"/>
        <w:rPr>
          <w:rFonts w:ascii="Times New Roman" w:hAnsi="Times New Roman" w:cs="Times New Roman"/>
          <w:b/>
          <w:sz w:val="28"/>
          <w:szCs w:val="28"/>
        </w:rPr>
      </w:pPr>
      <w:r w:rsidRPr="005676C4">
        <w:rPr>
          <w:rFonts w:ascii="Times New Roman" w:hAnsi="Times New Roman" w:cs="Times New Roman"/>
          <w:b/>
          <w:sz w:val="28"/>
          <w:szCs w:val="28"/>
        </w:rPr>
        <w:t xml:space="preserve">РАБОЧАЯ ПРОГРАММА </w:t>
      </w:r>
      <w:r w:rsidR="002C163F">
        <w:rPr>
          <w:rFonts w:ascii="Times New Roman" w:eastAsia="Times New Roman" w:hAnsi="Times New Roman"/>
          <w:b/>
          <w:caps/>
          <w:sz w:val="28"/>
          <w:szCs w:val="28"/>
          <w:lang w:eastAsia="ru-RU"/>
        </w:rPr>
        <w:t>ОБРАЗОВАТЕЛЬНОЙ</w:t>
      </w:r>
      <w:r w:rsidRPr="005676C4">
        <w:rPr>
          <w:rFonts w:ascii="Times New Roman" w:hAnsi="Times New Roman" w:cs="Times New Roman"/>
          <w:b/>
          <w:sz w:val="28"/>
          <w:szCs w:val="28"/>
        </w:rPr>
        <w:t xml:space="preserve">УЧЕБНОЙ </w:t>
      </w:r>
    </w:p>
    <w:p w14:paraId="67581CAB" w14:textId="77777777" w:rsidR="00445095" w:rsidRDefault="00D509B4" w:rsidP="00261082">
      <w:pPr>
        <w:spacing w:after="0" w:line="240" w:lineRule="auto"/>
        <w:ind w:firstLine="709"/>
        <w:jc w:val="center"/>
        <w:rPr>
          <w:rFonts w:ascii="Times New Roman" w:hAnsi="Times New Roman" w:cs="Times New Roman"/>
          <w:b/>
          <w:sz w:val="28"/>
          <w:szCs w:val="28"/>
        </w:rPr>
      </w:pPr>
      <w:r w:rsidRPr="005676C4">
        <w:rPr>
          <w:rFonts w:ascii="Times New Roman" w:hAnsi="Times New Roman" w:cs="Times New Roman"/>
          <w:b/>
          <w:sz w:val="28"/>
          <w:szCs w:val="28"/>
        </w:rPr>
        <w:t>ДИСЦИПЛИНЫ</w:t>
      </w:r>
    </w:p>
    <w:p w14:paraId="3A50CB6D" w14:textId="77777777" w:rsidR="000D121B" w:rsidRDefault="000D121B" w:rsidP="00261082">
      <w:pPr>
        <w:spacing w:after="0" w:line="240" w:lineRule="auto"/>
        <w:ind w:firstLine="709"/>
        <w:jc w:val="center"/>
        <w:rPr>
          <w:rFonts w:ascii="Times New Roman" w:hAnsi="Times New Roman" w:cs="Times New Roman"/>
          <w:b/>
          <w:sz w:val="28"/>
          <w:szCs w:val="28"/>
        </w:rPr>
      </w:pPr>
    </w:p>
    <w:p w14:paraId="4898DF60" w14:textId="77777777" w:rsidR="00261082" w:rsidRDefault="00261082" w:rsidP="00261082">
      <w:pPr>
        <w:spacing w:after="0" w:line="240" w:lineRule="auto"/>
        <w:ind w:firstLine="709"/>
        <w:jc w:val="center"/>
        <w:rPr>
          <w:rFonts w:ascii="Times New Roman" w:hAnsi="Times New Roman" w:cs="Times New Roman"/>
          <w:b/>
          <w:sz w:val="28"/>
          <w:szCs w:val="28"/>
        </w:rPr>
      </w:pPr>
    </w:p>
    <w:p w14:paraId="2BBE4A5B" w14:textId="77777777" w:rsidR="000D121B" w:rsidRPr="005676C4" w:rsidRDefault="000D121B" w:rsidP="00261082">
      <w:pPr>
        <w:spacing w:after="0" w:line="240" w:lineRule="auto"/>
        <w:ind w:firstLine="709"/>
        <w:jc w:val="center"/>
        <w:rPr>
          <w:rFonts w:ascii="Times New Roman" w:hAnsi="Times New Roman" w:cs="Times New Roman"/>
          <w:b/>
          <w:sz w:val="28"/>
          <w:szCs w:val="28"/>
        </w:rPr>
      </w:pPr>
    </w:p>
    <w:p w14:paraId="3E374ECA" w14:textId="7177DF11" w:rsidR="000833C9" w:rsidRPr="00F14170" w:rsidRDefault="00DD6B44" w:rsidP="00261082">
      <w:pPr>
        <w:spacing w:after="0" w:line="240" w:lineRule="auto"/>
        <w:ind w:firstLine="709"/>
        <w:jc w:val="center"/>
        <w:rPr>
          <w:rFonts w:ascii="Times New Roman" w:hAnsi="Times New Roman" w:cs="Times New Roman"/>
          <w:b/>
          <w:sz w:val="32"/>
          <w:szCs w:val="28"/>
        </w:rPr>
      </w:pPr>
      <w:r w:rsidRPr="00F14170">
        <w:rPr>
          <w:rFonts w:ascii="Times New Roman" w:hAnsi="Times New Roman" w:cs="Times New Roman"/>
          <w:b/>
          <w:sz w:val="32"/>
          <w:szCs w:val="28"/>
        </w:rPr>
        <w:t>ОД</w:t>
      </w:r>
      <w:r w:rsidR="00F577F3">
        <w:rPr>
          <w:rFonts w:ascii="Times New Roman" w:hAnsi="Times New Roman" w:cs="Times New Roman"/>
          <w:b/>
          <w:sz w:val="32"/>
          <w:szCs w:val="28"/>
        </w:rPr>
        <w:t>Б</w:t>
      </w:r>
      <w:r w:rsidRPr="00F14170">
        <w:rPr>
          <w:rFonts w:ascii="Times New Roman" w:hAnsi="Times New Roman" w:cs="Times New Roman"/>
          <w:b/>
          <w:sz w:val="32"/>
          <w:szCs w:val="28"/>
        </w:rPr>
        <w:t>.0</w:t>
      </w:r>
      <w:r w:rsidR="00F577F3">
        <w:rPr>
          <w:rFonts w:ascii="Times New Roman" w:hAnsi="Times New Roman" w:cs="Times New Roman"/>
          <w:b/>
          <w:sz w:val="32"/>
          <w:szCs w:val="28"/>
        </w:rPr>
        <w:t>1</w:t>
      </w:r>
      <w:r w:rsidRPr="00F14170">
        <w:rPr>
          <w:rFonts w:ascii="Times New Roman" w:hAnsi="Times New Roman" w:cs="Times New Roman"/>
          <w:b/>
          <w:sz w:val="32"/>
          <w:szCs w:val="28"/>
        </w:rPr>
        <w:t>.0</w:t>
      </w:r>
      <w:r w:rsidR="00F577F3">
        <w:rPr>
          <w:rFonts w:ascii="Times New Roman" w:hAnsi="Times New Roman" w:cs="Times New Roman"/>
          <w:b/>
          <w:sz w:val="32"/>
          <w:szCs w:val="28"/>
        </w:rPr>
        <w:t>5 (о)</w:t>
      </w:r>
      <w:r w:rsidR="00F14170" w:rsidRPr="00F14170">
        <w:rPr>
          <w:rFonts w:ascii="Times New Roman" w:hAnsi="Times New Roman" w:cs="Times New Roman"/>
          <w:b/>
          <w:sz w:val="32"/>
          <w:szCs w:val="28"/>
        </w:rPr>
        <w:t xml:space="preserve"> ГЕОГРАФИЯ</w:t>
      </w:r>
    </w:p>
    <w:p w14:paraId="6AD66B08" w14:textId="77777777" w:rsidR="00445095" w:rsidRPr="00F14170" w:rsidRDefault="00445095" w:rsidP="00261082">
      <w:pPr>
        <w:spacing w:after="0" w:line="240" w:lineRule="auto"/>
        <w:ind w:firstLine="709"/>
        <w:jc w:val="center"/>
        <w:rPr>
          <w:rFonts w:ascii="Times New Roman" w:hAnsi="Times New Roman" w:cs="Times New Roman"/>
          <w:b/>
          <w:sz w:val="28"/>
          <w:szCs w:val="28"/>
        </w:rPr>
      </w:pPr>
    </w:p>
    <w:p w14:paraId="3ED4EEF8" w14:textId="77777777" w:rsidR="00261082" w:rsidRPr="00F14170" w:rsidRDefault="00261082" w:rsidP="00261082">
      <w:pPr>
        <w:spacing w:after="0"/>
        <w:ind w:firstLine="709"/>
        <w:jc w:val="center"/>
        <w:rPr>
          <w:rFonts w:ascii="Times New Roman" w:hAnsi="Times New Roman" w:cs="Times New Roman"/>
          <w:b/>
          <w:i/>
          <w:sz w:val="28"/>
          <w:szCs w:val="28"/>
        </w:rPr>
      </w:pPr>
      <w:r w:rsidRPr="00F14170">
        <w:rPr>
          <w:rFonts w:ascii="Times New Roman" w:hAnsi="Times New Roman" w:cs="Times New Roman"/>
          <w:b/>
          <w:i/>
          <w:sz w:val="28"/>
          <w:szCs w:val="28"/>
        </w:rPr>
        <w:t xml:space="preserve">«общеобразовательный цикл» </w:t>
      </w:r>
    </w:p>
    <w:p w14:paraId="09E06AA7" w14:textId="77777777" w:rsidR="00887C2D" w:rsidRPr="00F14170" w:rsidRDefault="00887C2D" w:rsidP="00887C2D">
      <w:pPr>
        <w:spacing w:after="0"/>
        <w:ind w:firstLine="709"/>
        <w:jc w:val="center"/>
        <w:rPr>
          <w:rFonts w:ascii="Times New Roman" w:hAnsi="Times New Roman" w:cs="Times New Roman"/>
          <w:b/>
          <w:i/>
          <w:sz w:val="28"/>
          <w:szCs w:val="28"/>
        </w:rPr>
      </w:pPr>
      <w:r w:rsidRPr="00F14170">
        <w:rPr>
          <w:rFonts w:ascii="Times New Roman" w:hAnsi="Times New Roman" w:cs="Times New Roman"/>
          <w:b/>
          <w:i/>
          <w:sz w:val="28"/>
          <w:szCs w:val="28"/>
        </w:rPr>
        <w:t xml:space="preserve">образовательной программы среднего профессионального образования </w:t>
      </w:r>
    </w:p>
    <w:p w14:paraId="016831E2" w14:textId="77777777" w:rsidR="00261082" w:rsidRPr="00F14170" w:rsidRDefault="00887C2D" w:rsidP="00887C2D">
      <w:pPr>
        <w:spacing w:after="0"/>
        <w:ind w:firstLine="709"/>
        <w:jc w:val="center"/>
        <w:rPr>
          <w:rFonts w:ascii="Times New Roman" w:hAnsi="Times New Roman" w:cs="Times New Roman"/>
          <w:b/>
          <w:i/>
          <w:sz w:val="28"/>
          <w:szCs w:val="28"/>
        </w:rPr>
      </w:pPr>
      <w:r w:rsidRPr="00F14170">
        <w:rPr>
          <w:rFonts w:ascii="Times New Roman" w:hAnsi="Times New Roman" w:cs="Times New Roman"/>
          <w:b/>
          <w:i/>
          <w:sz w:val="28"/>
          <w:szCs w:val="28"/>
        </w:rPr>
        <w:t xml:space="preserve">по программе подготовки специалистов среднего звена </w:t>
      </w:r>
    </w:p>
    <w:p w14:paraId="02886842" w14:textId="2F4483C2" w:rsidR="00F577F3" w:rsidRPr="00923EBD" w:rsidRDefault="00261082" w:rsidP="00F577F3">
      <w:pPr>
        <w:spacing w:after="0"/>
        <w:ind w:firstLine="709"/>
        <w:jc w:val="center"/>
        <w:rPr>
          <w:rFonts w:ascii="Times New Roman" w:hAnsi="Times New Roman"/>
          <w:b/>
          <w:i/>
          <w:sz w:val="28"/>
          <w:szCs w:val="28"/>
        </w:rPr>
      </w:pPr>
      <w:r w:rsidRPr="00F14170">
        <w:rPr>
          <w:rFonts w:ascii="Times New Roman" w:hAnsi="Times New Roman" w:cs="Times New Roman"/>
          <w:b/>
          <w:i/>
          <w:sz w:val="28"/>
          <w:szCs w:val="28"/>
        </w:rPr>
        <w:t>по специальности</w:t>
      </w:r>
      <w:r w:rsidR="00F443E2">
        <w:rPr>
          <w:rFonts w:ascii="Times New Roman" w:hAnsi="Times New Roman" w:cs="Times New Roman"/>
          <w:b/>
          <w:i/>
          <w:sz w:val="28"/>
          <w:szCs w:val="28"/>
        </w:rPr>
        <w:t xml:space="preserve"> </w:t>
      </w:r>
      <w:r w:rsidR="00E2211A">
        <w:rPr>
          <w:rFonts w:ascii="Times New Roman" w:hAnsi="Times New Roman" w:cs="Times New Roman"/>
          <w:b/>
          <w:i/>
          <w:sz w:val="28"/>
          <w:szCs w:val="28"/>
        </w:rPr>
        <w:t>35</w:t>
      </w:r>
      <w:r w:rsidR="00F577F3">
        <w:rPr>
          <w:rFonts w:ascii="Times New Roman" w:hAnsi="Times New Roman"/>
          <w:b/>
          <w:i/>
          <w:sz w:val="28"/>
          <w:szCs w:val="28"/>
        </w:rPr>
        <w:t>.02</w:t>
      </w:r>
      <w:r w:rsidR="00E2211A">
        <w:rPr>
          <w:rFonts w:ascii="Times New Roman" w:hAnsi="Times New Roman"/>
          <w:b/>
          <w:i/>
          <w:sz w:val="28"/>
          <w:szCs w:val="28"/>
        </w:rPr>
        <w:t>.</w:t>
      </w:r>
      <w:r w:rsidR="00777875">
        <w:rPr>
          <w:rFonts w:ascii="Times New Roman" w:hAnsi="Times New Roman"/>
          <w:b/>
          <w:i/>
          <w:sz w:val="28"/>
          <w:szCs w:val="28"/>
        </w:rPr>
        <w:t>03</w:t>
      </w:r>
      <w:r w:rsidR="00E2211A">
        <w:rPr>
          <w:rFonts w:ascii="Times New Roman" w:hAnsi="Times New Roman"/>
          <w:b/>
          <w:i/>
          <w:sz w:val="28"/>
          <w:szCs w:val="28"/>
        </w:rPr>
        <w:t xml:space="preserve"> </w:t>
      </w:r>
      <w:r w:rsidR="00777875">
        <w:rPr>
          <w:rFonts w:ascii="Times New Roman" w:hAnsi="Times New Roman"/>
          <w:b/>
          <w:i/>
          <w:sz w:val="28"/>
          <w:szCs w:val="28"/>
        </w:rPr>
        <w:t>Технология деревообработки</w:t>
      </w:r>
    </w:p>
    <w:p w14:paraId="46144B4C" w14:textId="685DD862" w:rsidR="00F577F3" w:rsidRDefault="00F577F3" w:rsidP="00F577F3">
      <w:pPr>
        <w:spacing w:after="0"/>
        <w:ind w:firstLine="709"/>
        <w:jc w:val="center"/>
        <w:rPr>
          <w:rFonts w:ascii="Times New Roman" w:eastAsia="Times New Roman" w:hAnsi="Times New Roman" w:cs="Times New Roman"/>
          <w:b/>
          <w:bCs/>
          <w:i/>
          <w:sz w:val="28"/>
          <w:szCs w:val="28"/>
          <w:lang w:eastAsia="ar-SA"/>
        </w:rPr>
      </w:pPr>
      <w:r>
        <w:rPr>
          <w:rFonts w:ascii="Times New Roman" w:eastAsia="Times New Roman" w:hAnsi="Times New Roman" w:cs="Times New Roman"/>
          <w:b/>
          <w:bCs/>
          <w:i/>
          <w:sz w:val="28"/>
          <w:szCs w:val="28"/>
          <w:lang w:eastAsia="ar-SA"/>
        </w:rPr>
        <w:t xml:space="preserve">профиль получаемого профессионального образования </w:t>
      </w:r>
      <w:r>
        <w:rPr>
          <w:b/>
          <w:bCs/>
          <w:i/>
          <w:szCs w:val="28"/>
          <w:lang w:eastAsia="ar-SA"/>
        </w:rPr>
        <w:t>–</w:t>
      </w:r>
      <w:r>
        <w:rPr>
          <w:rFonts w:ascii="Times New Roman" w:eastAsia="Times New Roman" w:hAnsi="Times New Roman" w:cs="Times New Roman"/>
          <w:b/>
          <w:bCs/>
          <w:i/>
          <w:sz w:val="28"/>
          <w:szCs w:val="28"/>
          <w:lang w:eastAsia="ar-SA"/>
        </w:rPr>
        <w:t xml:space="preserve"> </w:t>
      </w:r>
      <w:r w:rsidR="00777875">
        <w:rPr>
          <w:rFonts w:ascii="Times New Roman" w:eastAsia="Times New Roman" w:hAnsi="Times New Roman" w:cs="Times New Roman"/>
          <w:b/>
          <w:bCs/>
          <w:i/>
          <w:sz w:val="28"/>
          <w:szCs w:val="28"/>
          <w:lang w:eastAsia="ar-SA"/>
        </w:rPr>
        <w:t>технологический</w:t>
      </w:r>
    </w:p>
    <w:p w14:paraId="56DB700B" w14:textId="1399799B" w:rsidR="00261082" w:rsidRPr="00F14170" w:rsidRDefault="00261082" w:rsidP="00F577F3">
      <w:pPr>
        <w:spacing w:after="0"/>
        <w:ind w:firstLine="709"/>
        <w:jc w:val="center"/>
        <w:rPr>
          <w:rFonts w:ascii="Times New Roman" w:eastAsia="Times New Roman" w:hAnsi="Times New Roman" w:cs="Times New Roman"/>
          <w:b/>
          <w:bCs/>
          <w:i/>
          <w:sz w:val="28"/>
          <w:szCs w:val="28"/>
          <w:lang w:eastAsia="ar-SA"/>
        </w:rPr>
      </w:pPr>
    </w:p>
    <w:p w14:paraId="3B66469D" w14:textId="77777777" w:rsidR="009D2315" w:rsidRPr="005C29C4" w:rsidRDefault="009D2315" w:rsidP="00261082">
      <w:pPr>
        <w:spacing w:after="0"/>
        <w:ind w:firstLine="709"/>
        <w:jc w:val="center"/>
        <w:rPr>
          <w:rFonts w:ascii="Times New Roman" w:hAnsi="Times New Roman" w:cs="Times New Roman"/>
          <w:color w:val="FF0000"/>
          <w:sz w:val="28"/>
          <w:szCs w:val="28"/>
        </w:rPr>
      </w:pPr>
    </w:p>
    <w:p w14:paraId="5DAFCF19" w14:textId="77777777" w:rsidR="00261082" w:rsidRPr="005C29C4" w:rsidRDefault="00261082" w:rsidP="00261082">
      <w:pPr>
        <w:spacing w:after="0"/>
        <w:ind w:firstLine="709"/>
        <w:jc w:val="center"/>
        <w:rPr>
          <w:rFonts w:ascii="Times New Roman" w:hAnsi="Times New Roman" w:cs="Times New Roman"/>
          <w:color w:val="FF0000"/>
          <w:sz w:val="28"/>
          <w:szCs w:val="28"/>
        </w:rPr>
      </w:pPr>
    </w:p>
    <w:p w14:paraId="3CA8D8A9" w14:textId="77777777" w:rsidR="00261082" w:rsidRPr="005C29C4" w:rsidRDefault="00261082" w:rsidP="00261082">
      <w:pPr>
        <w:spacing w:after="0"/>
        <w:ind w:firstLine="709"/>
        <w:jc w:val="center"/>
        <w:rPr>
          <w:rFonts w:ascii="Times New Roman" w:hAnsi="Times New Roman" w:cs="Times New Roman"/>
          <w:color w:val="FF0000"/>
          <w:sz w:val="28"/>
          <w:szCs w:val="28"/>
        </w:rPr>
      </w:pPr>
    </w:p>
    <w:p w14:paraId="348C986C" w14:textId="77777777" w:rsidR="00261082" w:rsidRPr="005C29C4" w:rsidRDefault="00261082" w:rsidP="00261082">
      <w:pPr>
        <w:spacing w:after="0"/>
        <w:ind w:firstLine="709"/>
        <w:jc w:val="center"/>
        <w:rPr>
          <w:rFonts w:ascii="Times New Roman" w:hAnsi="Times New Roman" w:cs="Times New Roman"/>
          <w:color w:val="FF0000"/>
          <w:sz w:val="28"/>
          <w:szCs w:val="28"/>
        </w:rPr>
      </w:pPr>
    </w:p>
    <w:p w14:paraId="10C03696" w14:textId="77777777" w:rsidR="00261082" w:rsidRPr="005C29C4" w:rsidRDefault="00261082" w:rsidP="00261082">
      <w:pPr>
        <w:spacing w:after="0"/>
        <w:ind w:firstLine="709"/>
        <w:jc w:val="center"/>
        <w:rPr>
          <w:rFonts w:ascii="Times New Roman" w:hAnsi="Times New Roman" w:cs="Times New Roman"/>
          <w:color w:val="FF0000"/>
          <w:sz w:val="28"/>
          <w:szCs w:val="28"/>
        </w:rPr>
      </w:pPr>
    </w:p>
    <w:p w14:paraId="38FAD9AE" w14:textId="77777777" w:rsidR="00261082" w:rsidRPr="005C29C4" w:rsidRDefault="00261082" w:rsidP="00261082">
      <w:pPr>
        <w:spacing w:after="0"/>
        <w:ind w:firstLine="709"/>
        <w:jc w:val="center"/>
        <w:rPr>
          <w:rFonts w:ascii="Times New Roman" w:hAnsi="Times New Roman" w:cs="Times New Roman"/>
          <w:color w:val="FF0000"/>
          <w:sz w:val="28"/>
          <w:szCs w:val="28"/>
        </w:rPr>
      </w:pPr>
    </w:p>
    <w:p w14:paraId="0A7DC31A" w14:textId="77777777" w:rsidR="00261082" w:rsidRPr="005C29C4" w:rsidRDefault="00261082" w:rsidP="00261082">
      <w:pPr>
        <w:spacing w:after="0"/>
        <w:ind w:firstLine="709"/>
        <w:jc w:val="center"/>
        <w:rPr>
          <w:rFonts w:ascii="Times New Roman" w:hAnsi="Times New Roman" w:cs="Times New Roman"/>
          <w:color w:val="FF0000"/>
          <w:sz w:val="28"/>
          <w:szCs w:val="28"/>
        </w:rPr>
      </w:pPr>
    </w:p>
    <w:p w14:paraId="15B27C96" w14:textId="77777777" w:rsidR="00261082" w:rsidRPr="005C29C4" w:rsidRDefault="00261082" w:rsidP="00261082">
      <w:pPr>
        <w:spacing w:after="0"/>
        <w:ind w:firstLine="709"/>
        <w:jc w:val="center"/>
        <w:rPr>
          <w:rFonts w:ascii="Times New Roman" w:hAnsi="Times New Roman" w:cs="Times New Roman"/>
          <w:color w:val="FF0000"/>
          <w:sz w:val="28"/>
          <w:szCs w:val="28"/>
        </w:rPr>
      </w:pPr>
    </w:p>
    <w:p w14:paraId="7B624C8C" w14:textId="77777777" w:rsidR="00261082" w:rsidRPr="005C29C4" w:rsidRDefault="00261082" w:rsidP="00261082">
      <w:pPr>
        <w:spacing w:after="0"/>
        <w:ind w:firstLine="709"/>
        <w:jc w:val="center"/>
        <w:rPr>
          <w:rFonts w:ascii="Times New Roman" w:hAnsi="Times New Roman" w:cs="Times New Roman"/>
          <w:color w:val="FF0000"/>
          <w:sz w:val="28"/>
          <w:szCs w:val="28"/>
        </w:rPr>
      </w:pPr>
    </w:p>
    <w:p w14:paraId="051F90B2" w14:textId="77777777" w:rsidR="00257621" w:rsidRPr="005C29C4" w:rsidRDefault="00257621" w:rsidP="00261082">
      <w:pPr>
        <w:spacing w:after="0"/>
        <w:ind w:firstLine="709"/>
        <w:jc w:val="center"/>
        <w:rPr>
          <w:rFonts w:ascii="Times New Roman" w:hAnsi="Times New Roman" w:cs="Times New Roman"/>
          <w:color w:val="FF0000"/>
          <w:sz w:val="28"/>
          <w:szCs w:val="28"/>
        </w:rPr>
      </w:pPr>
    </w:p>
    <w:p w14:paraId="26FEBDA1" w14:textId="77777777" w:rsidR="00261082" w:rsidRPr="005C29C4" w:rsidRDefault="00261082" w:rsidP="00261082">
      <w:pPr>
        <w:spacing w:after="0"/>
        <w:ind w:firstLine="709"/>
        <w:jc w:val="center"/>
        <w:rPr>
          <w:rFonts w:ascii="Times New Roman" w:hAnsi="Times New Roman" w:cs="Times New Roman"/>
          <w:color w:val="FF0000"/>
          <w:sz w:val="28"/>
          <w:szCs w:val="28"/>
        </w:rPr>
      </w:pPr>
    </w:p>
    <w:p w14:paraId="15BD8F79" w14:textId="77777777" w:rsidR="00261082" w:rsidRPr="005C29C4" w:rsidRDefault="00261082" w:rsidP="00261082">
      <w:pPr>
        <w:spacing w:after="0"/>
        <w:ind w:firstLine="709"/>
        <w:jc w:val="center"/>
        <w:rPr>
          <w:rFonts w:ascii="Times New Roman" w:hAnsi="Times New Roman" w:cs="Times New Roman"/>
          <w:color w:val="FF0000"/>
          <w:sz w:val="28"/>
          <w:szCs w:val="28"/>
        </w:rPr>
      </w:pPr>
    </w:p>
    <w:p w14:paraId="2435E176" w14:textId="77777777" w:rsidR="00261082" w:rsidRPr="005C29C4" w:rsidRDefault="00261082" w:rsidP="00261082">
      <w:pPr>
        <w:spacing w:after="0"/>
        <w:ind w:firstLine="709"/>
        <w:jc w:val="center"/>
        <w:rPr>
          <w:rFonts w:ascii="Times New Roman" w:hAnsi="Times New Roman" w:cs="Times New Roman"/>
          <w:color w:val="FF0000"/>
          <w:sz w:val="28"/>
          <w:szCs w:val="28"/>
        </w:rPr>
      </w:pPr>
    </w:p>
    <w:p w14:paraId="0EB80683" w14:textId="77777777" w:rsidR="00445095" w:rsidRPr="005C29C4" w:rsidRDefault="00445095" w:rsidP="00E2211A">
      <w:pPr>
        <w:spacing w:after="0"/>
        <w:rPr>
          <w:rFonts w:ascii="Times New Roman" w:hAnsi="Times New Roman" w:cs="Times New Roman"/>
          <w:color w:val="FF0000"/>
          <w:sz w:val="28"/>
          <w:szCs w:val="28"/>
        </w:rPr>
      </w:pPr>
    </w:p>
    <w:p w14:paraId="44DE817E" w14:textId="77B16125" w:rsidR="00A66152" w:rsidRPr="00AD3E04" w:rsidRDefault="00753CB2" w:rsidP="00261082">
      <w:pPr>
        <w:spacing w:after="0"/>
        <w:ind w:firstLine="709"/>
        <w:jc w:val="center"/>
        <w:rPr>
          <w:rFonts w:ascii="Times New Roman" w:hAnsi="Times New Roman" w:cs="Times New Roman"/>
          <w:b/>
          <w:sz w:val="28"/>
          <w:szCs w:val="28"/>
        </w:rPr>
      </w:pPr>
      <w:r w:rsidRPr="00AD3E04">
        <w:rPr>
          <w:rFonts w:ascii="Times New Roman" w:hAnsi="Times New Roman" w:cs="Times New Roman"/>
          <w:b/>
          <w:sz w:val="28"/>
          <w:szCs w:val="28"/>
        </w:rPr>
        <w:t xml:space="preserve">Краснодар, </w:t>
      </w:r>
      <w:r w:rsidR="00395C3B" w:rsidRPr="00AD3E04">
        <w:rPr>
          <w:rFonts w:ascii="Times New Roman" w:hAnsi="Times New Roman" w:cs="Times New Roman"/>
          <w:b/>
          <w:sz w:val="28"/>
          <w:szCs w:val="28"/>
        </w:rPr>
        <w:t>2</w:t>
      </w:r>
      <w:r w:rsidR="00D509B4" w:rsidRPr="00AD3E04">
        <w:rPr>
          <w:rFonts w:ascii="Times New Roman" w:hAnsi="Times New Roman" w:cs="Times New Roman"/>
          <w:b/>
          <w:sz w:val="28"/>
          <w:szCs w:val="28"/>
        </w:rPr>
        <w:t>0</w:t>
      </w:r>
      <w:r w:rsidR="002D0BA6" w:rsidRPr="00AD3E04">
        <w:rPr>
          <w:rFonts w:ascii="Times New Roman" w:hAnsi="Times New Roman" w:cs="Times New Roman"/>
          <w:b/>
          <w:sz w:val="28"/>
          <w:szCs w:val="28"/>
        </w:rPr>
        <w:t>2</w:t>
      </w:r>
      <w:r w:rsidR="00F577F3">
        <w:rPr>
          <w:rFonts w:ascii="Times New Roman" w:hAnsi="Times New Roman" w:cs="Times New Roman"/>
          <w:b/>
          <w:sz w:val="28"/>
          <w:szCs w:val="28"/>
        </w:rPr>
        <w:t>3</w:t>
      </w:r>
      <w:r w:rsidR="002C163F" w:rsidRPr="00AD3E04">
        <w:rPr>
          <w:rFonts w:ascii="Times New Roman" w:hAnsi="Times New Roman" w:cs="Times New Roman"/>
          <w:b/>
          <w:sz w:val="28"/>
          <w:szCs w:val="28"/>
        </w:rPr>
        <w:t xml:space="preserve"> г.</w:t>
      </w:r>
    </w:p>
    <w:tbl>
      <w:tblPr>
        <w:tblW w:w="10438" w:type="dxa"/>
        <w:tblLook w:val="04A0" w:firstRow="1" w:lastRow="0" w:firstColumn="1" w:lastColumn="0" w:noHBand="0" w:noVBand="1"/>
      </w:tblPr>
      <w:tblGrid>
        <w:gridCol w:w="5211"/>
        <w:gridCol w:w="5227"/>
      </w:tblGrid>
      <w:tr w:rsidR="00AD3E04" w:rsidRPr="00AD3E04" w14:paraId="58D20C25" w14:textId="77777777" w:rsidTr="00261082">
        <w:trPr>
          <w:trHeight w:val="1839"/>
        </w:trPr>
        <w:tc>
          <w:tcPr>
            <w:tcW w:w="5211" w:type="dxa"/>
            <w:hideMark/>
          </w:tcPr>
          <w:p w14:paraId="271A9791" w14:textId="77777777" w:rsidR="00FC208E" w:rsidRPr="00AD3E04" w:rsidRDefault="00FC208E" w:rsidP="00A36A34">
            <w:pPr>
              <w:spacing w:after="0" w:line="240" w:lineRule="auto"/>
              <w:rPr>
                <w:rFonts w:ascii="Times New Roman" w:hAnsi="Times New Roman" w:cs="Times New Roman"/>
                <w:b/>
                <w:sz w:val="28"/>
                <w:szCs w:val="28"/>
                <w:lang w:eastAsia="ar-SA"/>
              </w:rPr>
            </w:pPr>
            <w:r w:rsidRPr="00AD3E04">
              <w:rPr>
                <w:rFonts w:ascii="Times New Roman" w:hAnsi="Times New Roman" w:cs="Times New Roman"/>
                <w:b/>
                <w:sz w:val="28"/>
                <w:szCs w:val="28"/>
              </w:rPr>
              <w:lastRenderedPageBreak/>
              <w:t>СОГЛАСОВАНО</w:t>
            </w:r>
          </w:p>
          <w:p w14:paraId="42355285" w14:textId="77777777" w:rsidR="00FC208E" w:rsidRPr="00AD3E04" w:rsidRDefault="00FC208E" w:rsidP="00A36A34">
            <w:pPr>
              <w:spacing w:after="0" w:line="240" w:lineRule="auto"/>
              <w:rPr>
                <w:rFonts w:ascii="Times New Roman" w:hAnsi="Times New Roman" w:cs="Times New Roman"/>
                <w:sz w:val="28"/>
                <w:szCs w:val="28"/>
              </w:rPr>
            </w:pPr>
            <w:r w:rsidRPr="00AD3E04">
              <w:rPr>
                <w:rFonts w:ascii="Times New Roman" w:hAnsi="Times New Roman" w:cs="Times New Roman"/>
                <w:sz w:val="28"/>
                <w:szCs w:val="28"/>
              </w:rPr>
              <w:t>Заместитель директора по НМР</w:t>
            </w:r>
          </w:p>
          <w:p w14:paraId="12AB7EAD" w14:textId="77777777" w:rsidR="00FC208E" w:rsidRPr="00AD3E04" w:rsidRDefault="00FC208E" w:rsidP="00A36A34">
            <w:pPr>
              <w:spacing w:after="0" w:line="240" w:lineRule="auto"/>
              <w:rPr>
                <w:rFonts w:ascii="Times New Roman" w:hAnsi="Times New Roman" w:cs="Times New Roman"/>
                <w:i/>
                <w:sz w:val="28"/>
                <w:szCs w:val="28"/>
              </w:rPr>
            </w:pPr>
            <w:r w:rsidRPr="00AD3E04">
              <w:rPr>
                <w:rFonts w:ascii="Times New Roman" w:hAnsi="Times New Roman" w:cs="Times New Roman"/>
                <w:sz w:val="28"/>
                <w:szCs w:val="28"/>
              </w:rPr>
              <w:t xml:space="preserve">ГАПОУ КК КГТК </w:t>
            </w:r>
          </w:p>
          <w:p w14:paraId="58277BD4" w14:textId="77777777" w:rsidR="00FC208E" w:rsidRPr="00AD3E04" w:rsidRDefault="00FC208E" w:rsidP="00A36A34">
            <w:pPr>
              <w:spacing w:after="0" w:line="240" w:lineRule="auto"/>
              <w:rPr>
                <w:rFonts w:ascii="Times New Roman" w:hAnsi="Times New Roman" w:cs="Times New Roman"/>
                <w:sz w:val="28"/>
                <w:szCs w:val="28"/>
              </w:rPr>
            </w:pPr>
            <w:r w:rsidRPr="00AD3E04">
              <w:rPr>
                <w:rFonts w:ascii="Times New Roman" w:hAnsi="Times New Roman" w:cs="Times New Roman"/>
                <w:sz w:val="28"/>
                <w:szCs w:val="28"/>
              </w:rPr>
              <w:t>______________ Н.И. Тутынина</w:t>
            </w:r>
          </w:p>
          <w:p w14:paraId="7DC64AB4" w14:textId="7DB14758" w:rsidR="00FC208E" w:rsidRPr="00AD3E04" w:rsidRDefault="00FC208E" w:rsidP="00A36A34">
            <w:pPr>
              <w:spacing w:after="0" w:line="240" w:lineRule="auto"/>
              <w:rPr>
                <w:rFonts w:ascii="Times New Roman" w:hAnsi="Times New Roman" w:cs="Times New Roman"/>
                <w:sz w:val="28"/>
                <w:szCs w:val="28"/>
              </w:rPr>
            </w:pPr>
            <w:r w:rsidRPr="00AD3E04">
              <w:rPr>
                <w:rFonts w:ascii="Times New Roman" w:hAnsi="Times New Roman" w:cs="Times New Roman"/>
                <w:sz w:val="28"/>
                <w:szCs w:val="28"/>
              </w:rPr>
              <w:t>«____» _____________ 20</w:t>
            </w:r>
            <w:r w:rsidR="002D0BA6" w:rsidRPr="00AD3E04">
              <w:rPr>
                <w:rFonts w:ascii="Times New Roman" w:hAnsi="Times New Roman" w:cs="Times New Roman"/>
                <w:sz w:val="28"/>
                <w:szCs w:val="28"/>
              </w:rPr>
              <w:t>2</w:t>
            </w:r>
            <w:r w:rsidR="00F577F3">
              <w:rPr>
                <w:rFonts w:ascii="Times New Roman" w:hAnsi="Times New Roman" w:cs="Times New Roman"/>
                <w:sz w:val="28"/>
                <w:szCs w:val="28"/>
              </w:rPr>
              <w:t>3</w:t>
            </w:r>
            <w:r w:rsidRPr="00AD3E04">
              <w:rPr>
                <w:rFonts w:ascii="Times New Roman" w:hAnsi="Times New Roman" w:cs="Times New Roman"/>
                <w:sz w:val="28"/>
                <w:szCs w:val="28"/>
              </w:rPr>
              <w:t xml:space="preserve"> г.</w:t>
            </w:r>
          </w:p>
        </w:tc>
        <w:tc>
          <w:tcPr>
            <w:tcW w:w="5227" w:type="dxa"/>
            <w:hideMark/>
          </w:tcPr>
          <w:p w14:paraId="3B2CE1AA" w14:textId="77777777" w:rsidR="00FC208E" w:rsidRPr="00AD3E04" w:rsidRDefault="00FC208E" w:rsidP="00A36A34">
            <w:pPr>
              <w:spacing w:after="0" w:line="240" w:lineRule="auto"/>
              <w:rPr>
                <w:rFonts w:ascii="Times New Roman" w:hAnsi="Times New Roman" w:cs="Times New Roman"/>
                <w:b/>
                <w:sz w:val="28"/>
                <w:szCs w:val="28"/>
                <w:lang w:eastAsia="ar-SA"/>
              </w:rPr>
            </w:pPr>
            <w:r w:rsidRPr="00AD3E04">
              <w:rPr>
                <w:rFonts w:ascii="Times New Roman" w:hAnsi="Times New Roman" w:cs="Times New Roman"/>
                <w:b/>
                <w:sz w:val="28"/>
                <w:szCs w:val="28"/>
              </w:rPr>
              <w:t>УТВЕРЖДАЮ</w:t>
            </w:r>
          </w:p>
          <w:p w14:paraId="43D9FD6A" w14:textId="77777777" w:rsidR="00FC208E" w:rsidRPr="00AD3E04" w:rsidRDefault="00FC208E" w:rsidP="00A36A34">
            <w:pPr>
              <w:spacing w:after="0" w:line="240" w:lineRule="auto"/>
              <w:rPr>
                <w:rFonts w:ascii="Times New Roman" w:hAnsi="Times New Roman" w:cs="Times New Roman"/>
                <w:sz w:val="28"/>
                <w:szCs w:val="28"/>
              </w:rPr>
            </w:pPr>
            <w:r w:rsidRPr="00AD3E04">
              <w:rPr>
                <w:rFonts w:ascii="Times New Roman" w:hAnsi="Times New Roman" w:cs="Times New Roman"/>
                <w:sz w:val="28"/>
                <w:szCs w:val="28"/>
              </w:rPr>
              <w:t>Заместитель директора по УР</w:t>
            </w:r>
          </w:p>
          <w:p w14:paraId="1CDBB05D" w14:textId="77777777" w:rsidR="00FC208E" w:rsidRPr="00AD3E04" w:rsidRDefault="00FC208E" w:rsidP="00A36A34">
            <w:pPr>
              <w:spacing w:after="0" w:line="240" w:lineRule="auto"/>
              <w:rPr>
                <w:rFonts w:ascii="Times New Roman" w:hAnsi="Times New Roman" w:cs="Times New Roman"/>
                <w:sz w:val="28"/>
                <w:szCs w:val="28"/>
              </w:rPr>
            </w:pPr>
            <w:r w:rsidRPr="00AD3E04">
              <w:rPr>
                <w:rFonts w:ascii="Times New Roman" w:hAnsi="Times New Roman" w:cs="Times New Roman"/>
                <w:sz w:val="28"/>
                <w:szCs w:val="28"/>
              </w:rPr>
              <w:t xml:space="preserve"> ГАПОУ КК КГТК </w:t>
            </w:r>
          </w:p>
          <w:p w14:paraId="3309A5FE" w14:textId="77777777" w:rsidR="00FC208E" w:rsidRPr="00AD3E04" w:rsidRDefault="00FC208E" w:rsidP="00A36A34">
            <w:pPr>
              <w:spacing w:after="0" w:line="240" w:lineRule="auto"/>
              <w:rPr>
                <w:rFonts w:ascii="Times New Roman" w:hAnsi="Times New Roman" w:cs="Times New Roman"/>
                <w:sz w:val="28"/>
                <w:szCs w:val="28"/>
              </w:rPr>
            </w:pPr>
            <w:r w:rsidRPr="00AD3E04">
              <w:rPr>
                <w:rFonts w:ascii="Times New Roman" w:hAnsi="Times New Roman" w:cs="Times New Roman"/>
                <w:sz w:val="28"/>
                <w:szCs w:val="28"/>
              </w:rPr>
              <w:t>_______________ Г.А. Словцова</w:t>
            </w:r>
          </w:p>
          <w:p w14:paraId="1431E2AF" w14:textId="5E72B9D6" w:rsidR="00FC208E" w:rsidRPr="00AD3E04" w:rsidRDefault="00FC208E" w:rsidP="00A36A34">
            <w:pPr>
              <w:spacing w:after="0" w:line="240" w:lineRule="auto"/>
              <w:rPr>
                <w:rFonts w:ascii="Times New Roman" w:hAnsi="Times New Roman" w:cs="Times New Roman"/>
                <w:sz w:val="28"/>
                <w:szCs w:val="28"/>
              </w:rPr>
            </w:pPr>
            <w:r w:rsidRPr="00AD3E04">
              <w:rPr>
                <w:rFonts w:ascii="Times New Roman" w:hAnsi="Times New Roman" w:cs="Times New Roman"/>
                <w:sz w:val="28"/>
                <w:szCs w:val="28"/>
              </w:rPr>
              <w:t>«_____» _____________20</w:t>
            </w:r>
            <w:r w:rsidR="002D0BA6" w:rsidRPr="00AD3E04">
              <w:rPr>
                <w:rFonts w:ascii="Times New Roman" w:hAnsi="Times New Roman" w:cs="Times New Roman"/>
                <w:sz w:val="28"/>
                <w:szCs w:val="28"/>
              </w:rPr>
              <w:t>2</w:t>
            </w:r>
            <w:r w:rsidR="00F577F3">
              <w:rPr>
                <w:rFonts w:ascii="Times New Roman" w:hAnsi="Times New Roman" w:cs="Times New Roman"/>
                <w:sz w:val="28"/>
                <w:szCs w:val="28"/>
              </w:rPr>
              <w:t>3</w:t>
            </w:r>
            <w:r w:rsidRPr="00AD3E04">
              <w:rPr>
                <w:rFonts w:ascii="Times New Roman" w:hAnsi="Times New Roman" w:cs="Times New Roman"/>
                <w:sz w:val="28"/>
                <w:szCs w:val="28"/>
              </w:rPr>
              <w:t xml:space="preserve"> г.</w:t>
            </w:r>
          </w:p>
        </w:tc>
      </w:tr>
      <w:tr w:rsidR="00AD3E04" w:rsidRPr="00AD3E04" w14:paraId="3E1ADF3C" w14:textId="77777777" w:rsidTr="00261082">
        <w:trPr>
          <w:trHeight w:val="1244"/>
        </w:trPr>
        <w:tc>
          <w:tcPr>
            <w:tcW w:w="5211" w:type="dxa"/>
          </w:tcPr>
          <w:p w14:paraId="0D28C69B" w14:textId="77777777" w:rsidR="00FC208E" w:rsidRPr="00AD3E04" w:rsidRDefault="00FC208E" w:rsidP="00A36A34">
            <w:pPr>
              <w:spacing w:after="0" w:line="240" w:lineRule="auto"/>
              <w:rPr>
                <w:rFonts w:ascii="Times New Roman" w:hAnsi="Times New Roman" w:cs="Times New Roman"/>
                <w:b/>
                <w:sz w:val="28"/>
                <w:szCs w:val="28"/>
              </w:rPr>
            </w:pPr>
          </w:p>
          <w:p w14:paraId="7057CFA5" w14:textId="77777777" w:rsidR="00FC208E" w:rsidRPr="00AD3E04" w:rsidRDefault="00FC208E" w:rsidP="00A36A34">
            <w:pPr>
              <w:spacing w:after="0" w:line="240" w:lineRule="auto"/>
              <w:rPr>
                <w:rFonts w:ascii="Times New Roman" w:hAnsi="Times New Roman" w:cs="Times New Roman"/>
                <w:b/>
                <w:sz w:val="28"/>
                <w:szCs w:val="28"/>
                <w:lang w:eastAsia="ar-SA"/>
              </w:rPr>
            </w:pPr>
            <w:r w:rsidRPr="00AD3E04">
              <w:rPr>
                <w:rFonts w:ascii="Times New Roman" w:hAnsi="Times New Roman" w:cs="Times New Roman"/>
                <w:b/>
                <w:sz w:val="28"/>
                <w:szCs w:val="28"/>
              </w:rPr>
              <w:t>РАССМОТРЕНО</w:t>
            </w:r>
          </w:p>
          <w:p w14:paraId="73C5D4A4" w14:textId="77777777" w:rsidR="00FC208E" w:rsidRPr="00AD3E04" w:rsidRDefault="00FC208E" w:rsidP="00A36A34">
            <w:pPr>
              <w:spacing w:after="0" w:line="240" w:lineRule="auto"/>
              <w:rPr>
                <w:rFonts w:ascii="Times New Roman" w:hAnsi="Times New Roman" w:cs="Times New Roman"/>
                <w:sz w:val="28"/>
                <w:szCs w:val="28"/>
              </w:rPr>
            </w:pPr>
            <w:r w:rsidRPr="00AD3E04">
              <w:rPr>
                <w:rFonts w:ascii="Times New Roman" w:hAnsi="Times New Roman" w:cs="Times New Roman"/>
                <w:sz w:val="28"/>
                <w:szCs w:val="28"/>
              </w:rPr>
              <w:t xml:space="preserve">на заседании П(Ц)К естественнонаучных и математических дисциплин  </w:t>
            </w:r>
          </w:p>
          <w:p w14:paraId="077B8068" w14:textId="77777777" w:rsidR="00FC208E" w:rsidRPr="00AD3E04" w:rsidRDefault="00FC208E" w:rsidP="00A36A34">
            <w:pPr>
              <w:spacing w:after="0" w:line="240" w:lineRule="auto"/>
              <w:rPr>
                <w:rFonts w:ascii="Times New Roman" w:hAnsi="Times New Roman" w:cs="Times New Roman"/>
                <w:sz w:val="28"/>
                <w:szCs w:val="28"/>
              </w:rPr>
            </w:pPr>
            <w:r w:rsidRPr="00AD3E04">
              <w:rPr>
                <w:rFonts w:ascii="Times New Roman" w:hAnsi="Times New Roman" w:cs="Times New Roman"/>
                <w:sz w:val="28"/>
                <w:szCs w:val="28"/>
              </w:rPr>
              <w:t>Председатель П(Ц)К</w:t>
            </w:r>
          </w:p>
          <w:p w14:paraId="27F9CDC1" w14:textId="77777777" w:rsidR="00FC208E" w:rsidRPr="00AD3E04" w:rsidRDefault="00FC208E" w:rsidP="00A36A34">
            <w:pPr>
              <w:spacing w:after="0" w:line="240" w:lineRule="auto"/>
              <w:rPr>
                <w:rFonts w:ascii="Times New Roman" w:hAnsi="Times New Roman" w:cs="Times New Roman"/>
                <w:bCs/>
                <w:sz w:val="28"/>
                <w:szCs w:val="28"/>
              </w:rPr>
            </w:pPr>
            <w:r w:rsidRPr="00AD3E04">
              <w:rPr>
                <w:rFonts w:ascii="Times New Roman" w:hAnsi="Times New Roman" w:cs="Times New Roman"/>
                <w:bCs/>
                <w:sz w:val="28"/>
                <w:szCs w:val="28"/>
              </w:rPr>
              <w:t xml:space="preserve">______________   М. И. Андрюхина </w:t>
            </w:r>
          </w:p>
          <w:p w14:paraId="355732E4" w14:textId="0AD8B972" w:rsidR="00FC208E" w:rsidRPr="00AD3E04" w:rsidRDefault="00FC208E" w:rsidP="00A36A34">
            <w:pPr>
              <w:spacing w:after="0" w:line="240" w:lineRule="auto"/>
              <w:rPr>
                <w:rFonts w:ascii="Times New Roman" w:hAnsi="Times New Roman" w:cs="Times New Roman"/>
                <w:b/>
                <w:sz w:val="28"/>
                <w:szCs w:val="28"/>
                <w:lang w:eastAsia="ar-SA"/>
              </w:rPr>
            </w:pPr>
            <w:r w:rsidRPr="00AD3E04">
              <w:rPr>
                <w:rFonts w:ascii="Times New Roman" w:hAnsi="Times New Roman" w:cs="Times New Roman"/>
                <w:sz w:val="28"/>
                <w:szCs w:val="28"/>
              </w:rPr>
              <w:t xml:space="preserve"> «____» _____________ 20</w:t>
            </w:r>
            <w:r w:rsidR="002D0BA6" w:rsidRPr="00AD3E04">
              <w:rPr>
                <w:rFonts w:ascii="Times New Roman" w:hAnsi="Times New Roman" w:cs="Times New Roman"/>
                <w:sz w:val="28"/>
                <w:szCs w:val="28"/>
              </w:rPr>
              <w:t>2</w:t>
            </w:r>
            <w:r w:rsidR="00F577F3">
              <w:rPr>
                <w:rFonts w:ascii="Times New Roman" w:hAnsi="Times New Roman" w:cs="Times New Roman"/>
                <w:sz w:val="28"/>
                <w:szCs w:val="28"/>
              </w:rPr>
              <w:t>3</w:t>
            </w:r>
            <w:r w:rsidRPr="00AD3E04">
              <w:rPr>
                <w:rFonts w:ascii="Times New Roman" w:hAnsi="Times New Roman" w:cs="Times New Roman"/>
                <w:sz w:val="28"/>
                <w:szCs w:val="28"/>
              </w:rPr>
              <w:t>г.</w:t>
            </w:r>
          </w:p>
        </w:tc>
        <w:tc>
          <w:tcPr>
            <w:tcW w:w="5227" w:type="dxa"/>
          </w:tcPr>
          <w:p w14:paraId="6D481D22" w14:textId="77777777" w:rsidR="00FC208E" w:rsidRPr="00AD3E04" w:rsidRDefault="00FC208E" w:rsidP="00A36A34">
            <w:pPr>
              <w:spacing w:after="0"/>
              <w:rPr>
                <w:rFonts w:ascii="Times New Roman" w:hAnsi="Times New Roman" w:cs="Times New Roman"/>
                <w:b/>
                <w:sz w:val="28"/>
                <w:szCs w:val="28"/>
              </w:rPr>
            </w:pPr>
          </w:p>
          <w:p w14:paraId="0292860F" w14:textId="77777777" w:rsidR="00FC208E" w:rsidRPr="00AD3E04" w:rsidRDefault="00FC208E" w:rsidP="00A36A34">
            <w:pPr>
              <w:spacing w:after="0"/>
              <w:rPr>
                <w:rFonts w:ascii="Times New Roman" w:hAnsi="Times New Roman" w:cs="Times New Roman"/>
                <w:b/>
                <w:sz w:val="28"/>
                <w:szCs w:val="28"/>
              </w:rPr>
            </w:pPr>
            <w:r w:rsidRPr="00AD3E04">
              <w:rPr>
                <w:rFonts w:ascii="Times New Roman" w:hAnsi="Times New Roman" w:cs="Times New Roman"/>
                <w:b/>
                <w:sz w:val="28"/>
                <w:szCs w:val="28"/>
              </w:rPr>
              <w:t>ОДОБРЕНО</w:t>
            </w:r>
          </w:p>
          <w:p w14:paraId="4A2DA5B8" w14:textId="77777777" w:rsidR="00FC208E" w:rsidRPr="00AD3E04" w:rsidRDefault="00FC208E" w:rsidP="00A36A34">
            <w:pPr>
              <w:spacing w:after="0"/>
              <w:rPr>
                <w:rFonts w:ascii="Times New Roman" w:hAnsi="Times New Roman" w:cs="Times New Roman"/>
                <w:sz w:val="28"/>
                <w:szCs w:val="28"/>
              </w:rPr>
            </w:pPr>
            <w:r w:rsidRPr="00AD3E04">
              <w:rPr>
                <w:rFonts w:ascii="Times New Roman" w:hAnsi="Times New Roman" w:cs="Times New Roman"/>
                <w:sz w:val="28"/>
                <w:szCs w:val="28"/>
              </w:rPr>
              <w:t xml:space="preserve">на заседании педагогического совета  </w:t>
            </w:r>
          </w:p>
          <w:p w14:paraId="543B6D7E" w14:textId="77777777" w:rsidR="00FC208E" w:rsidRPr="00AD3E04" w:rsidRDefault="00FC208E" w:rsidP="00A36A34">
            <w:pPr>
              <w:spacing w:after="0"/>
              <w:rPr>
                <w:rFonts w:ascii="Times New Roman" w:hAnsi="Times New Roman" w:cs="Times New Roman"/>
                <w:sz w:val="28"/>
                <w:szCs w:val="28"/>
              </w:rPr>
            </w:pPr>
            <w:r w:rsidRPr="00AD3E04">
              <w:rPr>
                <w:rFonts w:ascii="Times New Roman" w:hAnsi="Times New Roman" w:cs="Times New Roman"/>
                <w:sz w:val="28"/>
                <w:szCs w:val="28"/>
              </w:rPr>
              <w:t xml:space="preserve">                                 протокол № ___ </w:t>
            </w:r>
          </w:p>
          <w:p w14:paraId="06E46FF7" w14:textId="6D439BED" w:rsidR="00FC208E" w:rsidRPr="00AD3E04" w:rsidRDefault="002D0BA6" w:rsidP="00A36A34">
            <w:pPr>
              <w:spacing w:after="0"/>
              <w:rPr>
                <w:rFonts w:ascii="Times New Roman" w:hAnsi="Times New Roman" w:cs="Times New Roman"/>
                <w:sz w:val="28"/>
                <w:szCs w:val="28"/>
              </w:rPr>
            </w:pPr>
            <w:r w:rsidRPr="00AD3E04">
              <w:rPr>
                <w:rFonts w:ascii="Times New Roman" w:hAnsi="Times New Roman" w:cs="Times New Roman"/>
                <w:sz w:val="28"/>
                <w:szCs w:val="28"/>
              </w:rPr>
              <w:t>от «____» _____________ 202</w:t>
            </w:r>
            <w:r w:rsidR="00F577F3">
              <w:rPr>
                <w:rFonts w:ascii="Times New Roman" w:hAnsi="Times New Roman" w:cs="Times New Roman"/>
                <w:sz w:val="28"/>
                <w:szCs w:val="28"/>
              </w:rPr>
              <w:t>3</w:t>
            </w:r>
            <w:r w:rsidR="00FC208E" w:rsidRPr="00AD3E04">
              <w:rPr>
                <w:rFonts w:ascii="Times New Roman" w:hAnsi="Times New Roman" w:cs="Times New Roman"/>
                <w:sz w:val="28"/>
                <w:szCs w:val="28"/>
              </w:rPr>
              <w:t xml:space="preserve"> г.</w:t>
            </w:r>
          </w:p>
          <w:p w14:paraId="04A80D82" w14:textId="77777777" w:rsidR="00261082" w:rsidRPr="00AD3E04" w:rsidRDefault="00261082" w:rsidP="00A36A34">
            <w:pPr>
              <w:spacing w:after="0"/>
              <w:rPr>
                <w:rFonts w:ascii="Times New Roman" w:hAnsi="Times New Roman" w:cs="Times New Roman"/>
                <w:sz w:val="28"/>
                <w:szCs w:val="28"/>
                <w:lang w:eastAsia="ar-SA"/>
              </w:rPr>
            </w:pPr>
            <w:r w:rsidRPr="00AD3E04">
              <w:rPr>
                <w:rFonts w:ascii="Times New Roman" w:hAnsi="Times New Roman" w:cs="Times New Roman"/>
                <w:sz w:val="28"/>
                <w:szCs w:val="28"/>
                <w:lang w:eastAsia="ar-SA"/>
              </w:rPr>
              <w:t>Секретарь___________ И.А. Руденко</w:t>
            </w:r>
          </w:p>
        </w:tc>
      </w:tr>
    </w:tbl>
    <w:p w14:paraId="27F2E4AE" w14:textId="77777777" w:rsidR="0098596B" w:rsidRPr="005C29C4" w:rsidRDefault="0098596B" w:rsidP="00261082">
      <w:pPr>
        <w:spacing w:after="0" w:line="240" w:lineRule="auto"/>
        <w:ind w:firstLine="709"/>
        <w:jc w:val="both"/>
        <w:rPr>
          <w:rFonts w:ascii="Times New Roman" w:hAnsi="Times New Roman" w:cs="Times New Roman"/>
          <w:color w:val="FF0000"/>
          <w:sz w:val="28"/>
          <w:szCs w:val="28"/>
        </w:rPr>
      </w:pPr>
    </w:p>
    <w:p w14:paraId="2C3B9F8F" w14:textId="7C4D6E0F" w:rsidR="002877C8" w:rsidRPr="00AD3E04" w:rsidRDefault="002877C8" w:rsidP="00182BA3">
      <w:pPr>
        <w:spacing w:after="0"/>
        <w:ind w:firstLine="709"/>
        <w:jc w:val="both"/>
        <w:rPr>
          <w:rFonts w:ascii="Times New Roman" w:hAnsi="Times New Roman" w:cs="Times New Roman"/>
          <w:sz w:val="28"/>
          <w:szCs w:val="28"/>
        </w:rPr>
      </w:pPr>
      <w:r w:rsidRPr="00AD3E04">
        <w:rPr>
          <w:rFonts w:ascii="Times New Roman" w:hAnsi="Times New Roman"/>
          <w:bCs/>
          <w:sz w:val="28"/>
          <w:szCs w:val="28"/>
        </w:rPr>
        <w:t>Рабочая</w:t>
      </w:r>
      <w:r w:rsidR="00182BA3">
        <w:rPr>
          <w:rFonts w:ascii="Times New Roman" w:hAnsi="Times New Roman"/>
          <w:bCs/>
          <w:sz w:val="28"/>
          <w:szCs w:val="28"/>
        </w:rPr>
        <w:t xml:space="preserve"> </w:t>
      </w:r>
      <w:r w:rsidRPr="00AD3E04">
        <w:rPr>
          <w:rFonts w:ascii="Times New Roman" w:hAnsi="Times New Roman"/>
          <w:bCs/>
          <w:sz w:val="28"/>
          <w:szCs w:val="28"/>
        </w:rPr>
        <w:t>программа общеобразовательной</w:t>
      </w:r>
      <w:r w:rsidR="00182BA3">
        <w:rPr>
          <w:rFonts w:ascii="Times New Roman" w:hAnsi="Times New Roman"/>
          <w:bCs/>
          <w:sz w:val="28"/>
          <w:szCs w:val="28"/>
        </w:rPr>
        <w:t xml:space="preserve"> </w:t>
      </w:r>
      <w:r w:rsidRPr="00AD3E04">
        <w:rPr>
          <w:rFonts w:ascii="Times New Roman" w:hAnsi="Times New Roman"/>
          <w:bCs/>
          <w:sz w:val="28"/>
          <w:szCs w:val="28"/>
        </w:rPr>
        <w:t>учебной дисциплины</w:t>
      </w:r>
      <w:r w:rsidR="00182BA3">
        <w:rPr>
          <w:rFonts w:ascii="Times New Roman" w:hAnsi="Times New Roman"/>
          <w:bCs/>
          <w:sz w:val="28"/>
          <w:szCs w:val="28"/>
        </w:rPr>
        <w:t xml:space="preserve"> </w:t>
      </w:r>
      <w:r w:rsidR="002C163F" w:rsidRPr="00AD3E04">
        <w:rPr>
          <w:rFonts w:ascii="Times New Roman" w:hAnsi="Times New Roman"/>
          <w:bCs/>
          <w:sz w:val="28"/>
          <w:szCs w:val="28"/>
        </w:rPr>
        <w:t>«</w:t>
      </w:r>
      <w:r w:rsidR="00AD3E04" w:rsidRPr="00AD3E04">
        <w:rPr>
          <w:rFonts w:ascii="Times New Roman" w:hAnsi="Times New Roman"/>
          <w:bCs/>
          <w:iCs/>
          <w:sz w:val="28"/>
          <w:szCs w:val="28"/>
        </w:rPr>
        <w:t>География</w:t>
      </w:r>
      <w:r w:rsidR="002C163F" w:rsidRPr="00AD3E04">
        <w:rPr>
          <w:rFonts w:ascii="Times New Roman" w:hAnsi="Times New Roman"/>
          <w:bCs/>
          <w:iCs/>
          <w:sz w:val="28"/>
          <w:szCs w:val="28"/>
        </w:rPr>
        <w:t xml:space="preserve">» </w:t>
      </w:r>
      <w:r w:rsidRPr="00AD3E04">
        <w:rPr>
          <w:rFonts w:ascii="Times New Roman" w:hAnsi="Times New Roman"/>
          <w:bCs/>
          <w:sz w:val="28"/>
          <w:szCs w:val="28"/>
        </w:rPr>
        <w:t>предназначена</w:t>
      </w:r>
      <w:r w:rsidR="00182BA3">
        <w:rPr>
          <w:rFonts w:ascii="Times New Roman" w:hAnsi="Times New Roman"/>
          <w:bCs/>
          <w:sz w:val="28"/>
          <w:szCs w:val="28"/>
        </w:rPr>
        <w:t xml:space="preserve"> </w:t>
      </w:r>
      <w:r w:rsidRPr="00AD3E04">
        <w:rPr>
          <w:rFonts w:ascii="Times New Roman" w:hAnsi="Times New Roman"/>
          <w:bCs/>
          <w:sz w:val="28"/>
          <w:szCs w:val="28"/>
        </w:rPr>
        <w:t xml:space="preserve">для реализации </w:t>
      </w:r>
      <w:r w:rsidR="00DB2978" w:rsidRPr="00AD3E04">
        <w:rPr>
          <w:rFonts w:ascii="Times New Roman" w:hAnsi="Times New Roman"/>
          <w:bCs/>
          <w:sz w:val="28"/>
          <w:szCs w:val="28"/>
        </w:rPr>
        <w:t xml:space="preserve">образовательной программы среднего </w:t>
      </w:r>
      <w:r w:rsidR="00BB6EC8">
        <w:rPr>
          <w:rFonts w:ascii="Times New Roman" w:hAnsi="Times New Roman"/>
          <w:bCs/>
          <w:sz w:val="28"/>
          <w:szCs w:val="28"/>
        </w:rPr>
        <w:t>професси</w:t>
      </w:r>
      <w:r w:rsidR="00182BA3">
        <w:rPr>
          <w:rFonts w:ascii="Times New Roman" w:hAnsi="Times New Roman"/>
          <w:bCs/>
          <w:sz w:val="28"/>
          <w:szCs w:val="28"/>
        </w:rPr>
        <w:t>о</w:t>
      </w:r>
      <w:r w:rsidR="00BB6EC8">
        <w:rPr>
          <w:rFonts w:ascii="Times New Roman" w:hAnsi="Times New Roman"/>
          <w:bCs/>
          <w:sz w:val="28"/>
          <w:szCs w:val="28"/>
        </w:rPr>
        <w:t>нального</w:t>
      </w:r>
      <w:r w:rsidR="00DB2978" w:rsidRPr="00AD3E04">
        <w:rPr>
          <w:rFonts w:ascii="Times New Roman" w:hAnsi="Times New Roman"/>
          <w:bCs/>
          <w:sz w:val="28"/>
          <w:szCs w:val="28"/>
        </w:rPr>
        <w:t xml:space="preserve"> образования по программе подготовки специалистов среднего звена </w:t>
      </w:r>
      <w:r w:rsidRPr="00AD3E04">
        <w:rPr>
          <w:rFonts w:ascii="Times New Roman" w:hAnsi="Times New Roman"/>
          <w:bCs/>
          <w:sz w:val="28"/>
          <w:szCs w:val="28"/>
        </w:rPr>
        <w:t>на</w:t>
      </w:r>
      <w:r w:rsidR="00182BA3">
        <w:rPr>
          <w:rFonts w:ascii="Times New Roman" w:hAnsi="Times New Roman"/>
          <w:bCs/>
          <w:sz w:val="28"/>
          <w:szCs w:val="28"/>
        </w:rPr>
        <w:t xml:space="preserve"> </w:t>
      </w:r>
      <w:r w:rsidRPr="00AD3E04">
        <w:rPr>
          <w:rFonts w:ascii="Times New Roman" w:hAnsi="Times New Roman"/>
          <w:bCs/>
          <w:sz w:val="28"/>
          <w:szCs w:val="28"/>
        </w:rPr>
        <w:t>базе основного</w:t>
      </w:r>
      <w:r w:rsidR="00182BA3">
        <w:rPr>
          <w:rFonts w:ascii="Times New Roman" w:hAnsi="Times New Roman"/>
          <w:bCs/>
          <w:sz w:val="28"/>
          <w:szCs w:val="28"/>
        </w:rPr>
        <w:t xml:space="preserve"> </w:t>
      </w:r>
      <w:r w:rsidRPr="00AD3E04">
        <w:rPr>
          <w:rFonts w:ascii="Times New Roman" w:hAnsi="Times New Roman"/>
          <w:bCs/>
          <w:sz w:val="28"/>
          <w:szCs w:val="28"/>
        </w:rPr>
        <w:t>общего образования с одновременным получением среднего</w:t>
      </w:r>
      <w:r w:rsidR="00182BA3">
        <w:rPr>
          <w:rFonts w:ascii="Times New Roman" w:hAnsi="Times New Roman"/>
          <w:bCs/>
          <w:sz w:val="28"/>
          <w:szCs w:val="28"/>
        </w:rPr>
        <w:t xml:space="preserve"> </w:t>
      </w:r>
      <w:r w:rsidRPr="00AD3E04">
        <w:rPr>
          <w:rFonts w:ascii="Times New Roman" w:hAnsi="Times New Roman"/>
          <w:bCs/>
          <w:sz w:val="28"/>
          <w:szCs w:val="28"/>
        </w:rPr>
        <w:t>общего образования. Программа разработана с учетом требований ФГОС среднего общего образования (</w:t>
      </w:r>
      <w:r w:rsidRPr="00AD3E04">
        <w:rPr>
          <w:rFonts w:ascii="Times New Roman" w:hAnsi="Times New Roman"/>
          <w:sz w:val="28"/>
          <w:szCs w:val="28"/>
        </w:rPr>
        <w:t>приказ Минобрнауки России от 17.05.2012 г. №413</w:t>
      </w:r>
      <w:r w:rsidR="00DE789F">
        <w:rPr>
          <w:rFonts w:ascii="Times New Roman" w:hAnsi="Times New Roman"/>
          <w:sz w:val="28"/>
          <w:szCs w:val="28"/>
        </w:rPr>
        <w:t xml:space="preserve"> </w:t>
      </w:r>
      <w:r w:rsidR="00DE789F" w:rsidRPr="00BB4716">
        <w:rPr>
          <w:rFonts w:ascii="Times New Roman" w:hAnsi="Times New Roman"/>
          <w:sz w:val="28"/>
          <w:szCs w:val="28"/>
        </w:rPr>
        <w:t>и приказ Минпросвещения России №732 от 12.08.2022 г. о внесении изменений в ФГОС СОО</w:t>
      </w:r>
      <w:r w:rsidRPr="00AD3E04">
        <w:rPr>
          <w:rFonts w:ascii="Times New Roman" w:hAnsi="Times New Roman"/>
          <w:bCs/>
          <w:sz w:val="28"/>
          <w:szCs w:val="28"/>
        </w:rPr>
        <w:t>)</w:t>
      </w:r>
      <w:r w:rsidR="002C163F" w:rsidRPr="00AD3E04">
        <w:rPr>
          <w:rFonts w:ascii="Times New Roman" w:hAnsi="Times New Roman"/>
          <w:bCs/>
          <w:sz w:val="28"/>
          <w:szCs w:val="28"/>
        </w:rPr>
        <w:t xml:space="preserve"> и требований </w:t>
      </w:r>
      <w:r w:rsidRPr="00AD3E04">
        <w:rPr>
          <w:rFonts w:ascii="Times New Roman" w:hAnsi="Times New Roman"/>
          <w:bCs/>
          <w:sz w:val="28"/>
          <w:szCs w:val="28"/>
        </w:rPr>
        <w:t xml:space="preserve">ФГОС среднего профессионального образования по специальности </w:t>
      </w:r>
      <w:r w:rsidR="00F577F3">
        <w:rPr>
          <w:rFonts w:ascii="Times New Roman" w:hAnsi="Times New Roman" w:cs="Times New Roman"/>
          <w:sz w:val="28"/>
          <w:szCs w:val="28"/>
        </w:rPr>
        <w:t>3</w:t>
      </w:r>
      <w:r w:rsidR="00E2211A">
        <w:rPr>
          <w:rFonts w:ascii="Times New Roman" w:hAnsi="Times New Roman" w:cs="Times New Roman"/>
          <w:sz w:val="28"/>
          <w:szCs w:val="28"/>
        </w:rPr>
        <w:t>5</w:t>
      </w:r>
      <w:r w:rsidR="00F577F3" w:rsidRPr="00AD1604">
        <w:rPr>
          <w:rFonts w:ascii="Times New Roman" w:hAnsi="Times New Roman" w:cs="Times New Roman"/>
          <w:sz w:val="28"/>
          <w:szCs w:val="28"/>
        </w:rPr>
        <w:t>.02.</w:t>
      </w:r>
      <w:r w:rsidR="00777875">
        <w:rPr>
          <w:rFonts w:ascii="Times New Roman" w:hAnsi="Times New Roman" w:cs="Times New Roman"/>
          <w:sz w:val="28"/>
          <w:szCs w:val="28"/>
        </w:rPr>
        <w:t>03</w:t>
      </w:r>
      <w:r w:rsidR="00E2211A">
        <w:rPr>
          <w:rFonts w:ascii="Times New Roman" w:hAnsi="Times New Roman" w:cs="Times New Roman"/>
          <w:sz w:val="28"/>
          <w:szCs w:val="28"/>
        </w:rPr>
        <w:t xml:space="preserve"> </w:t>
      </w:r>
      <w:r w:rsidR="00777875">
        <w:rPr>
          <w:rFonts w:ascii="Times New Roman" w:hAnsi="Times New Roman" w:cs="Times New Roman"/>
          <w:sz w:val="28"/>
          <w:szCs w:val="28"/>
        </w:rPr>
        <w:t>Технология деревообработки</w:t>
      </w:r>
      <w:r w:rsidR="00F577F3">
        <w:rPr>
          <w:rFonts w:ascii="Times New Roman" w:hAnsi="Times New Roman" w:cs="Times New Roman"/>
          <w:sz w:val="28"/>
          <w:szCs w:val="28"/>
        </w:rPr>
        <w:t xml:space="preserve"> </w:t>
      </w:r>
      <w:r w:rsidR="00F577F3" w:rsidRPr="003528D1">
        <w:rPr>
          <w:rFonts w:ascii="Times New Roman" w:hAnsi="Times New Roman"/>
          <w:bCs/>
          <w:sz w:val="28"/>
          <w:szCs w:val="28"/>
        </w:rPr>
        <w:t>(приказ Минобрнауки</w:t>
      </w:r>
      <w:r w:rsidR="00F577F3">
        <w:rPr>
          <w:rFonts w:ascii="Times New Roman" w:hAnsi="Times New Roman"/>
          <w:bCs/>
          <w:sz w:val="28"/>
          <w:szCs w:val="28"/>
        </w:rPr>
        <w:t xml:space="preserve"> №</w:t>
      </w:r>
      <w:r w:rsidR="00777875">
        <w:rPr>
          <w:rFonts w:ascii="Times New Roman" w:hAnsi="Times New Roman"/>
          <w:bCs/>
          <w:sz w:val="28"/>
          <w:szCs w:val="28"/>
        </w:rPr>
        <w:t>452</w:t>
      </w:r>
      <w:r w:rsidR="00F577F3" w:rsidRPr="00DB2978">
        <w:rPr>
          <w:rFonts w:ascii="Times New Roman" w:hAnsi="Times New Roman"/>
          <w:bCs/>
          <w:sz w:val="28"/>
          <w:szCs w:val="28"/>
        </w:rPr>
        <w:t xml:space="preserve"> от</w:t>
      </w:r>
      <w:r w:rsidR="00F577F3">
        <w:rPr>
          <w:rFonts w:ascii="Times New Roman" w:hAnsi="Times New Roman"/>
          <w:bCs/>
          <w:sz w:val="28"/>
          <w:szCs w:val="28"/>
        </w:rPr>
        <w:t xml:space="preserve"> 0</w:t>
      </w:r>
      <w:r w:rsidR="00777875">
        <w:rPr>
          <w:rFonts w:ascii="Times New Roman" w:hAnsi="Times New Roman"/>
          <w:bCs/>
          <w:sz w:val="28"/>
          <w:szCs w:val="28"/>
        </w:rPr>
        <w:t>7</w:t>
      </w:r>
      <w:r w:rsidR="00F577F3">
        <w:rPr>
          <w:rFonts w:ascii="Times New Roman" w:hAnsi="Times New Roman"/>
          <w:bCs/>
          <w:sz w:val="28"/>
          <w:szCs w:val="28"/>
        </w:rPr>
        <w:t>.</w:t>
      </w:r>
      <w:r w:rsidR="00E2211A">
        <w:rPr>
          <w:rFonts w:ascii="Times New Roman" w:hAnsi="Times New Roman"/>
          <w:bCs/>
          <w:sz w:val="28"/>
          <w:szCs w:val="28"/>
        </w:rPr>
        <w:t>05</w:t>
      </w:r>
      <w:r w:rsidR="00F577F3">
        <w:rPr>
          <w:rFonts w:ascii="Times New Roman" w:hAnsi="Times New Roman"/>
          <w:bCs/>
          <w:sz w:val="28"/>
          <w:szCs w:val="28"/>
        </w:rPr>
        <w:t>.20</w:t>
      </w:r>
      <w:r w:rsidR="00777875">
        <w:rPr>
          <w:rFonts w:ascii="Times New Roman" w:hAnsi="Times New Roman"/>
          <w:bCs/>
          <w:sz w:val="28"/>
          <w:szCs w:val="28"/>
        </w:rPr>
        <w:t xml:space="preserve">14 </w:t>
      </w:r>
      <w:r w:rsidR="00F577F3">
        <w:rPr>
          <w:rFonts w:ascii="Times New Roman" w:hAnsi="Times New Roman"/>
          <w:bCs/>
          <w:sz w:val="28"/>
          <w:szCs w:val="28"/>
        </w:rPr>
        <w:t>г.</w:t>
      </w:r>
      <w:r w:rsidR="00F577F3" w:rsidRPr="003528D1">
        <w:rPr>
          <w:rFonts w:ascii="Times New Roman" w:hAnsi="Times New Roman"/>
          <w:bCs/>
          <w:sz w:val="28"/>
          <w:szCs w:val="28"/>
        </w:rPr>
        <w:t>);</w:t>
      </w:r>
      <w:r w:rsidR="00F577F3">
        <w:rPr>
          <w:rFonts w:ascii="Times New Roman" w:hAnsi="Times New Roman"/>
          <w:bCs/>
          <w:sz w:val="28"/>
          <w:szCs w:val="28"/>
        </w:rPr>
        <w:t xml:space="preserve"> </w:t>
      </w:r>
      <w:r w:rsidR="00777875">
        <w:rPr>
          <w:rFonts w:ascii="Times New Roman" w:hAnsi="Times New Roman"/>
          <w:bCs/>
          <w:sz w:val="28"/>
          <w:szCs w:val="28"/>
        </w:rPr>
        <w:t>технологического</w:t>
      </w:r>
      <w:r w:rsidR="00F577F3" w:rsidRPr="003528D1">
        <w:rPr>
          <w:rFonts w:ascii="Times New Roman" w:hAnsi="Times New Roman"/>
          <w:bCs/>
          <w:sz w:val="28"/>
          <w:szCs w:val="28"/>
        </w:rPr>
        <w:t xml:space="preserve"> профиля профессионального образования; </w:t>
      </w:r>
      <w:r w:rsidR="00F577F3">
        <w:rPr>
          <w:rFonts w:ascii="Times New Roman" w:hAnsi="Times New Roman"/>
          <w:bCs/>
          <w:sz w:val="28"/>
          <w:szCs w:val="28"/>
        </w:rPr>
        <w:t>укрупненная группа 3</w:t>
      </w:r>
      <w:r w:rsidR="00E2211A">
        <w:rPr>
          <w:rFonts w:ascii="Times New Roman" w:hAnsi="Times New Roman"/>
          <w:bCs/>
          <w:sz w:val="28"/>
          <w:szCs w:val="28"/>
        </w:rPr>
        <w:t>5</w:t>
      </w:r>
      <w:r w:rsidR="00F577F3">
        <w:rPr>
          <w:rFonts w:ascii="Times New Roman" w:hAnsi="Times New Roman"/>
          <w:bCs/>
          <w:sz w:val="28"/>
          <w:szCs w:val="28"/>
        </w:rPr>
        <w:t xml:space="preserve">.00.00 </w:t>
      </w:r>
      <w:r w:rsidR="00195F68">
        <w:rPr>
          <w:rFonts w:ascii="Times New Roman" w:hAnsi="Times New Roman"/>
          <w:bCs/>
          <w:sz w:val="28"/>
          <w:szCs w:val="28"/>
        </w:rPr>
        <w:t>Сельское, лесное и рыбное хозяйство</w:t>
      </w:r>
      <w:r w:rsidR="00F577F3">
        <w:rPr>
          <w:rFonts w:ascii="Times New Roman" w:hAnsi="Times New Roman"/>
          <w:bCs/>
          <w:sz w:val="28"/>
          <w:szCs w:val="28"/>
        </w:rPr>
        <w:t xml:space="preserve">; </w:t>
      </w:r>
      <w:r w:rsidR="00F577F3" w:rsidRPr="003528D1">
        <w:rPr>
          <w:rFonts w:ascii="Times New Roman" w:hAnsi="Times New Roman"/>
          <w:bCs/>
          <w:sz w:val="28"/>
          <w:szCs w:val="28"/>
        </w:rPr>
        <w:t>РУП №</w:t>
      </w:r>
      <w:r w:rsidR="00F577F3">
        <w:rPr>
          <w:rFonts w:ascii="Times New Roman" w:hAnsi="Times New Roman"/>
          <w:bCs/>
          <w:sz w:val="28"/>
          <w:szCs w:val="28"/>
        </w:rPr>
        <w:t>1</w:t>
      </w:r>
      <w:r w:rsidR="00777875">
        <w:rPr>
          <w:rFonts w:ascii="Times New Roman" w:hAnsi="Times New Roman"/>
          <w:bCs/>
          <w:sz w:val="28"/>
          <w:szCs w:val="28"/>
        </w:rPr>
        <w:t>64</w:t>
      </w:r>
      <w:r w:rsidR="00F577F3" w:rsidRPr="003528D1">
        <w:rPr>
          <w:rFonts w:ascii="Times New Roman" w:hAnsi="Times New Roman"/>
          <w:bCs/>
          <w:sz w:val="28"/>
          <w:szCs w:val="28"/>
        </w:rPr>
        <w:t xml:space="preserve"> от</w:t>
      </w:r>
      <w:r w:rsidR="00195F68">
        <w:rPr>
          <w:rFonts w:ascii="Times New Roman" w:hAnsi="Times New Roman"/>
          <w:bCs/>
          <w:sz w:val="28"/>
          <w:szCs w:val="28"/>
        </w:rPr>
        <w:t xml:space="preserve"> </w:t>
      </w:r>
      <w:r w:rsidR="00F577F3" w:rsidRPr="00B35053">
        <w:rPr>
          <w:rFonts w:ascii="Times New Roman" w:hAnsi="Times New Roman"/>
          <w:bCs/>
          <w:sz w:val="28"/>
          <w:szCs w:val="28"/>
        </w:rPr>
        <w:t>27.06.202</w:t>
      </w:r>
      <w:r w:rsidR="00F577F3">
        <w:rPr>
          <w:rFonts w:ascii="Times New Roman" w:hAnsi="Times New Roman"/>
          <w:bCs/>
          <w:sz w:val="28"/>
          <w:szCs w:val="28"/>
        </w:rPr>
        <w:t xml:space="preserve">3 г.; </w:t>
      </w:r>
      <w:r w:rsidR="003528D1" w:rsidRPr="00AD3E04">
        <w:rPr>
          <w:rFonts w:ascii="Times New Roman" w:hAnsi="Times New Roman"/>
          <w:bCs/>
          <w:sz w:val="28"/>
          <w:szCs w:val="28"/>
        </w:rPr>
        <w:t xml:space="preserve">на основе </w:t>
      </w:r>
      <w:r w:rsidR="00FC208E" w:rsidRPr="00AD3E04">
        <w:rPr>
          <w:rFonts w:ascii="Times New Roman" w:hAnsi="Times New Roman"/>
          <w:bCs/>
          <w:sz w:val="28"/>
          <w:szCs w:val="28"/>
        </w:rPr>
        <w:t xml:space="preserve">примерной </w:t>
      </w:r>
      <w:r w:rsidR="003528D1" w:rsidRPr="00AD3E04">
        <w:rPr>
          <w:rFonts w:ascii="Times New Roman" w:hAnsi="Times New Roman"/>
          <w:bCs/>
          <w:sz w:val="28"/>
          <w:szCs w:val="28"/>
        </w:rPr>
        <w:t>программы общеобразовательной учебной дисциплины «</w:t>
      </w:r>
      <w:r w:rsidR="00AD3E04">
        <w:rPr>
          <w:rFonts w:ascii="Times New Roman" w:hAnsi="Times New Roman"/>
          <w:bCs/>
          <w:sz w:val="28"/>
          <w:szCs w:val="28"/>
        </w:rPr>
        <w:t>География</w:t>
      </w:r>
      <w:r w:rsidR="003528D1" w:rsidRPr="00AD3E04">
        <w:rPr>
          <w:rFonts w:ascii="Times New Roman" w:hAnsi="Times New Roman"/>
          <w:bCs/>
          <w:sz w:val="28"/>
          <w:szCs w:val="28"/>
        </w:rPr>
        <w:t>» для профессиональных образовательных организаций</w:t>
      </w:r>
      <w:r w:rsidR="00FC208E" w:rsidRPr="00AD3E04">
        <w:rPr>
          <w:rFonts w:ascii="Times New Roman" w:hAnsi="Times New Roman"/>
          <w:bCs/>
          <w:sz w:val="28"/>
          <w:szCs w:val="28"/>
        </w:rPr>
        <w:t xml:space="preserve">, разработанной </w:t>
      </w:r>
      <w:r w:rsidR="00DE789F" w:rsidRPr="00BB4716">
        <w:rPr>
          <w:rFonts w:ascii="Times New Roman" w:hAnsi="Times New Roman"/>
          <w:bCs/>
          <w:sz w:val="28"/>
          <w:szCs w:val="28"/>
        </w:rPr>
        <w:t>ФГБОУ ДПО ИРПО.</w:t>
      </w:r>
    </w:p>
    <w:p w14:paraId="0664FB35" w14:textId="77777777" w:rsidR="003528D1" w:rsidRPr="005C29C4" w:rsidRDefault="003528D1" w:rsidP="00261082">
      <w:pPr>
        <w:spacing w:after="0" w:line="240" w:lineRule="auto"/>
        <w:ind w:firstLine="709"/>
        <w:rPr>
          <w:rFonts w:ascii="Times New Roman" w:hAnsi="Times New Roman" w:cs="Times New Roman"/>
          <w:color w:val="FF0000"/>
          <w:sz w:val="28"/>
          <w:szCs w:val="28"/>
        </w:rPr>
      </w:pPr>
    </w:p>
    <w:p w14:paraId="6B05D3F4" w14:textId="77777777" w:rsidR="003528D1" w:rsidRPr="00AD3E04" w:rsidRDefault="007D207D" w:rsidP="00261082">
      <w:pPr>
        <w:spacing w:after="0" w:line="240" w:lineRule="auto"/>
        <w:ind w:firstLine="709"/>
        <w:rPr>
          <w:rFonts w:ascii="Times New Roman" w:hAnsi="Times New Roman" w:cs="Times New Roman"/>
          <w:sz w:val="28"/>
          <w:szCs w:val="28"/>
        </w:rPr>
      </w:pPr>
      <w:r w:rsidRPr="00AD3E04">
        <w:rPr>
          <w:rFonts w:ascii="Times New Roman" w:hAnsi="Times New Roman" w:cs="Times New Roman"/>
          <w:sz w:val="28"/>
          <w:szCs w:val="28"/>
        </w:rPr>
        <w:t>Организация-разработчик: Г</w:t>
      </w:r>
      <w:r w:rsidR="00FC208E" w:rsidRPr="00AD3E04">
        <w:rPr>
          <w:rFonts w:ascii="Times New Roman" w:hAnsi="Times New Roman" w:cs="Times New Roman"/>
          <w:sz w:val="28"/>
          <w:szCs w:val="28"/>
        </w:rPr>
        <w:t>А</w:t>
      </w:r>
      <w:r w:rsidRPr="00AD3E04">
        <w:rPr>
          <w:rFonts w:ascii="Times New Roman" w:hAnsi="Times New Roman" w:cs="Times New Roman"/>
          <w:sz w:val="28"/>
          <w:szCs w:val="28"/>
        </w:rPr>
        <w:t>ПОУ КК КГТК</w:t>
      </w:r>
      <w:r w:rsidR="006A5933" w:rsidRPr="00AD3E04">
        <w:rPr>
          <w:rFonts w:ascii="Times New Roman" w:hAnsi="Times New Roman" w:cs="Times New Roman"/>
          <w:sz w:val="28"/>
          <w:szCs w:val="28"/>
        </w:rPr>
        <w:t>.</w:t>
      </w:r>
    </w:p>
    <w:p w14:paraId="59A11E37" w14:textId="77777777" w:rsidR="006A5933" w:rsidRPr="00AD3E04" w:rsidRDefault="006A5933" w:rsidP="00261082">
      <w:pPr>
        <w:spacing w:after="0" w:line="240" w:lineRule="auto"/>
        <w:ind w:firstLine="709"/>
        <w:rPr>
          <w:rFonts w:ascii="Times New Roman" w:hAnsi="Times New Roman" w:cs="Times New Roman"/>
          <w:sz w:val="28"/>
          <w:szCs w:val="28"/>
        </w:rPr>
      </w:pPr>
    </w:p>
    <w:tbl>
      <w:tblPr>
        <w:tblW w:w="10709" w:type="dxa"/>
        <w:tblLook w:val="04A0" w:firstRow="1" w:lastRow="0" w:firstColumn="1" w:lastColumn="0" w:noHBand="0" w:noVBand="1"/>
      </w:tblPr>
      <w:tblGrid>
        <w:gridCol w:w="7054"/>
        <w:gridCol w:w="3655"/>
      </w:tblGrid>
      <w:tr w:rsidR="00AD3E04" w:rsidRPr="00AD3E04" w14:paraId="2C8C0673" w14:textId="77777777" w:rsidTr="006B0275">
        <w:trPr>
          <w:trHeight w:val="942"/>
        </w:trPr>
        <w:tc>
          <w:tcPr>
            <w:tcW w:w="7054" w:type="dxa"/>
          </w:tcPr>
          <w:p w14:paraId="15111773" w14:textId="77777777" w:rsidR="006B0275" w:rsidRPr="00AD3E04" w:rsidRDefault="00753CB2">
            <w:pPr>
              <w:spacing w:after="0" w:line="240" w:lineRule="auto"/>
              <w:ind w:firstLine="709"/>
              <w:rPr>
                <w:rFonts w:ascii="Times New Roman" w:hAnsi="Times New Roman" w:cs="Times New Roman"/>
                <w:sz w:val="28"/>
                <w:szCs w:val="28"/>
              </w:rPr>
            </w:pPr>
            <w:r w:rsidRPr="00AD3E04">
              <w:rPr>
                <w:rFonts w:ascii="Times New Roman" w:hAnsi="Times New Roman" w:cs="Times New Roman"/>
                <w:b/>
                <w:sz w:val="28"/>
                <w:szCs w:val="28"/>
              </w:rPr>
              <w:t xml:space="preserve">Разработчик: </w:t>
            </w:r>
            <w:r w:rsidR="00AD3E04">
              <w:rPr>
                <w:rFonts w:ascii="Times New Roman" w:hAnsi="Times New Roman" w:cs="Times New Roman"/>
                <w:b/>
                <w:sz w:val="28"/>
                <w:szCs w:val="28"/>
              </w:rPr>
              <w:t>Ничипоренко А.А.</w:t>
            </w:r>
            <w:r w:rsidRPr="00AD3E04">
              <w:rPr>
                <w:rFonts w:ascii="Times New Roman" w:hAnsi="Times New Roman" w:cs="Times New Roman"/>
                <w:sz w:val="28"/>
                <w:szCs w:val="28"/>
              </w:rPr>
              <w:t xml:space="preserve">, </w:t>
            </w:r>
          </w:p>
          <w:p w14:paraId="4BBD46BB" w14:textId="77777777" w:rsidR="00753CB2" w:rsidRPr="00AD3E04" w:rsidRDefault="00753CB2" w:rsidP="006B0275">
            <w:pPr>
              <w:spacing w:after="0" w:line="240" w:lineRule="auto"/>
              <w:rPr>
                <w:rFonts w:ascii="Times New Roman" w:hAnsi="Times New Roman" w:cs="Times New Roman"/>
                <w:sz w:val="28"/>
                <w:szCs w:val="28"/>
              </w:rPr>
            </w:pPr>
            <w:r w:rsidRPr="00AD3E04">
              <w:rPr>
                <w:rFonts w:ascii="Times New Roman" w:hAnsi="Times New Roman" w:cs="Times New Roman"/>
                <w:sz w:val="28"/>
                <w:szCs w:val="28"/>
              </w:rPr>
              <w:t>преподаватель высшей категории ГАПОУ КК КГТК</w:t>
            </w:r>
            <w:r w:rsidR="006A5933" w:rsidRPr="00AD3E04">
              <w:rPr>
                <w:rFonts w:ascii="Times New Roman" w:hAnsi="Times New Roman" w:cs="Times New Roman"/>
                <w:sz w:val="28"/>
                <w:szCs w:val="28"/>
              </w:rPr>
              <w:t xml:space="preserve">, квалификация по диплому – </w:t>
            </w:r>
            <w:r w:rsidR="00AD3E04">
              <w:rPr>
                <w:rFonts w:ascii="Times New Roman" w:hAnsi="Times New Roman" w:cs="Times New Roman"/>
                <w:sz w:val="28"/>
                <w:szCs w:val="28"/>
              </w:rPr>
              <w:t>географ</w:t>
            </w:r>
            <w:r w:rsidR="006A5933" w:rsidRPr="00AD3E04">
              <w:rPr>
                <w:rFonts w:ascii="Times New Roman" w:hAnsi="Times New Roman" w:cs="Times New Roman"/>
                <w:sz w:val="28"/>
                <w:szCs w:val="28"/>
              </w:rPr>
              <w:t>, преподаватель.</w:t>
            </w:r>
          </w:p>
          <w:p w14:paraId="374F575D" w14:textId="77777777" w:rsidR="00753CB2" w:rsidRPr="00AD3E04" w:rsidRDefault="00753CB2">
            <w:pPr>
              <w:spacing w:after="0" w:line="240" w:lineRule="auto"/>
              <w:ind w:firstLine="709"/>
              <w:rPr>
                <w:rFonts w:ascii="Times New Roman" w:hAnsi="Times New Roman" w:cs="Times New Roman"/>
                <w:sz w:val="28"/>
                <w:szCs w:val="28"/>
              </w:rPr>
            </w:pPr>
          </w:p>
        </w:tc>
        <w:tc>
          <w:tcPr>
            <w:tcW w:w="3655" w:type="dxa"/>
          </w:tcPr>
          <w:p w14:paraId="79D7660B" w14:textId="77777777" w:rsidR="00753CB2" w:rsidRPr="00AD3E04" w:rsidRDefault="00753CB2">
            <w:pPr>
              <w:spacing w:after="0" w:line="240" w:lineRule="auto"/>
              <w:jc w:val="center"/>
              <w:rPr>
                <w:rFonts w:ascii="Times New Roman" w:hAnsi="Times New Roman" w:cs="Times New Roman"/>
                <w:sz w:val="28"/>
                <w:szCs w:val="28"/>
              </w:rPr>
            </w:pPr>
          </w:p>
          <w:p w14:paraId="5772BD57" w14:textId="77777777" w:rsidR="00753CB2" w:rsidRPr="00AD3E04" w:rsidRDefault="00753CB2">
            <w:pPr>
              <w:spacing w:after="0" w:line="240" w:lineRule="auto"/>
              <w:jc w:val="center"/>
              <w:rPr>
                <w:rFonts w:ascii="Times New Roman" w:hAnsi="Times New Roman" w:cs="Times New Roman"/>
                <w:sz w:val="28"/>
                <w:szCs w:val="28"/>
              </w:rPr>
            </w:pPr>
            <w:r w:rsidRPr="00AD3E04">
              <w:rPr>
                <w:rFonts w:ascii="Times New Roman" w:hAnsi="Times New Roman" w:cs="Times New Roman"/>
                <w:sz w:val="28"/>
                <w:szCs w:val="28"/>
              </w:rPr>
              <w:t>____________</w:t>
            </w:r>
          </w:p>
          <w:p w14:paraId="67D68A7F" w14:textId="77777777" w:rsidR="00753CB2" w:rsidRPr="00AD3E04" w:rsidRDefault="00753CB2">
            <w:pPr>
              <w:spacing w:after="0" w:line="240" w:lineRule="auto"/>
              <w:jc w:val="center"/>
              <w:rPr>
                <w:rFonts w:ascii="Times New Roman" w:hAnsi="Times New Roman" w:cs="Times New Roman"/>
                <w:sz w:val="28"/>
                <w:szCs w:val="28"/>
                <w:vertAlign w:val="superscript"/>
              </w:rPr>
            </w:pPr>
            <w:r w:rsidRPr="00AD3E04">
              <w:rPr>
                <w:rFonts w:ascii="Times New Roman" w:hAnsi="Times New Roman" w:cs="Times New Roman"/>
                <w:sz w:val="28"/>
                <w:szCs w:val="28"/>
                <w:vertAlign w:val="superscript"/>
              </w:rPr>
              <w:t>(подпись)</w:t>
            </w:r>
          </w:p>
        </w:tc>
      </w:tr>
      <w:tr w:rsidR="00AD3E04" w:rsidRPr="00AD3E04" w14:paraId="6AABF186" w14:textId="77777777" w:rsidTr="006A5933">
        <w:trPr>
          <w:trHeight w:val="744"/>
        </w:trPr>
        <w:tc>
          <w:tcPr>
            <w:tcW w:w="7054" w:type="dxa"/>
          </w:tcPr>
          <w:p w14:paraId="12E03B3A" w14:textId="77777777" w:rsidR="00753CB2" w:rsidRPr="00AD3E04" w:rsidRDefault="00753CB2">
            <w:pPr>
              <w:spacing w:after="0" w:line="240" w:lineRule="auto"/>
              <w:ind w:firstLine="709"/>
              <w:rPr>
                <w:rFonts w:ascii="Times New Roman" w:hAnsi="Times New Roman" w:cs="Times New Roman"/>
                <w:sz w:val="28"/>
                <w:szCs w:val="28"/>
              </w:rPr>
            </w:pPr>
            <w:r w:rsidRPr="00AD3E04">
              <w:rPr>
                <w:rFonts w:ascii="Times New Roman" w:hAnsi="Times New Roman" w:cs="Times New Roman"/>
                <w:b/>
                <w:sz w:val="28"/>
                <w:szCs w:val="28"/>
              </w:rPr>
              <w:t>Рецензенты</w:t>
            </w:r>
            <w:r w:rsidRPr="00AD3E04">
              <w:rPr>
                <w:rFonts w:ascii="Times New Roman" w:hAnsi="Times New Roman" w:cs="Times New Roman"/>
                <w:sz w:val="28"/>
                <w:szCs w:val="28"/>
              </w:rPr>
              <w:t>:</w:t>
            </w:r>
          </w:p>
          <w:p w14:paraId="3F4CE48E" w14:textId="77777777" w:rsidR="00753CB2" w:rsidRPr="00AD3E04" w:rsidRDefault="00753CB2">
            <w:pPr>
              <w:spacing w:after="0" w:line="240" w:lineRule="auto"/>
              <w:ind w:firstLine="709"/>
              <w:rPr>
                <w:rFonts w:ascii="Times New Roman" w:hAnsi="Times New Roman" w:cs="Times New Roman"/>
                <w:sz w:val="28"/>
                <w:szCs w:val="28"/>
              </w:rPr>
            </w:pPr>
          </w:p>
        </w:tc>
        <w:tc>
          <w:tcPr>
            <w:tcW w:w="3655" w:type="dxa"/>
          </w:tcPr>
          <w:p w14:paraId="03E8F62E" w14:textId="77777777" w:rsidR="00753CB2" w:rsidRPr="00AD3E04" w:rsidRDefault="00753CB2">
            <w:pPr>
              <w:spacing w:after="0" w:line="240" w:lineRule="auto"/>
              <w:jc w:val="center"/>
              <w:rPr>
                <w:rFonts w:ascii="Times New Roman" w:hAnsi="Times New Roman" w:cs="Times New Roman"/>
                <w:sz w:val="28"/>
                <w:szCs w:val="28"/>
              </w:rPr>
            </w:pPr>
          </w:p>
          <w:p w14:paraId="1B38E6FB" w14:textId="77777777" w:rsidR="00753CB2" w:rsidRPr="00AD3E04" w:rsidRDefault="00753CB2">
            <w:pPr>
              <w:spacing w:after="0" w:line="240" w:lineRule="auto"/>
              <w:jc w:val="center"/>
              <w:rPr>
                <w:rFonts w:ascii="Times New Roman" w:hAnsi="Times New Roman" w:cs="Times New Roman"/>
                <w:sz w:val="28"/>
                <w:szCs w:val="28"/>
              </w:rPr>
            </w:pPr>
          </w:p>
          <w:p w14:paraId="7101DB5C" w14:textId="77777777" w:rsidR="00753CB2" w:rsidRPr="00AD3E04" w:rsidRDefault="00753CB2" w:rsidP="006A5933">
            <w:pPr>
              <w:spacing w:after="0" w:line="240" w:lineRule="auto"/>
              <w:jc w:val="center"/>
              <w:rPr>
                <w:rFonts w:ascii="Times New Roman" w:hAnsi="Times New Roman" w:cs="Times New Roman"/>
                <w:sz w:val="28"/>
                <w:szCs w:val="28"/>
              </w:rPr>
            </w:pPr>
            <w:r w:rsidRPr="00AD3E04">
              <w:rPr>
                <w:rFonts w:ascii="Times New Roman" w:hAnsi="Times New Roman" w:cs="Times New Roman"/>
                <w:sz w:val="28"/>
                <w:szCs w:val="28"/>
              </w:rPr>
              <w:t>___________</w:t>
            </w:r>
          </w:p>
          <w:p w14:paraId="6F4950C1" w14:textId="77777777" w:rsidR="00753CB2" w:rsidRPr="00AD3E04" w:rsidRDefault="00753CB2">
            <w:pPr>
              <w:spacing w:after="0" w:line="240" w:lineRule="auto"/>
              <w:jc w:val="center"/>
              <w:rPr>
                <w:rFonts w:ascii="Times New Roman" w:hAnsi="Times New Roman" w:cs="Times New Roman"/>
                <w:sz w:val="28"/>
                <w:szCs w:val="28"/>
                <w:vertAlign w:val="superscript"/>
              </w:rPr>
            </w:pPr>
            <w:r w:rsidRPr="00AD3E04">
              <w:rPr>
                <w:rFonts w:ascii="Times New Roman" w:hAnsi="Times New Roman" w:cs="Times New Roman"/>
                <w:sz w:val="28"/>
                <w:szCs w:val="28"/>
                <w:vertAlign w:val="superscript"/>
              </w:rPr>
              <w:t>(подпись)</w:t>
            </w:r>
          </w:p>
        </w:tc>
      </w:tr>
      <w:tr w:rsidR="00AD3E04" w:rsidRPr="00AD3E04" w14:paraId="026FA8E6" w14:textId="77777777" w:rsidTr="006A5933">
        <w:trPr>
          <w:trHeight w:val="540"/>
        </w:trPr>
        <w:tc>
          <w:tcPr>
            <w:tcW w:w="7054" w:type="dxa"/>
          </w:tcPr>
          <w:p w14:paraId="615D93CB" w14:textId="77777777" w:rsidR="00753CB2" w:rsidRPr="00AD3E04" w:rsidRDefault="00753CB2">
            <w:pPr>
              <w:spacing w:after="0" w:line="240" w:lineRule="auto"/>
              <w:ind w:firstLine="709"/>
              <w:rPr>
                <w:rFonts w:ascii="Times New Roman" w:hAnsi="Times New Roman" w:cs="Times New Roman"/>
                <w:sz w:val="28"/>
                <w:szCs w:val="28"/>
              </w:rPr>
            </w:pPr>
          </w:p>
        </w:tc>
        <w:tc>
          <w:tcPr>
            <w:tcW w:w="3655" w:type="dxa"/>
          </w:tcPr>
          <w:p w14:paraId="5DFBC516" w14:textId="77777777" w:rsidR="00753CB2" w:rsidRPr="00AD3E04" w:rsidRDefault="00753CB2">
            <w:pPr>
              <w:spacing w:after="0" w:line="240" w:lineRule="auto"/>
              <w:jc w:val="center"/>
              <w:rPr>
                <w:rFonts w:ascii="Times New Roman" w:hAnsi="Times New Roman" w:cs="Times New Roman"/>
                <w:sz w:val="28"/>
                <w:szCs w:val="28"/>
              </w:rPr>
            </w:pPr>
          </w:p>
          <w:p w14:paraId="1EC4BDE0" w14:textId="77777777" w:rsidR="00753CB2" w:rsidRPr="00AD3E04" w:rsidRDefault="00753CB2">
            <w:pPr>
              <w:spacing w:after="0" w:line="240" w:lineRule="auto"/>
              <w:jc w:val="center"/>
              <w:rPr>
                <w:rFonts w:ascii="Times New Roman" w:hAnsi="Times New Roman" w:cs="Times New Roman"/>
                <w:sz w:val="28"/>
                <w:szCs w:val="28"/>
              </w:rPr>
            </w:pPr>
          </w:p>
          <w:p w14:paraId="7CB50EE4" w14:textId="77777777" w:rsidR="00753CB2" w:rsidRPr="00AD3E04" w:rsidRDefault="00753CB2">
            <w:pPr>
              <w:spacing w:after="0" w:line="240" w:lineRule="auto"/>
              <w:jc w:val="center"/>
              <w:rPr>
                <w:rFonts w:ascii="Times New Roman" w:hAnsi="Times New Roman" w:cs="Times New Roman"/>
                <w:sz w:val="28"/>
                <w:szCs w:val="28"/>
              </w:rPr>
            </w:pPr>
            <w:r w:rsidRPr="00AD3E04">
              <w:rPr>
                <w:rFonts w:ascii="Times New Roman" w:hAnsi="Times New Roman" w:cs="Times New Roman"/>
                <w:sz w:val="28"/>
                <w:szCs w:val="28"/>
              </w:rPr>
              <w:t>____________</w:t>
            </w:r>
          </w:p>
          <w:p w14:paraId="49093CD6" w14:textId="77777777" w:rsidR="00753CB2" w:rsidRPr="00AD3E04" w:rsidRDefault="00753CB2">
            <w:pPr>
              <w:spacing w:after="0" w:line="240" w:lineRule="auto"/>
              <w:jc w:val="center"/>
              <w:rPr>
                <w:rFonts w:ascii="Times New Roman" w:hAnsi="Times New Roman" w:cs="Times New Roman"/>
                <w:sz w:val="28"/>
                <w:szCs w:val="28"/>
                <w:vertAlign w:val="superscript"/>
              </w:rPr>
            </w:pPr>
            <w:r w:rsidRPr="00AD3E04">
              <w:rPr>
                <w:rFonts w:ascii="Times New Roman" w:hAnsi="Times New Roman" w:cs="Times New Roman"/>
                <w:sz w:val="28"/>
                <w:szCs w:val="28"/>
                <w:vertAlign w:val="superscript"/>
              </w:rPr>
              <w:t>(подпись)</w:t>
            </w:r>
          </w:p>
        </w:tc>
      </w:tr>
    </w:tbl>
    <w:p w14:paraId="2D569F4C" w14:textId="0B1CD7C3" w:rsidR="002D0BA6" w:rsidRPr="00A0680B" w:rsidRDefault="002D0BA6" w:rsidP="00F577F3">
      <w:pPr>
        <w:suppressAutoHyphens/>
        <w:spacing w:after="0"/>
        <w:jc w:val="center"/>
        <w:rPr>
          <w:rFonts w:ascii="Times New Roman" w:eastAsia="Times New Roman" w:hAnsi="Times New Roman" w:cs="Times New Roman"/>
          <w:b/>
          <w:sz w:val="28"/>
          <w:szCs w:val="28"/>
          <w:lang w:eastAsia="ru-RU"/>
        </w:rPr>
      </w:pPr>
      <w:r w:rsidRPr="00A0680B">
        <w:rPr>
          <w:rFonts w:ascii="Times New Roman" w:eastAsia="Times New Roman" w:hAnsi="Times New Roman" w:cs="Times New Roman"/>
          <w:b/>
          <w:sz w:val="28"/>
          <w:szCs w:val="28"/>
          <w:lang w:eastAsia="ru-RU"/>
        </w:rPr>
        <w:lastRenderedPageBreak/>
        <w:t>1. ОБЩАЯ ХАРАКТЕРИСТИКА РАБОЧЕ</w:t>
      </w:r>
      <w:r w:rsidR="00187155" w:rsidRPr="00A0680B">
        <w:rPr>
          <w:rFonts w:ascii="Times New Roman" w:eastAsia="Times New Roman" w:hAnsi="Times New Roman" w:cs="Times New Roman"/>
          <w:b/>
          <w:sz w:val="28"/>
          <w:szCs w:val="28"/>
          <w:lang w:eastAsia="ru-RU"/>
        </w:rPr>
        <w:t>Й ПРОГРАММЫ УЧЕБНОЙ ДИСЦИПЛИНЫ</w:t>
      </w:r>
    </w:p>
    <w:p w14:paraId="6F29E8C5" w14:textId="77777777" w:rsidR="002D0BA6" w:rsidRPr="00A0680B" w:rsidRDefault="002D0BA6" w:rsidP="00A068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8"/>
          <w:szCs w:val="28"/>
          <w:lang w:eastAsia="ru-RU"/>
        </w:rPr>
      </w:pPr>
      <w:bookmarkStart w:id="0" w:name="_Hlk95991063"/>
      <w:r w:rsidRPr="00A0680B">
        <w:rPr>
          <w:rFonts w:ascii="Times New Roman" w:eastAsia="Times New Roman" w:hAnsi="Times New Roman" w:cs="Times New Roman"/>
          <w:b/>
          <w:sz w:val="28"/>
          <w:szCs w:val="28"/>
          <w:lang w:eastAsia="ru-RU"/>
        </w:rPr>
        <w:t>1.1. Место дисциплины в структуре основной образовательной программы:</w:t>
      </w:r>
    </w:p>
    <w:p w14:paraId="35D3B651" w14:textId="361E49C0" w:rsidR="002D0BA6" w:rsidRPr="00A0680B" w:rsidRDefault="002D0BA6" w:rsidP="00BE54C2">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A0680B">
        <w:rPr>
          <w:rFonts w:ascii="Times New Roman" w:eastAsia="Times New Roman" w:hAnsi="Times New Roman" w:cs="Times New Roman"/>
          <w:sz w:val="28"/>
          <w:szCs w:val="28"/>
          <w:lang w:eastAsia="ru-RU"/>
        </w:rPr>
        <w:t>Учебная</w:t>
      </w:r>
      <w:r w:rsidR="00182BA3">
        <w:rPr>
          <w:rFonts w:ascii="Times New Roman" w:eastAsia="Times New Roman" w:hAnsi="Times New Roman" w:cs="Times New Roman"/>
          <w:sz w:val="28"/>
          <w:szCs w:val="28"/>
          <w:lang w:eastAsia="ru-RU"/>
        </w:rPr>
        <w:t xml:space="preserve"> </w:t>
      </w:r>
      <w:r w:rsidRPr="00A0680B">
        <w:rPr>
          <w:rFonts w:ascii="Times New Roman" w:eastAsia="Times New Roman" w:hAnsi="Times New Roman" w:cs="Times New Roman"/>
          <w:sz w:val="28"/>
          <w:szCs w:val="28"/>
          <w:lang w:eastAsia="ru-RU"/>
        </w:rPr>
        <w:t>дисциплина</w:t>
      </w:r>
      <w:r w:rsidR="00182BA3">
        <w:rPr>
          <w:rFonts w:ascii="Times New Roman" w:eastAsia="Times New Roman" w:hAnsi="Times New Roman" w:cs="Times New Roman"/>
          <w:sz w:val="28"/>
          <w:szCs w:val="28"/>
          <w:lang w:eastAsia="ru-RU"/>
        </w:rPr>
        <w:t xml:space="preserve"> </w:t>
      </w:r>
      <w:r w:rsidRPr="00A0680B">
        <w:rPr>
          <w:rFonts w:ascii="Times New Roman" w:eastAsia="Times New Roman" w:hAnsi="Times New Roman" w:cs="Times New Roman"/>
          <w:sz w:val="28"/>
          <w:szCs w:val="28"/>
          <w:lang w:eastAsia="ru-RU"/>
        </w:rPr>
        <w:t>«</w:t>
      </w:r>
      <w:r w:rsidR="00A0680B" w:rsidRPr="00DE789F">
        <w:rPr>
          <w:rFonts w:ascii="Times New Roman" w:eastAsia="Times New Roman" w:hAnsi="Times New Roman" w:cs="Times New Roman"/>
          <w:sz w:val="28"/>
          <w:szCs w:val="28"/>
          <w:lang w:eastAsia="ru-RU"/>
        </w:rPr>
        <w:t>География</w:t>
      </w:r>
      <w:r w:rsidRPr="00A0680B">
        <w:rPr>
          <w:rFonts w:ascii="Times New Roman" w:eastAsia="Times New Roman" w:hAnsi="Times New Roman" w:cs="Times New Roman"/>
          <w:sz w:val="28"/>
          <w:szCs w:val="28"/>
          <w:lang w:eastAsia="ru-RU"/>
        </w:rPr>
        <w:t>»</w:t>
      </w:r>
      <w:r w:rsidR="00F82F42">
        <w:rPr>
          <w:rFonts w:ascii="Times New Roman" w:eastAsia="Times New Roman" w:hAnsi="Times New Roman" w:cs="Times New Roman"/>
          <w:sz w:val="28"/>
          <w:szCs w:val="28"/>
          <w:lang w:eastAsia="ru-RU"/>
        </w:rPr>
        <w:t xml:space="preserve"> </w:t>
      </w:r>
      <w:r w:rsidRPr="00A0680B">
        <w:rPr>
          <w:rFonts w:ascii="Times New Roman" w:eastAsia="Times New Roman" w:hAnsi="Times New Roman" w:cs="Times New Roman"/>
          <w:sz w:val="28"/>
          <w:szCs w:val="28"/>
          <w:lang w:eastAsia="ru-RU"/>
        </w:rPr>
        <w:t>является</w:t>
      </w:r>
      <w:r w:rsidR="00182BA3">
        <w:rPr>
          <w:rFonts w:ascii="Times New Roman" w:eastAsia="Times New Roman" w:hAnsi="Times New Roman" w:cs="Times New Roman"/>
          <w:sz w:val="28"/>
          <w:szCs w:val="28"/>
          <w:lang w:eastAsia="ru-RU"/>
        </w:rPr>
        <w:t xml:space="preserve"> </w:t>
      </w:r>
      <w:r w:rsidRPr="00A0680B">
        <w:rPr>
          <w:rFonts w:ascii="Times New Roman" w:eastAsia="Times New Roman" w:hAnsi="Times New Roman" w:cs="Times New Roman"/>
          <w:sz w:val="28"/>
          <w:szCs w:val="28"/>
          <w:lang w:eastAsia="ru-RU"/>
        </w:rPr>
        <w:t>обязательной</w:t>
      </w:r>
      <w:r w:rsidR="00182BA3">
        <w:rPr>
          <w:rFonts w:ascii="Times New Roman" w:eastAsia="Times New Roman" w:hAnsi="Times New Roman" w:cs="Times New Roman"/>
          <w:sz w:val="28"/>
          <w:szCs w:val="28"/>
          <w:lang w:eastAsia="ru-RU"/>
        </w:rPr>
        <w:t xml:space="preserve"> </w:t>
      </w:r>
      <w:r w:rsidRPr="00A0680B">
        <w:rPr>
          <w:rFonts w:ascii="Times New Roman" w:eastAsia="Times New Roman" w:hAnsi="Times New Roman" w:cs="Times New Roman"/>
          <w:sz w:val="28"/>
          <w:szCs w:val="28"/>
          <w:lang w:eastAsia="ru-RU"/>
        </w:rPr>
        <w:t>частью</w:t>
      </w:r>
      <w:r w:rsidR="00182BA3">
        <w:rPr>
          <w:rFonts w:ascii="Times New Roman" w:eastAsia="Times New Roman" w:hAnsi="Times New Roman" w:cs="Times New Roman"/>
          <w:sz w:val="28"/>
          <w:szCs w:val="28"/>
          <w:lang w:eastAsia="ru-RU"/>
        </w:rPr>
        <w:t xml:space="preserve"> </w:t>
      </w:r>
      <w:r w:rsidRPr="00A0680B">
        <w:rPr>
          <w:rFonts w:ascii="Times New Roman" w:eastAsia="Times New Roman" w:hAnsi="Times New Roman" w:cs="Times New Roman"/>
          <w:sz w:val="28"/>
          <w:szCs w:val="28"/>
          <w:lang w:eastAsia="ru-RU"/>
        </w:rPr>
        <w:t xml:space="preserve">общеобразовательного цикла основной образовательной программы в соответствии с ФГОС по </w:t>
      </w:r>
      <w:r w:rsidR="00187155" w:rsidRPr="00A0680B">
        <w:rPr>
          <w:rFonts w:ascii="Times New Roman" w:eastAsia="Times New Roman" w:hAnsi="Times New Roman" w:cs="Times New Roman"/>
          <w:sz w:val="28"/>
          <w:szCs w:val="28"/>
          <w:lang w:eastAsia="ru-RU"/>
        </w:rPr>
        <w:t xml:space="preserve">специальности </w:t>
      </w:r>
      <w:r w:rsidR="00F82F42">
        <w:rPr>
          <w:rFonts w:ascii="Times New Roman" w:hAnsi="Times New Roman" w:cs="Times New Roman"/>
          <w:sz w:val="28"/>
          <w:szCs w:val="28"/>
        </w:rPr>
        <w:t>3</w:t>
      </w:r>
      <w:r w:rsidR="00195F68">
        <w:rPr>
          <w:rFonts w:ascii="Times New Roman" w:hAnsi="Times New Roman" w:cs="Times New Roman"/>
          <w:sz w:val="28"/>
          <w:szCs w:val="28"/>
        </w:rPr>
        <w:t>5</w:t>
      </w:r>
      <w:r w:rsidR="00F82F42" w:rsidRPr="00AD1604">
        <w:rPr>
          <w:rFonts w:ascii="Times New Roman" w:hAnsi="Times New Roman" w:cs="Times New Roman"/>
          <w:sz w:val="28"/>
          <w:szCs w:val="28"/>
        </w:rPr>
        <w:t>.02.</w:t>
      </w:r>
      <w:r w:rsidR="00777875">
        <w:rPr>
          <w:rFonts w:ascii="Times New Roman" w:hAnsi="Times New Roman" w:cs="Times New Roman"/>
          <w:sz w:val="28"/>
          <w:szCs w:val="28"/>
        </w:rPr>
        <w:t>03</w:t>
      </w:r>
      <w:r w:rsidR="00195F68">
        <w:rPr>
          <w:rFonts w:ascii="Times New Roman" w:hAnsi="Times New Roman" w:cs="Times New Roman"/>
          <w:sz w:val="28"/>
          <w:szCs w:val="28"/>
        </w:rPr>
        <w:t xml:space="preserve"> </w:t>
      </w:r>
      <w:r w:rsidR="00777875">
        <w:rPr>
          <w:rFonts w:ascii="Times New Roman" w:hAnsi="Times New Roman" w:cs="Times New Roman"/>
          <w:sz w:val="28"/>
          <w:szCs w:val="28"/>
        </w:rPr>
        <w:t>Технология деревообработки</w:t>
      </w:r>
      <w:r w:rsidR="00F82F42">
        <w:rPr>
          <w:rFonts w:ascii="Times New Roman" w:hAnsi="Times New Roman" w:cs="Times New Roman"/>
          <w:sz w:val="28"/>
          <w:szCs w:val="28"/>
        </w:rPr>
        <w:t>.</w:t>
      </w:r>
    </w:p>
    <w:p w14:paraId="160618DF" w14:textId="77777777" w:rsidR="002D0BA6" w:rsidRPr="00A0680B" w:rsidRDefault="002D0BA6" w:rsidP="002D0BA6">
      <w:pPr>
        <w:spacing w:after="0"/>
        <w:ind w:firstLine="709"/>
        <w:rPr>
          <w:rFonts w:ascii="Times New Roman" w:eastAsia="Times New Roman" w:hAnsi="Times New Roman" w:cs="Times New Roman"/>
          <w:b/>
          <w:sz w:val="28"/>
          <w:szCs w:val="28"/>
          <w:lang w:eastAsia="ru-RU"/>
        </w:rPr>
      </w:pPr>
      <w:r w:rsidRPr="00A0680B">
        <w:rPr>
          <w:rFonts w:ascii="Times New Roman" w:eastAsia="Times New Roman" w:hAnsi="Times New Roman" w:cs="Times New Roman"/>
          <w:b/>
          <w:sz w:val="28"/>
          <w:szCs w:val="28"/>
          <w:lang w:eastAsia="ru-RU"/>
        </w:rPr>
        <w:t>1.2. Планируемые результаты освоения дисциплины:</w:t>
      </w:r>
    </w:p>
    <w:p w14:paraId="02F4D584" w14:textId="77777777" w:rsidR="00B31F98" w:rsidRPr="00A0680B" w:rsidRDefault="002D0BA6" w:rsidP="00B31F98">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A0680B">
        <w:rPr>
          <w:rFonts w:ascii="Times New Roman" w:eastAsia="Times New Roman" w:hAnsi="Times New Roman" w:cs="Times New Roman"/>
          <w:sz w:val="28"/>
          <w:szCs w:val="28"/>
          <w:lang w:eastAsia="ru-RU"/>
        </w:rPr>
        <w:t>Особое значение дисциплина имеет при формировании и развитии общих компетенций</w:t>
      </w:r>
      <w:r w:rsidR="00B31F98" w:rsidRPr="00A0680B">
        <w:rPr>
          <w:rFonts w:ascii="Times New Roman" w:eastAsia="Times New Roman" w:hAnsi="Times New Roman" w:cs="Times New Roman"/>
          <w:sz w:val="28"/>
          <w:szCs w:val="28"/>
          <w:lang w:eastAsia="ru-RU"/>
        </w:rPr>
        <w:t>:</w:t>
      </w:r>
    </w:p>
    <w:p w14:paraId="4B00482D" w14:textId="77777777" w:rsidR="00DE789F" w:rsidRPr="00DE789F" w:rsidRDefault="00DE789F" w:rsidP="00DE789F">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DE789F">
        <w:rPr>
          <w:rFonts w:ascii="Times New Roman" w:hAnsi="Times New Roman" w:cs="Times New Roman"/>
          <w:sz w:val="28"/>
          <w:szCs w:val="28"/>
        </w:rPr>
        <w:t>ОК 1. Понимать сущность и социальную значимость своей будущей профессии, проявлять к ней устойчивый интерес.</w:t>
      </w:r>
    </w:p>
    <w:p w14:paraId="64DDB40C" w14:textId="77777777" w:rsidR="00DE789F" w:rsidRPr="00DE789F" w:rsidRDefault="00DE789F" w:rsidP="00DE789F">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DE789F">
        <w:rPr>
          <w:rFonts w:ascii="Times New Roman" w:hAnsi="Times New Roman" w:cs="Times New Roman"/>
          <w:sz w:val="28"/>
          <w:szCs w:val="28"/>
        </w:rPr>
        <w:t>ОК 2. 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14:paraId="28511810" w14:textId="77777777" w:rsidR="00DE789F" w:rsidRPr="00DE789F" w:rsidRDefault="00DE789F" w:rsidP="00DE789F">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DE789F">
        <w:rPr>
          <w:rFonts w:ascii="Times New Roman" w:hAnsi="Times New Roman" w:cs="Times New Roman"/>
          <w:sz w:val="28"/>
          <w:szCs w:val="28"/>
        </w:rPr>
        <w:t>ОК 3. Принимать решения в стандартных и нестандартных ситуациях и нести за них ответственность.</w:t>
      </w:r>
    </w:p>
    <w:p w14:paraId="4A14E046" w14:textId="77777777" w:rsidR="00DE789F" w:rsidRPr="00DE789F" w:rsidRDefault="00DE789F" w:rsidP="00DE789F">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DE789F">
        <w:rPr>
          <w:rFonts w:ascii="Times New Roman" w:hAnsi="Times New Roman" w:cs="Times New Roman"/>
          <w:sz w:val="28"/>
          <w:szCs w:val="28"/>
        </w:rPr>
        <w:t>ОК 4. 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p w14:paraId="1DECBBB1" w14:textId="77777777" w:rsidR="00DE789F" w:rsidRPr="00DE789F" w:rsidRDefault="00DE789F" w:rsidP="00DE789F">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DE789F">
        <w:rPr>
          <w:rFonts w:ascii="Times New Roman" w:hAnsi="Times New Roman" w:cs="Times New Roman"/>
          <w:sz w:val="28"/>
          <w:szCs w:val="28"/>
        </w:rPr>
        <w:t>ОК 5. Использовать информационно-коммуникационные технологии в профессиональной деятельности.</w:t>
      </w:r>
    </w:p>
    <w:p w14:paraId="1DE93C1C" w14:textId="77777777" w:rsidR="00DE789F" w:rsidRPr="00DE789F" w:rsidRDefault="00DE789F" w:rsidP="00DE789F">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DE789F">
        <w:rPr>
          <w:rFonts w:ascii="Times New Roman" w:hAnsi="Times New Roman" w:cs="Times New Roman"/>
          <w:sz w:val="28"/>
          <w:szCs w:val="28"/>
        </w:rPr>
        <w:t>ОК 6. Работать в коллективе и команде, эффективно общаться с коллегами, руководством, потребителями.</w:t>
      </w:r>
    </w:p>
    <w:p w14:paraId="17B3CA9A" w14:textId="77777777" w:rsidR="00DE789F" w:rsidRPr="00DE789F" w:rsidRDefault="00DE789F" w:rsidP="00DE789F">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DE789F">
        <w:rPr>
          <w:rFonts w:ascii="Times New Roman" w:hAnsi="Times New Roman" w:cs="Times New Roman"/>
          <w:sz w:val="28"/>
          <w:szCs w:val="28"/>
        </w:rPr>
        <w:t>ОК 7. Брать на себя ответственность за работу членов команды (подчиненных), результат выполнения заданий.</w:t>
      </w:r>
    </w:p>
    <w:p w14:paraId="677033E9" w14:textId="77777777" w:rsidR="00DE789F" w:rsidRPr="00DE789F" w:rsidRDefault="00DE789F" w:rsidP="00DE789F">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DE789F">
        <w:rPr>
          <w:rFonts w:ascii="Times New Roman" w:hAnsi="Times New Roman" w:cs="Times New Roman"/>
          <w:sz w:val="28"/>
          <w:szCs w:val="28"/>
        </w:rPr>
        <w:t>ОК 8. 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p w14:paraId="568453CD" w14:textId="77777777" w:rsidR="00DE789F" w:rsidRPr="00DE789F" w:rsidRDefault="00DE789F" w:rsidP="00DE789F">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DE789F">
        <w:rPr>
          <w:rFonts w:ascii="Times New Roman" w:hAnsi="Times New Roman" w:cs="Times New Roman"/>
          <w:sz w:val="28"/>
          <w:szCs w:val="28"/>
        </w:rPr>
        <w:t>ОК 9. Ориентироваться в условиях частой смены технологий в профессиональной деятельности.</w:t>
      </w:r>
    </w:p>
    <w:p w14:paraId="7A02E189" w14:textId="552FE7ED" w:rsidR="00B31F98" w:rsidRPr="00893FC5" w:rsidRDefault="00DE789F" w:rsidP="00DE789F">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sidR="002D0BA6" w:rsidRPr="00893FC5">
        <w:rPr>
          <w:rFonts w:ascii="Times New Roman" w:eastAsia="Times New Roman" w:hAnsi="Times New Roman" w:cs="Times New Roman"/>
          <w:sz w:val="28"/>
          <w:szCs w:val="28"/>
          <w:lang w:eastAsia="ru-RU"/>
        </w:rPr>
        <w:t>В рамках программы</w:t>
      </w:r>
      <w:r w:rsidR="008211AA">
        <w:rPr>
          <w:rFonts w:ascii="Times New Roman" w:eastAsia="Times New Roman" w:hAnsi="Times New Roman" w:cs="Times New Roman"/>
          <w:sz w:val="28"/>
          <w:szCs w:val="28"/>
          <w:lang w:eastAsia="ru-RU"/>
        </w:rPr>
        <w:t xml:space="preserve"> </w:t>
      </w:r>
      <w:r w:rsidR="002D0BA6" w:rsidRPr="00893FC5">
        <w:rPr>
          <w:rFonts w:ascii="Times New Roman" w:eastAsia="Times New Roman" w:hAnsi="Times New Roman" w:cs="Times New Roman"/>
          <w:sz w:val="28"/>
          <w:szCs w:val="28"/>
          <w:lang w:eastAsia="ru-RU"/>
        </w:rPr>
        <w:t>учебной дисциплины обучающимися осваиваются личностные, метапредметные</w:t>
      </w:r>
      <w:r w:rsidR="002A3337">
        <w:rPr>
          <w:rFonts w:ascii="Times New Roman" w:eastAsia="Times New Roman" w:hAnsi="Times New Roman" w:cs="Times New Roman"/>
          <w:sz w:val="28"/>
          <w:szCs w:val="28"/>
          <w:lang w:eastAsia="ru-RU"/>
        </w:rPr>
        <w:t xml:space="preserve"> </w:t>
      </w:r>
      <w:r w:rsidR="002D0BA6" w:rsidRPr="00893FC5">
        <w:rPr>
          <w:rFonts w:ascii="Times New Roman" w:eastAsia="Times New Roman" w:hAnsi="Times New Roman" w:cs="Times New Roman"/>
          <w:sz w:val="28"/>
          <w:szCs w:val="28"/>
          <w:lang w:eastAsia="ru-RU"/>
        </w:rPr>
        <w:t>и предметные результаты в</w:t>
      </w:r>
      <w:r w:rsidR="002A3337">
        <w:rPr>
          <w:rFonts w:ascii="Times New Roman" w:eastAsia="Times New Roman" w:hAnsi="Times New Roman" w:cs="Times New Roman"/>
          <w:sz w:val="28"/>
          <w:szCs w:val="28"/>
          <w:lang w:eastAsia="ru-RU"/>
        </w:rPr>
        <w:t xml:space="preserve"> </w:t>
      </w:r>
      <w:r w:rsidR="002D0BA6" w:rsidRPr="00893FC5">
        <w:rPr>
          <w:rFonts w:ascii="Times New Roman" w:eastAsia="Times New Roman" w:hAnsi="Times New Roman" w:cs="Times New Roman"/>
          <w:sz w:val="28"/>
          <w:szCs w:val="28"/>
          <w:lang w:eastAsia="ru-RU"/>
        </w:rPr>
        <w:t xml:space="preserve">соответствии с требованиями ФГОС среднего общего образования: </w:t>
      </w:r>
    </w:p>
    <w:p w14:paraId="5B93353C" w14:textId="77777777" w:rsidR="00B31F98" w:rsidRPr="00893FC5" w:rsidRDefault="002D0BA6">
      <w:pPr>
        <w:pStyle w:val="a6"/>
        <w:numPr>
          <w:ilvl w:val="0"/>
          <w:numId w:val="11"/>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8"/>
          <w:szCs w:val="28"/>
          <w:lang w:eastAsia="ru-RU"/>
        </w:rPr>
      </w:pPr>
      <w:r w:rsidRPr="00893FC5">
        <w:rPr>
          <w:rFonts w:ascii="Times New Roman" w:eastAsia="Times New Roman" w:hAnsi="Times New Roman" w:cs="Times New Roman"/>
          <w:sz w:val="28"/>
          <w:szCs w:val="28"/>
          <w:lang w:eastAsia="ru-RU"/>
        </w:rPr>
        <w:t>л</w:t>
      </w:r>
      <w:r w:rsidRPr="00893FC5">
        <w:rPr>
          <w:rFonts w:ascii="Times New Roman" w:eastAsia="Times New Roman" w:hAnsi="Times New Roman" w:cs="Times New Roman"/>
          <w:b/>
          <w:sz w:val="28"/>
          <w:szCs w:val="28"/>
          <w:lang w:eastAsia="ru-RU"/>
        </w:rPr>
        <w:t xml:space="preserve">ичностные (ЛР), </w:t>
      </w:r>
    </w:p>
    <w:p w14:paraId="396E315D" w14:textId="77777777" w:rsidR="00B31F98" w:rsidRPr="00893FC5" w:rsidRDefault="002D0BA6">
      <w:pPr>
        <w:pStyle w:val="a6"/>
        <w:numPr>
          <w:ilvl w:val="0"/>
          <w:numId w:val="11"/>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8"/>
          <w:szCs w:val="28"/>
          <w:lang w:eastAsia="ru-RU"/>
        </w:rPr>
      </w:pPr>
      <w:r w:rsidRPr="00893FC5">
        <w:rPr>
          <w:rFonts w:ascii="Times New Roman" w:eastAsia="Times New Roman" w:hAnsi="Times New Roman" w:cs="Times New Roman"/>
          <w:b/>
          <w:sz w:val="28"/>
          <w:szCs w:val="28"/>
          <w:lang w:eastAsia="ru-RU"/>
        </w:rPr>
        <w:t>метапредметные (МР),</w:t>
      </w:r>
    </w:p>
    <w:p w14:paraId="53688C35" w14:textId="54F37718" w:rsidR="002D0BA6" w:rsidRPr="00893FC5" w:rsidRDefault="002D0BA6">
      <w:pPr>
        <w:pStyle w:val="a6"/>
        <w:numPr>
          <w:ilvl w:val="0"/>
          <w:numId w:val="11"/>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eastAsia="ru-RU"/>
        </w:rPr>
      </w:pPr>
      <w:r w:rsidRPr="00893FC5">
        <w:rPr>
          <w:rFonts w:ascii="Times New Roman" w:eastAsia="Times New Roman" w:hAnsi="Times New Roman" w:cs="Times New Roman"/>
          <w:b/>
          <w:sz w:val="28"/>
          <w:szCs w:val="28"/>
          <w:lang w:eastAsia="ru-RU"/>
        </w:rPr>
        <w:t xml:space="preserve">предметные для </w:t>
      </w:r>
      <w:r w:rsidR="00893FC5">
        <w:rPr>
          <w:rFonts w:ascii="Times New Roman" w:eastAsia="Times New Roman" w:hAnsi="Times New Roman" w:cs="Times New Roman"/>
          <w:b/>
          <w:sz w:val="28"/>
          <w:szCs w:val="28"/>
          <w:lang w:eastAsia="ru-RU"/>
        </w:rPr>
        <w:t>профильного</w:t>
      </w:r>
      <w:r w:rsidRPr="00893FC5">
        <w:rPr>
          <w:rFonts w:ascii="Times New Roman" w:eastAsia="Times New Roman" w:hAnsi="Times New Roman" w:cs="Times New Roman"/>
          <w:b/>
          <w:sz w:val="28"/>
          <w:szCs w:val="28"/>
          <w:lang w:eastAsia="ru-RU"/>
        </w:rPr>
        <w:t xml:space="preserve"> уровня изучения (ПР</w:t>
      </w:r>
      <w:r w:rsidR="00816A1C">
        <w:rPr>
          <w:rFonts w:ascii="Times New Roman" w:eastAsia="Times New Roman" w:hAnsi="Times New Roman" w:cs="Times New Roman"/>
          <w:b/>
          <w:sz w:val="28"/>
          <w:szCs w:val="28"/>
          <w:lang w:eastAsia="ru-RU"/>
        </w:rPr>
        <w:t>б</w:t>
      </w:r>
      <w:r w:rsidRPr="00893FC5">
        <w:rPr>
          <w:rFonts w:ascii="Times New Roman" w:eastAsia="Times New Roman" w:hAnsi="Times New Roman" w:cs="Times New Roman"/>
          <w:b/>
          <w:sz w:val="28"/>
          <w:szCs w:val="28"/>
          <w:lang w:eastAsia="ru-RU"/>
        </w:rPr>
        <w:t>)</w:t>
      </w:r>
      <w:r w:rsidRPr="00893FC5">
        <w:rPr>
          <w:rFonts w:ascii="Times New Roman" w:eastAsia="Times New Roman" w:hAnsi="Times New Roman" w:cs="Times New Roman"/>
          <w:sz w:val="28"/>
          <w:szCs w:val="28"/>
          <w:lang w:eastAsia="ru-RU"/>
        </w:rPr>
        <w:t>:</w:t>
      </w:r>
    </w:p>
    <w:bookmarkEnd w:id="0"/>
    <w:p w14:paraId="6CD7BBC5" w14:textId="77777777" w:rsidR="002D0BA6" w:rsidRPr="00893FC5" w:rsidRDefault="002D0BA6" w:rsidP="002D0BA6">
      <w:pPr>
        <w:suppressAutoHyphens/>
        <w:spacing w:after="0" w:line="240" w:lineRule="auto"/>
        <w:ind w:firstLine="709"/>
        <w:jc w:val="both"/>
        <w:rPr>
          <w:rFonts w:ascii="Times New Roman" w:eastAsia="Times New Roman" w:hAnsi="Times New Roman" w:cs="Times New Roman"/>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9"/>
        <w:gridCol w:w="8442"/>
      </w:tblGrid>
      <w:tr w:rsidR="005C29C4" w:rsidRPr="005C29C4" w14:paraId="580276C6" w14:textId="77777777" w:rsidTr="00B31F98">
        <w:trPr>
          <w:trHeight w:val="649"/>
        </w:trPr>
        <w:tc>
          <w:tcPr>
            <w:tcW w:w="1589" w:type="dxa"/>
            <w:hideMark/>
          </w:tcPr>
          <w:p w14:paraId="2B4B71B3" w14:textId="77777777" w:rsidR="002D0BA6" w:rsidRPr="00F01FE4" w:rsidRDefault="002D0BA6" w:rsidP="002D0BA6">
            <w:pPr>
              <w:suppressAutoHyphens/>
              <w:spacing w:after="0" w:line="240" w:lineRule="auto"/>
              <w:jc w:val="center"/>
              <w:rPr>
                <w:rFonts w:ascii="Times New Roman" w:eastAsia="Times New Roman" w:hAnsi="Times New Roman" w:cs="Times New Roman"/>
                <w:b/>
                <w:bCs/>
                <w:sz w:val="24"/>
                <w:szCs w:val="24"/>
                <w:lang w:eastAsia="ru-RU"/>
              </w:rPr>
            </w:pPr>
            <w:r w:rsidRPr="00F01FE4">
              <w:rPr>
                <w:rFonts w:ascii="Times New Roman" w:eastAsia="Times New Roman" w:hAnsi="Times New Roman" w:cs="Times New Roman"/>
                <w:b/>
                <w:bCs/>
                <w:sz w:val="24"/>
                <w:szCs w:val="24"/>
                <w:lang w:eastAsia="ru-RU"/>
              </w:rPr>
              <w:t>Коды результатов</w:t>
            </w:r>
          </w:p>
        </w:tc>
        <w:tc>
          <w:tcPr>
            <w:tcW w:w="8442" w:type="dxa"/>
            <w:hideMark/>
          </w:tcPr>
          <w:p w14:paraId="0855A0B2" w14:textId="77777777" w:rsidR="002D0BA6" w:rsidRPr="00F01FE4" w:rsidRDefault="002D0BA6" w:rsidP="002D0BA6">
            <w:pPr>
              <w:suppressAutoHyphens/>
              <w:spacing w:after="0" w:line="240" w:lineRule="auto"/>
              <w:jc w:val="center"/>
              <w:rPr>
                <w:rFonts w:ascii="Times New Roman" w:eastAsia="Times New Roman" w:hAnsi="Times New Roman" w:cs="Times New Roman"/>
                <w:sz w:val="24"/>
                <w:szCs w:val="24"/>
                <w:lang w:eastAsia="ru-RU"/>
              </w:rPr>
            </w:pPr>
            <w:r w:rsidRPr="00F01FE4">
              <w:rPr>
                <w:rFonts w:ascii="Times New Roman" w:eastAsia="Times New Roman" w:hAnsi="Times New Roman" w:cs="Times New Roman"/>
                <w:b/>
                <w:sz w:val="24"/>
                <w:szCs w:val="24"/>
                <w:lang w:eastAsia="ru-RU"/>
              </w:rPr>
              <w:t>Планируемые результаты освоения дисциплины включают</w:t>
            </w:r>
          </w:p>
        </w:tc>
      </w:tr>
      <w:tr w:rsidR="005C29C4" w:rsidRPr="005C29C4" w14:paraId="33BEB2F5" w14:textId="77777777" w:rsidTr="00B31F98">
        <w:trPr>
          <w:trHeight w:val="212"/>
        </w:trPr>
        <w:tc>
          <w:tcPr>
            <w:tcW w:w="1589" w:type="dxa"/>
          </w:tcPr>
          <w:p w14:paraId="719366EA" w14:textId="77777777" w:rsidR="002D0BA6" w:rsidRPr="00F01FE4" w:rsidRDefault="002D0BA6" w:rsidP="002D0BA6">
            <w:pPr>
              <w:suppressAutoHyphens/>
              <w:spacing w:after="0" w:line="240" w:lineRule="auto"/>
              <w:rPr>
                <w:rFonts w:ascii="Times New Roman" w:eastAsia="Times New Roman" w:hAnsi="Times New Roman" w:cs="Times New Roman"/>
                <w:i/>
                <w:lang w:eastAsia="ru-RU"/>
              </w:rPr>
            </w:pPr>
            <w:r w:rsidRPr="00F01FE4">
              <w:rPr>
                <w:rFonts w:ascii="Times New Roman" w:eastAsia="Calibri" w:hAnsi="Times New Roman" w:cs="Times New Roman"/>
                <w:sz w:val="24"/>
                <w:szCs w:val="24"/>
              </w:rPr>
              <w:t>ЛР 04</w:t>
            </w:r>
          </w:p>
        </w:tc>
        <w:tc>
          <w:tcPr>
            <w:tcW w:w="8442" w:type="dxa"/>
          </w:tcPr>
          <w:p w14:paraId="3EE008CF" w14:textId="77777777" w:rsidR="002D0BA6" w:rsidRPr="00F01FE4" w:rsidRDefault="002D0BA6" w:rsidP="002D0BA6">
            <w:pPr>
              <w:autoSpaceDE w:val="0"/>
              <w:autoSpaceDN w:val="0"/>
              <w:adjustRightInd w:val="0"/>
              <w:spacing w:after="0" w:line="240" w:lineRule="auto"/>
              <w:jc w:val="both"/>
              <w:rPr>
                <w:rFonts w:ascii="Times New Roman" w:eastAsia="Calibri" w:hAnsi="Times New Roman" w:cs="Times New Roman"/>
                <w:bCs/>
                <w:sz w:val="24"/>
                <w:szCs w:val="24"/>
              </w:rPr>
            </w:pPr>
            <w:r w:rsidRPr="00F01FE4">
              <w:rPr>
                <w:rFonts w:ascii="Times New Roman" w:eastAsia="Calibri" w:hAnsi="Times New Roman" w:cs="Times New Roman"/>
                <w:bCs/>
                <w:sz w:val="24"/>
                <w:szCs w:val="24"/>
              </w:rPr>
              <w:t>Сформированность мировоззрения, соответствующего современному уровню развития науки и общественной практики, основанного на диалоге культур, а также различных форм общественного сознания, осознание своего места в поликультурном мире</w:t>
            </w:r>
          </w:p>
        </w:tc>
      </w:tr>
      <w:tr w:rsidR="005C29C4" w:rsidRPr="005C29C4" w14:paraId="75C0F873" w14:textId="77777777" w:rsidTr="00B31F98">
        <w:trPr>
          <w:trHeight w:val="212"/>
        </w:trPr>
        <w:tc>
          <w:tcPr>
            <w:tcW w:w="1589" w:type="dxa"/>
          </w:tcPr>
          <w:p w14:paraId="35E43EF7" w14:textId="77777777" w:rsidR="002D0BA6" w:rsidRPr="00F01FE4" w:rsidRDefault="002D0BA6" w:rsidP="002D0BA6">
            <w:pPr>
              <w:suppressAutoHyphens/>
              <w:spacing w:after="0" w:line="240" w:lineRule="auto"/>
              <w:rPr>
                <w:rFonts w:ascii="Times New Roman" w:eastAsia="Times New Roman" w:hAnsi="Times New Roman" w:cs="Times New Roman"/>
                <w:i/>
                <w:lang w:eastAsia="ru-RU"/>
              </w:rPr>
            </w:pPr>
            <w:r w:rsidRPr="00F01FE4">
              <w:rPr>
                <w:rFonts w:ascii="Times New Roman" w:eastAsia="Calibri" w:hAnsi="Times New Roman" w:cs="Times New Roman"/>
                <w:sz w:val="24"/>
                <w:szCs w:val="24"/>
              </w:rPr>
              <w:t>ЛР 07</w:t>
            </w:r>
          </w:p>
        </w:tc>
        <w:tc>
          <w:tcPr>
            <w:tcW w:w="8442" w:type="dxa"/>
          </w:tcPr>
          <w:p w14:paraId="10505B08" w14:textId="77777777" w:rsidR="002D0BA6" w:rsidRPr="00F01FE4" w:rsidRDefault="002D0BA6" w:rsidP="002D0BA6">
            <w:pPr>
              <w:autoSpaceDE w:val="0"/>
              <w:autoSpaceDN w:val="0"/>
              <w:adjustRightInd w:val="0"/>
              <w:spacing w:after="0" w:line="240" w:lineRule="auto"/>
              <w:jc w:val="both"/>
              <w:rPr>
                <w:rFonts w:ascii="Times New Roman" w:eastAsia="Calibri" w:hAnsi="Times New Roman" w:cs="Times New Roman"/>
                <w:bCs/>
                <w:sz w:val="24"/>
                <w:szCs w:val="24"/>
              </w:rPr>
            </w:pPr>
            <w:r w:rsidRPr="00F01FE4">
              <w:rPr>
                <w:rFonts w:ascii="Times New Roman" w:eastAsia="Calibri" w:hAnsi="Times New Roman" w:cs="Times New Roman"/>
                <w:bCs/>
                <w:sz w:val="24"/>
                <w:szCs w:val="24"/>
              </w:rPr>
              <w:t xml:space="preserve">Навыки сотрудничества со сверстниками, детьми младшего возраста, </w:t>
            </w:r>
            <w:r w:rsidRPr="00F01FE4">
              <w:rPr>
                <w:rFonts w:ascii="Times New Roman" w:eastAsia="Calibri" w:hAnsi="Times New Roman" w:cs="Times New Roman"/>
                <w:bCs/>
                <w:sz w:val="24"/>
                <w:szCs w:val="24"/>
              </w:rPr>
              <w:lastRenderedPageBreak/>
              <w:t>взрослыми в образовательной, общественно полезной, учебно-исследовательской, проектной и других видах деятельности</w:t>
            </w:r>
          </w:p>
        </w:tc>
      </w:tr>
      <w:tr w:rsidR="005C29C4" w:rsidRPr="005C29C4" w14:paraId="41A84EB3" w14:textId="77777777" w:rsidTr="00B31F98">
        <w:trPr>
          <w:trHeight w:val="212"/>
        </w:trPr>
        <w:tc>
          <w:tcPr>
            <w:tcW w:w="1589" w:type="dxa"/>
          </w:tcPr>
          <w:p w14:paraId="07085CFA" w14:textId="77777777" w:rsidR="002D0BA6" w:rsidRPr="00F01FE4" w:rsidRDefault="002D0BA6" w:rsidP="002D0BA6">
            <w:pPr>
              <w:suppressAutoHyphens/>
              <w:spacing w:after="0" w:line="240" w:lineRule="auto"/>
              <w:rPr>
                <w:rFonts w:ascii="Times New Roman" w:eastAsia="Times New Roman" w:hAnsi="Times New Roman" w:cs="Times New Roman"/>
                <w:i/>
                <w:lang w:eastAsia="ru-RU"/>
              </w:rPr>
            </w:pPr>
            <w:r w:rsidRPr="00F01FE4">
              <w:rPr>
                <w:rFonts w:ascii="Times New Roman" w:eastAsia="Calibri" w:hAnsi="Times New Roman" w:cs="Times New Roman"/>
                <w:sz w:val="24"/>
                <w:szCs w:val="24"/>
              </w:rPr>
              <w:lastRenderedPageBreak/>
              <w:t>ЛР 09</w:t>
            </w:r>
          </w:p>
        </w:tc>
        <w:tc>
          <w:tcPr>
            <w:tcW w:w="8442" w:type="dxa"/>
          </w:tcPr>
          <w:p w14:paraId="66E38669" w14:textId="77777777" w:rsidR="002D0BA6" w:rsidRPr="00F01FE4" w:rsidRDefault="002D0BA6" w:rsidP="002D0BA6">
            <w:pPr>
              <w:autoSpaceDE w:val="0"/>
              <w:autoSpaceDN w:val="0"/>
              <w:adjustRightInd w:val="0"/>
              <w:spacing w:after="0" w:line="240" w:lineRule="auto"/>
              <w:jc w:val="both"/>
              <w:rPr>
                <w:rFonts w:ascii="Times New Roman" w:eastAsia="Calibri" w:hAnsi="Times New Roman" w:cs="Times New Roman"/>
                <w:bCs/>
                <w:sz w:val="24"/>
                <w:szCs w:val="24"/>
              </w:rPr>
            </w:pPr>
            <w:r w:rsidRPr="00F01FE4">
              <w:rPr>
                <w:rFonts w:ascii="Times New Roman" w:eastAsia="Calibri" w:hAnsi="Times New Roman" w:cs="Times New Roman"/>
                <w:bCs/>
                <w:sz w:val="24"/>
                <w:szCs w:val="24"/>
              </w:rPr>
              <w:t>Готовность и способность к образованию, в том числе самообразованию, на протяжении всей жизни; сознательное отношение к непрерывному образованию как условию успешной профессиональной и общественной деятельности</w:t>
            </w:r>
          </w:p>
        </w:tc>
      </w:tr>
      <w:tr w:rsidR="005C29C4" w:rsidRPr="005C29C4" w14:paraId="43E83C85" w14:textId="77777777" w:rsidTr="00B31F98">
        <w:trPr>
          <w:trHeight w:val="212"/>
        </w:trPr>
        <w:tc>
          <w:tcPr>
            <w:tcW w:w="1589" w:type="dxa"/>
          </w:tcPr>
          <w:p w14:paraId="70DFF9B9" w14:textId="77777777" w:rsidR="002D0BA6" w:rsidRPr="00F01FE4" w:rsidRDefault="002D0BA6" w:rsidP="002D0BA6">
            <w:pPr>
              <w:suppressAutoHyphens/>
              <w:spacing w:after="0" w:line="240" w:lineRule="auto"/>
              <w:rPr>
                <w:rFonts w:ascii="Times New Roman" w:eastAsia="Times New Roman" w:hAnsi="Times New Roman" w:cs="Times New Roman"/>
                <w:i/>
                <w:lang w:eastAsia="ru-RU"/>
              </w:rPr>
            </w:pPr>
            <w:r w:rsidRPr="00F01FE4">
              <w:rPr>
                <w:rFonts w:ascii="Times New Roman" w:eastAsia="Calibri" w:hAnsi="Times New Roman" w:cs="Times New Roman"/>
                <w:sz w:val="24"/>
                <w:szCs w:val="24"/>
              </w:rPr>
              <w:t>ЛР 13</w:t>
            </w:r>
          </w:p>
        </w:tc>
        <w:tc>
          <w:tcPr>
            <w:tcW w:w="8442" w:type="dxa"/>
          </w:tcPr>
          <w:p w14:paraId="5B7C2019" w14:textId="77777777" w:rsidR="002D0BA6" w:rsidRPr="00F01FE4" w:rsidRDefault="002D0BA6" w:rsidP="002D0BA6">
            <w:pPr>
              <w:autoSpaceDE w:val="0"/>
              <w:autoSpaceDN w:val="0"/>
              <w:adjustRightInd w:val="0"/>
              <w:spacing w:after="0" w:line="240" w:lineRule="auto"/>
              <w:jc w:val="both"/>
              <w:rPr>
                <w:rFonts w:ascii="Times New Roman" w:eastAsia="Calibri" w:hAnsi="Times New Roman" w:cs="Times New Roman"/>
                <w:bCs/>
                <w:sz w:val="24"/>
                <w:szCs w:val="24"/>
              </w:rPr>
            </w:pPr>
            <w:r w:rsidRPr="00F01FE4">
              <w:rPr>
                <w:rFonts w:ascii="Times New Roman" w:eastAsia="Calibri" w:hAnsi="Times New Roman" w:cs="Times New Roman"/>
                <w:bCs/>
                <w:sz w:val="24"/>
                <w:szCs w:val="24"/>
              </w:rPr>
              <w:t>Осознанный выбор будущей профессии и возможностей реализации собственных жизненных планов; отношение к профессиональной деятельности как возможности участия в решении личных, общественных, государственных, общенациональных проблем</w:t>
            </w:r>
          </w:p>
        </w:tc>
      </w:tr>
      <w:tr w:rsidR="005C29C4" w:rsidRPr="005C29C4" w14:paraId="2F01C1F2" w14:textId="77777777" w:rsidTr="00B31F98">
        <w:trPr>
          <w:trHeight w:val="212"/>
        </w:trPr>
        <w:tc>
          <w:tcPr>
            <w:tcW w:w="1589" w:type="dxa"/>
          </w:tcPr>
          <w:p w14:paraId="3F668133" w14:textId="77777777" w:rsidR="002D0BA6" w:rsidRPr="00F01FE4" w:rsidRDefault="002D0BA6" w:rsidP="002D0BA6">
            <w:pPr>
              <w:suppressAutoHyphens/>
              <w:spacing w:after="0" w:line="240" w:lineRule="auto"/>
              <w:rPr>
                <w:rFonts w:ascii="Times New Roman" w:eastAsia="Times New Roman" w:hAnsi="Times New Roman" w:cs="Times New Roman"/>
                <w:i/>
                <w:lang w:eastAsia="ru-RU"/>
              </w:rPr>
            </w:pPr>
            <w:r w:rsidRPr="00F01FE4">
              <w:rPr>
                <w:rFonts w:ascii="Times New Roman" w:eastAsia="Calibri" w:hAnsi="Times New Roman" w:cs="Times New Roman"/>
                <w:sz w:val="24"/>
                <w:szCs w:val="24"/>
              </w:rPr>
              <w:t>ЛР 14</w:t>
            </w:r>
          </w:p>
        </w:tc>
        <w:tc>
          <w:tcPr>
            <w:tcW w:w="8442" w:type="dxa"/>
          </w:tcPr>
          <w:p w14:paraId="5A7754EC" w14:textId="77777777" w:rsidR="002D0BA6" w:rsidRPr="00F01FE4" w:rsidRDefault="002D0BA6" w:rsidP="002D0BA6">
            <w:pPr>
              <w:autoSpaceDE w:val="0"/>
              <w:autoSpaceDN w:val="0"/>
              <w:adjustRightInd w:val="0"/>
              <w:spacing w:after="0" w:line="240" w:lineRule="auto"/>
              <w:jc w:val="both"/>
              <w:rPr>
                <w:rFonts w:ascii="Times New Roman" w:eastAsia="Calibri" w:hAnsi="Times New Roman" w:cs="Times New Roman"/>
                <w:bCs/>
                <w:sz w:val="24"/>
                <w:szCs w:val="24"/>
              </w:rPr>
            </w:pPr>
            <w:r w:rsidRPr="00F01FE4">
              <w:rPr>
                <w:rFonts w:ascii="Times New Roman" w:eastAsia="Calibri" w:hAnsi="Times New Roman" w:cs="Times New Roman"/>
                <w:bCs/>
                <w:sz w:val="24"/>
                <w:szCs w:val="24"/>
              </w:rPr>
              <w:t>Сформированность экологического мышления, понимания влияния социально-экономических процессов на состояние природной и социальной среды; приобретение опыта эколого-направленной деятельности</w:t>
            </w:r>
          </w:p>
        </w:tc>
      </w:tr>
      <w:tr w:rsidR="005C29C4" w:rsidRPr="005C29C4" w14:paraId="32405EDB" w14:textId="77777777" w:rsidTr="00B31F98">
        <w:trPr>
          <w:trHeight w:val="212"/>
        </w:trPr>
        <w:tc>
          <w:tcPr>
            <w:tcW w:w="1589" w:type="dxa"/>
          </w:tcPr>
          <w:p w14:paraId="717A1D14" w14:textId="77777777" w:rsidR="002D0BA6" w:rsidRPr="00F01FE4" w:rsidRDefault="002D0BA6" w:rsidP="002D0BA6">
            <w:pPr>
              <w:suppressAutoHyphens/>
              <w:spacing w:after="0" w:line="240" w:lineRule="auto"/>
              <w:rPr>
                <w:rFonts w:ascii="Times New Roman" w:eastAsia="Times New Roman" w:hAnsi="Times New Roman" w:cs="Times New Roman"/>
                <w:iCs/>
                <w:lang w:eastAsia="ru-RU"/>
              </w:rPr>
            </w:pPr>
            <w:r w:rsidRPr="00F01FE4">
              <w:rPr>
                <w:rFonts w:ascii="Times New Roman" w:eastAsia="Calibri" w:hAnsi="Times New Roman" w:cs="Times New Roman"/>
                <w:sz w:val="24"/>
                <w:szCs w:val="24"/>
              </w:rPr>
              <w:t>МР 01</w:t>
            </w:r>
          </w:p>
        </w:tc>
        <w:tc>
          <w:tcPr>
            <w:tcW w:w="8442" w:type="dxa"/>
          </w:tcPr>
          <w:p w14:paraId="74BA82FF" w14:textId="77777777" w:rsidR="002D0BA6" w:rsidRPr="00F01FE4" w:rsidRDefault="002D0BA6" w:rsidP="002D0BA6">
            <w:pPr>
              <w:autoSpaceDE w:val="0"/>
              <w:autoSpaceDN w:val="0"/>
              <w:adjustRightInd w:val="0"/>
              <w:spacing w:after="0" w:line="240" w:lineRule="auto"/>
              <w:jc w:val="both"/>
              <w:rPr>
                <w:rFonts w:ascii="Times New Roman" w:eastAsia="Times New Roman" w:hAnsi="Times New Roman" w:cs="Times New Roman"/>
                <w:i/>
                <w:lang w:eastAsia="ru-RU"/>
              </w:rPr>
            </w:pPr>
            <w:r w:rsidRPr="00F01FE4">
              <w:rPr>
                <w:rFonts w:ascii="Times New Roman" w:eastAsia="Calibri" w:hAnsi="Times New Roman" w:cs="Times New Roman"/>
                <w:bCs/>
                <w:sz w:val="24"/>
                <w:szCs w:val="24"/>
              </w:rPr>
              <w:t>Умение самостоятельно определять цели деятельности и составлять планы деятельности; самостоятельно осуществлять, контролировать и корректировать деятельность; использовать все возможные ресурсы для достижения поставленных целей и реализации планов деятельности; выбирать успешные стратегии в различных ситуациях</w:t>
            </w:r>
          </w:p>
        </w:tc>
      </w:tr>
      <w:tr w:rsidR="005C29C4" w:rsidRPr="005C29C4" w14:paraId="1587A107" w14:textId="77777777" w:rsidTr="00B31F98">
        <w:trPr>
          <w:trHeight w:val="212"/>
        </w:trPr>
        <w:tc>
          <w:tcPr>
            <w:tcW w:w="1589" w:type="dxa"/>
          </w:tcPr>
          <w:p w14:paraId="6A83D8E3" w14:textId="77777777" w:rsidR="002D0BA6" w:rsidRPr="00F01FE4" w:rsidRDefault="002D0BA6" w:rsidP="002D0BA6">
            <w:pPr>
              <w:suppressAutoHyphens/>
              <w:spacing w:after="0" w:line="240" w:lineRule="auto"/>
              <w:rPr>
                <w:rFonts w:ascii="Times New Roman" w:eastAsia="Times New Roman" w:hAnsi="Times New Roman" w:cs="Times New Roman"/>
                <w:i/>
                <w:lang w:eastAsia="ru-RU"/>
              </w:rPr>
            </w:pPr>
            <w:r w:rsidRPr="00F01FE4">
              <w:rPr>
                <w:rFonts w:ascii="Times New Roman" w:eastAsia="Calibri" w:hAnsi="Times New Roman" w:cs="Times New Roman"/>
                <w:sz w:val="24"/>
                <w:szCs w:val="24"/>
              </w:rPr>
              <w:t>МР 02</w:t>
            </w:r>
          </w:p>
        </w:tc>
        <w:tc>
          <w:tcPr>
            <w:tcW w:w="8442" w:type="dxa"/>
          </w:tcPr>
          <w:p w14:paraId="5F247ACB" w14:textId="77777777" w:rsidR="002D0BA6" w:rsidRPr="00F01FE4" w:rsidRDefault="002D0BA6" w:rsidP="002D0BA6">
            <w:pPr>
              <w:autoSpaceDE w:val="0"/>
              <w:autoSpaceDN w:val="0"/>
              <w:adjustRightInd w:val="0"/>
              <w:spacing w:after="0" w:line="240" w:lineRule="auto"/>
              <w:jc w:val="both"/>
              <w:rPr>
                <w:rFonts w:ascii="Times New Roman" w:eastAsia="Times New Roman" w:hAnsi="Times New Roman" w:cs="Times New Roman"/>
                <w:i/>
                <w:lang w:eastAsia="ru-RU"/>
              </w:rPr>
            </w:pPr>
            <w:r w:rsidRPr="00F01FE4">
              <w:rPr>
                <w:rFonts w:ascii="Times New Roman" w:eastAsia="Calibri" w:hAnsi="Times New Roman" w:cs="Times New Roman"/>
                <w:bCs/>
                <w:sz w:val="24"/>
                <w:szCs w:val="24"/>
              </w:rPr>
              <w:t>Умение продуктивно общаться и взаимодействовать в процессе совместной деятельности, учитывать позиции других участников деятельности, эффективно разрешать конфликты</w:t>
            </w:r>
          </w:p>
        </w:tc>
      </w:tr>
      <w:tr w:rsidR="005C29C4" w:rsidRPr="005C29C4" w14:paraId="4871DB14" w14:textId="77777777" w:rsidTr="00B31F98">
        <w:trPr>
          <w:trHeight w:val="212"/>
        </w:trPr>
        <w:tc>
          <w:tcPr>
            <w:tcW w:w="1589" w:type="dxa"/>
          </w:tcPr>
          <w:p w14:paraId="0F3956DF" w14:textId="77777777" w:rsidR="002D0BA6" w:rsidRPr="00F01FE4" w:rsidRDefault="002D0BA6" w:rsidP="002D0BA6">
            <w:pPr>
              <w:suppressAutoHyphens/>
              <w:spacing w:after="0" w:line="240" w:lineRule="auto"/>
              <w:rPr>
                <w:rFonts w:ascii="Times New Roman" w:eastAsia="Times New Roman" w:hAnsi="Times New Roman" w:cs="Times New Roman"/>
                <w:i/>
                <w:lang w:eastAsia="ru-RU"/>
              </w:rPr>
            </w:pPr>
            <w:r w:rsidRPr="00F01FE4">
              <w:rPr>
                <w:rFonts w:ascii="Times New Roman" w:eastAsia="Calibri" w:hAnsi="Times New Roman" w:cs="Times New Roman"/>
                <w:sz w:val="24"/>
                <w:szCs w:val="24"/>
              </w:rPr>
              <w:t>МР 03</w:t>
            </w:r>
          </w:p>
        </w:tc>
        <w:tc>
          <w:tcPr>
            <w:tcW w:w="8442" w:type="dxa"/>
          </w:tcPr>
          <w:p w14:paraId="25C66DDF" w14:textId="77777777" w:rsidR="002D0BA6" w:rsidRPr="00F01FE4" w:rsidRDefault="002D0BA6" w:rsidP="002D0BA6">
            <w:pPr>
              <w:autoSpaceDE w:val="0"/>
              <w:autoSpaceDN w:val="0"/>
              <w:adjustRightInd w:val="0"/>
              <w:spacing w:after="0" w:line="240" w:lineRule="auto"/>
              <w:jc w:val="both"/>
              <w:rPr>
                <w:rFonts w:ascii="Times New Roman" w:eastAsia="Times New Roman" w:hAnsi="Times New Roman" w:cs="Times New Roman"/>
                <w:i/>
                <w:lang w:eastAsia="ru-RU"/>
              </w:rPr>
            </w:pPr>
            <w:r w:rsidRPr="00F01FE4">
              <w:rPr>
                <w:rFonts w:ascii="Times New Roman" w:eastAsia="Calibri" w:hAnsi="Times New Roman" w:cs="Times New Roman"/>
                <w:bCs/>
                <w:sz w:val="24"/>
                <w:szCs w:val="24"/>
              </w:rPr>
              <w:t>Владение навыками познавательной, учебно-исследовательской и проектной деятельности, навыками разрешения проблем; способность и готовность к самостоятельному поиску методов решения практических задач, применению различных методов познания</w:t>
            </w:r>
          </w:p>
        </w:tc>
      </w:tr>
      <w:tr w:rsidR="005C29C4" w:rsidRPr="005C29C4" w14:paraId="4E5F495B" w14:textId="77777777" w:rsidTr="00B31F98">
        <w:trPr>
          <w:trHeight w:val="212"/>
        </w:trPr>
        <w:tc>
          <w:tcPr>
            <w:tcW w:w="1589" w:type="dxa"/>
          </w:tcPr>
          <w:p w14:paraId="52EE6AA7" w14:textId="77777777" w:rsidR="002D0BA6" w:rsidRPr="00F01FE4" w:rsidRDefault="002D0BA6" w:rsidP="002D0BA6">
            <w:pPr>
              <w:suppressAutoHyphens/>
              <w:spacing w:after="0" w:line="240" w:lineRule="auto"/>
              <w:rPr>
                <w:rFonts w:ascii="Times New Roman" w:eastAsia="Times New Roman" w:hAnsi="Times New Roman" w:cs="Times New Roman"/>
                <w:i/>
                <w:lang w:eastAsia="ru-RU"/>
              </w:rPr>
            </w:pPr>
            <w:r w:rsidRPr="00F01FE4">
              <w:rPr>
                <w:rFonts w:ascii="Times New Roman" w:eastAsia="Calibri" w:hAnsi="Times New Roman" w:cs="Times New Roman"/>
                <w:sz w:val="24"/>
                <w:szCs w:val="24"/>
              </w:rPr>
              <w:t>МР 04</w:t>
            </w:r>
          </w:p>
        </w:tc>
        <w:tc>
          <w:tcPr>
            <w:tcW w:w="8442" w:type="dxa"/>
          </w:tcPr>
          <w:p w14:paraId="1F7E6116" w14:textId="77777777" w:rsidR="002D0BA6" w:rsidRPr="00F01FE4" w:rsidRDefault="002D0BA6" w:rsidP="002D0BA6">
            <w:pPr>
              <w:autoSpaceDE w:val="0"/>
              <w:autoSpaceDN w:val="0"/>
              <w:adjustRightInd w:val="0"/>
              <w:spacing w:after="0" w:line="240" w:lineRule="auto"/>
              <w:jc w:val="both"/>
              <w:rPr>
                <w:rFonts w:ascii="Times New Roman" w:eastAsia="Times New Roman" w:hAnsi="Times New Roman" w:cs="Times New Roman"/>
                <w:i/>
                <w:lang w:eastAsia="ru-RU"/>
              </w:rPr>
            </w:pPr>
            <w:r w:rsidRPr="00F01FE4">
              <w:rPr>
                <w:rFonts w:ascii="Times New Roman" w:eastAsia="Calibri" w:hAnsi="Times New Roman" w:cs="Times New Roman"/>
                <w:bCs/>
                <w:sz w:val="24"/>
                <w:szCs w:val="24"/>
              </w:rPr>
              <w:t>Готовность и способность к самостоятельной информационно-познавательной деятельности, владение навыками получения необходимой информации из словарей разных типов, умение ориентироваться в различных источниках информации, критически оценивать и интерпретировать информацию, получаемую из различных источников</w:t>
            </w:r>
          </w:p>
        </w:tc>
      </w:tr>
      <w:tr w:rsidR="005C29C4" w:rsidRPr="005C29C4" w14:paraId="73750CD1" w14:textId="77777777" w:rsidTr="00B31F98">
        <w:trPr>
          <w:trHeight w:val="212"/>
        </w:trPr>
        <w:tc>
          <w:tcPr>
            <w:tcW w:w="1589" w:type="dxa"/>
          </w:tcPr>
          <w:p w14:paraId="388E0306" w14:textId="77777777" w:rsidR="002D0BA6" w:rsidRPr="00F01FE4" w:rsidRDefault="002D0BA6" w:rsidP="002D0BA6">
            <w:pPr>
              <w:suppressAutoHyphens/>
              <w:spacing w:after="0" w:line="240" w:lineRule="auto"/>
              <w:rPr>
                <w:rFonts w:ascii="Times New Roman" w:eastAsia="Times New Roman" w:hAnsi="Times New Roman" w:cs="Times New Roman"/>
                <w:i/>
                <w:lang w:eastAsia="ru-RU"/>
              </w:rPr>
            </w:pPr>
            <w:r w:rsidRPr="00F01FE4">
              <w:rPr>
                <w:rFonts w:ascii="Times New Roman" w:eastAsia="Calibri" w:hAnsi="Times New Roman" w:cs="Times New Roman"/>
                <w:sz w:val="24"/>
                <w:szCs w:val="24"/>
              </w:rPr>
              <w:t>МР 05</w:t>
            </w:r>
          </w:p>
        </w:tc>
        <w:tc>
          <w:tcPr>
            <w:tcW w:w="8442" w:type="dxa"/>
          </w:tcPr>
          <w:p w14:paraId="3B16C44A" w14:textId="77777777" w:rsidR="002D0BA6" w:rsidRPr="00F01FE4" w:rsidRDefault="002D0BA6" w:rsidP="002D0BA6">
            <w:pPr>
              <w:autoSpaceDE w:val="0"/>
              <w:autoSpaceDN w:val="0"/>
              <w:adjustRightInd w:val="0"/>
              <w:spacing w:after="0" w:line="240" w:lineRule="auto"/>
              <w:jc w:val="both"/>
              <w:rPr>
                <w:rFonts w:ascii="Times New Roman" w:eastAsia="Times New Roman" w:hAnsi="Times New Roman" w:cs="Times New Roman"/>
                <w:i/>
                <w:lang w:eastAsia="ru-RU"/>
              </w:rPr>
            </w:pPr>
            <w:r w:rsidRPr="00F01FE4">
              <w:rPr>
                <w:rFonts w:ascii="Times New Roman" w:eastAsia="Calibri" w:hAnsi="Times New Roman" w:cs="Times New Roman"/>
                <w:bCs/>
                <w:sz w:val="24"/>
                <w:szCs w:val="24"/>
              </w:rPr>
              <w:t>Умение использовать средства информационных и коммуникационных технологий (далее - ИКТ)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tc>
      </w:tr>
      <w:tr w:rsidR="005C29C4" w:rsidRPr="005C29C4" w14:paraId="708D6A79" w14:textId="77777777" w:rsidTr="00B31F98">
        <w:trPr>
          <w:trHeight w:val="212"/>
        </w:trPr>
        <w:tc>
          <w:tcPr>
            <w:tcW w:w="1589" w:type="dxa"/>
          </w:tcPr>
          <w:p w14:paraId="6C79A822" w14:textId="77777777" w:rsidR="002D0BA6" w:rsidRPr="00F01FE4" w:rsidRDefault="002D0BA6" w:rsidP="002D0BA6">
            <w:pPr>
              <w:suppressAutoHyphens/>
              <w:spacing w:after="0" w:line="240" w:lineRule="auto"/>
              <w:rPr>
                <w:rFonts w:ascii="Times New Roman" w:eastAsia="Times New Roman" w:hAnsi="Times New Roman" w:cs="Times New Roman"/>
                <w:i/>
                <w:lang w:eastAsia="ru-RU"/>
              </w:rPr>
            </w:pPr>
            <w:r w:rsidRPr="00F01FE4">
              <w:rPr>
                <w:rFonts w:ascii="Times New Roman" w:eastAsia="Calibri" w:hAnsi="Times New Roman" w:cs="Times New Roman"/>
                <w:sz w:val="24"/>
                <w:szCs w:val="24"/>
              </w:rPr>
              <w:t>МР 07.</w:t>
            </w:r>
          </w:p>
        </w:tc>
        <w:tc>
          <w:tcPr>
            <w:tcW w:w="8442" w:type="dxa"/>
          </w:tcPr>
          <w:p w14:paraId="12340416" w14:textId="77777777" w:rsidR="002D0BA6" w:rsidRPr="00F01FE4" w:rsidRDefault="002D0BA6" w:rsidP="002D0BA6">
            <w:pPr>
              <w:autoSpaceDE w:val="0"/>
              <w:autoSpaceDN w:val="0"/>
              <w:adjustRightInd w:val="0"/>
              <w:spacing w:after="0" w:line="240" w:lineRule="auto"/>
              <w:jc w:val="both"/>
              <w:rPr>
                <w:rFonts w:ascii="Times New Roman" w:eastAsia="Times New Roman" w:hAnsi="Times New Roman" w:cs="Times New Roman"/>
                <w:i/>
                <w:lang w:eastAsia="ru-RU"/>
              </w:rPr>
            </w:pPr>
            <w:r w:rsidRPr="00F01FE4">
              <w:rPr>
                <w:rFonts w:ascii="Times New Roman" w:eastAsia="Calibri" w:hAnsi="Times New Roman" w:cs="Times New Roman"/>
                <w:bCs/>
                <w:sz w:val="24"/>
                <w:szCs w:val="24"/>
              </w:rPr>
              <w:t>Умение самостоятельно оценивать и принимать решения, определяющие стратегию поведения, с учетом гражданских и нравственных ценностей.</w:t>
            </w:r>
          </w:p>
        </w:tc>
      </w:tr>
      <w:tr w:rsidR="005C29C4" w:rsidRPr="005C29C4" w14:paraId="4B4E646E" w14:textId="77777777" w:rsidTr="00B31F98">
        <w:trPr>
          <w:trHeight w:val="212"/>
        </w:trPr>
        <w:tc>
          <w:tcPr>
            <w:tcW w:w="1589" w:type="dxa"/>
          </w:tcPr>
          <w:p w14:paraId="7C3AA3C8" w14:textId="77777777" w:rsidR="002D0BA6" w:rsidRPr="00F01FE4" w:rsidRDefault="002D0BA6" w:rsidP="002D0BA6">
            <w:pPr>
              <w:suppressAutoHyphens/>
              <w:spacing w:after="0" w:line="240" w:lineRule="auto"/>
              <w:rPr>
                <w:rFonts w:ascii="Times New Roman" w:eastAsia="Times New Roman" w:hAnsi="Times New Roman" w:cs="Times New Roman"/>
                <w:i/>
                <w:lang w:eastAsia="ru-RU"/>
              </w:rPr>
            </w:pPr>
            <w:r w:rsidRPr="00F01FE4">
              <w:rPr>
                <w:rFonts w:ascii="Times New Roman" w:eastAsia="Calibri" w:hAnsi="Times New Roman" w:cs="Times New Roman"/>
                <w:sz w:val="24"/>
                <w:szCs w:val="24"/>
              </w:rPr>
              <w:t>МР 08</w:t>
            </w:r>
          </w:p>
        </w:tc>
        <w:tc>
          <w:tcPr>
            <w:tcW w:w="8442" w:type="dxa"/>
          </w:tcPr>
          <w:p w14:paraId="70AA2B5C" w14:textId="77777777" w:rsidR="002D0BA6" w:rsidRPr="00F01FE4" w:rsidRDefault="002D0BA6" w:rsidP="002D0BA6">
            <w:pPr>
              <w:autoSpaceDE w:val="0"/>
              <w:autoSpaceDN w:val="0"/>
              <w:adjustRightInd w:val="0"/>
              <w:spacing w:after="0" w:line="240" w:lineRule="auto"/>
              <w:jc w:val="both"/>
              <w:rPr>
                <w:rFonts w:ascii="Times New Roman" w:eastAsia="Times New Roman" w:hAnsi="Times New Roman" w:cs="Times New Roman"/>
                <w:i/>
                <w:lang w:eastAsia="ru-RU"/>
              </w:rPr>
            </w:pPr>
            <w:r w:rsidRPr="00F01FE4">
              <w:rPr>
                <w:rFonts w:ascii="Times New Roman" w:eastAsia="Calibri" w:hAnsi="Times New Roman" w:cs="Times New Roman"/>
                <w:bCs/>
                <w:sz w:val="24"/>
                <w:szCs w:val="24"/>
              </w:rPr>
              <w:t>Владение языковыми средствами - умение ясно, логично и точно излагать свою точку зрения, использовать адекватные языковые средства</w:t>
            </w:r>
          </w:p>
        </w:tc>
      </w:tr>
      <w:tr w:rsidR="005C29C4" w:rsidRPr="005C29C4" w14:paraId="01E72544" w14:textId="77777777" w:rsidTr="00B31F98">
        <w:trPr>
          <w:trHeight w:val="212"/>
        </w:trPr>
        <w:tc>
          <w:tcPr>
            <w:tcW w:w="1589" w:type="dxa"/>
          </w:tcPr>
          <w:p w14:paraId="196F9B1E" w14:textId="77777777" w:rsidR="002D0BA6" w:rsidRPr="007227B7" w:rsidRDefault="002D0BA6" w:rsidP="002D0BA6">
            <w:pPr>
              <w:suppressAutoHyphens/>
              <w:spacing w:after="0" w:line="240" w:lineRule="auto"/>
              <w:rPr>
                <w:rFonts w:ascii="Times New Roman" w:eastAsia="Times New Roman" w:hAnsi="Times New Roman" w:cs="Times New Roman"/>
                <w:i/>
                <w:lang w:eastAsia="ru-RU"/>
              </w:rPr>
            </w:pPr>
            <w:r w:rsidRPr="007227B7">
              <w:rPr>
                <w:rFonts w:ascii="Times New Roman" w:eastAsia="Calibri" w:hAnsi="Times New Roman" w:cs="Times New Roman"/>
                <w:bCs/>
                <w:sz w:val="24"/>
                <w:szCs w:val="24"/>
              </w:rPr>
              <w:t>ПРб 01</w:t>
            </w:r>
          </w:p>
        </w:tc>
        <w:tc>
          <w:tcPr>
            <w:tcW w:w="8442" w:type="dxa"/>
          </w:tcPr>
          <w:p w14:paraId="699E887D" w14:textId="58BF09B1" w:rsidR="002D0BA6" w:rsidRPr="00E57216" w:rsidRDefault="00C36368" w:rsidP="00EF5CE2">
            <w:pPr>
              <w:spacing w:after="0" w:line="240" w:lineRule="auto"/>
              <w:ind w:right="283"/>
              <w:rPr>
                <w:rFonts w:ascii="Times New Roman" w:hAnsi="Times New Roman" w:cs="Times New Roman"/>
                <w:sz w:val="24"/>
                <w:szCs w:val="24"/>
              </w:rPr>
            </w:pPr>
            <w:r>
              <w:rPr>
                <w:rFonts w:ascii="Times New Roman" w:hAnsi="Times New Roman" w:cs="Times New Roman"/>
                <w:sz w:val="24"/>
                <w:szCs w:val="24"/>
              </w:rPr>
              <w:t>Понимание роли и места современной географической науки в системе научных дисциплин, ее участия в решении важнейших проблем человечества: приводить примеры проявления глобальных проблем, в решении которых принимает участие современная географическая наука, на региональном уровне, в разных странах, в том числе в России; определять роль географических наук в достижении целей устойчивого развития</w:t>
            </w:r>
          </w:p>
        </w:tc>
      </w:tr>
      <w:tr w:rsidR="005C29C4" w:rsidRPr="005C29C4" w14:paraId="72799121" w14:textId="77777777" w:rsidTr="00B31F98">
        <w:trPr>
          <w:trHeight w:val="212"/>
        </w:trPr>
        <w:tc>
          <w:tcPr>
            <w:tcW w:w="1589" w:type="dxa"/>
          </w:tcPr>
          <w:p w14:paraId="1B8D4CDD" w14:textId="77777777" w:rsidR="002D0BA6" w:rsidRPr="007227B7" w:rsidRDefault="002D0BA6" w:rsidP="002D0BA6">
            <w:pPr>
              <w:suppressAutoHyphens/>
              <w:spacing w:after="0" w:line="240" w:lineRule="auto"/>
              <w:rPr>
                <w:rFonts w:ascii="Times New Roman" w:eastAsia="Times New Roman" w:hAnsi="Times New Roman" w:cs="Times New Roman"/>
                <w:i/>
                <w:lang w:eastAsia="ru-RU"/>
              </w:rPr>
            </w:pPr>
            <w:r w:rsidRPr="007227B7">
              <w:rPr>
                <w:rFonts w:ascii="Times New Roman" w:eastAsia="Calibri" w:hAnsi="Times New Roman" w:cs="Times New Roman"/>
                <w:bCs/>
                <w:sz w:val="24"/>
                <w:szCs w:val="24"/>
              </w:rPr>
              <w:t>ПРб 02</w:t>
            </w:r>
          </w:p>
        </w:tc>
        <w:tc>
          <w:tcPr>
            <w:tcW w:w="8442" w:type="dxa"/>
          </w:tcPr>
          <w:p w14:paraId="16CA85BE" w14:textId="6D6CD882" w:rsidR="002D0BA6" w:rsidRPr="00EC6FAB" w:rsidRDefault="00C36368" w:rsidP="002D0BA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Pr>
                <w:rFonts w:ascii="Times New Roman" w:hAnsi="Times New Roman" w:cs="Times New Roman"/>
                <w:sz w:val="24"/>
                <w:szCs w:val="24"/>
              </w:rPr>
              <w:t xml:space="preserve">Освоение и применение знаний о размещении основных географических объектов и территориальной организации природы и общества (понятия и концепции устойчивого развития, зеленой энергетики, глобализация и проблема народонаселения); выбирать и использовать источники географической информации для определения положения и взаиморасположения объектов в пространстве; описывать положение и </w:t>
            </w:r>
            <w:r>
              <w:rPr>
                <w:rFonts w:ascii="Times New Roman" w:hAnsi="Times New Roman" w:cs="Times New Roman"/>
                <w:sz w:val="24"/>
                <w:szCs w:val="24"/>
              </w:rPr>
              <w:lastRenderedPageBreak/>
              <w:t>взаиморасположение географических объектов в пространстве</w:t>
            </w:r>
          </w:p>
        </w:tc>
      </w:tr>
      <w:tr w:rsidR="005C29C4" w:rsidRPr="005C29C4" w14:paraId="4D32C439" w14:textId="77777777" w:rsidTr="00B31F98">
        <w:trPr>
          <w:trHeight w:val="212"/>
        </w:trPr>
        <w:tc>
          <w:tcPr>
            <w:tcW w:w="1589" w:type="dxa"/>
          </w:tcPr>
          <w:p w14:paraId="3CC1874A" w14:textId="77777777" w:rsidR="002D0BA6" w:rsidRPr="007227B7" w:rsidRDefault="002D0BA6" w:rsidP="002D0BA6">
            <w:pPr>
              <w:suppressAutoHyphens/>
              <w:spacing w:after="0" w:line="240" w:lineRule="auto"/>
              <w:rPr>
                <w:rFonts w:ascii="Times New Roman" w:eastAsia="Times New Roman" w:hAnsi="Times New Roman" w:cs="Times New Roman"/>
                <w:i/>
                <w:lang w:eastAsia="ru-RU"/>
              </w:rPr>
            </w:pPr>
            <w:r w:rsidRPr="007227B7">
              <w:rPr>
                <w:rFonts w:ascii="Times New Roman" w:eastAsia="Calibri" w:hAnsi="Times New Roman" w:cs="Times New Roman"/>
                <w:bCs/>
                <w:sz w:val="24"/>
                <w:szCs w:val="24"/>
              </w:rPr>
              <w:lastRenderedPageBreak/>
              <w:t>ПРб 03</w:t>
            </w:r>
          </w:p>
        </w:tc>
        <w:tc>
          <w:tcPr>
            <w:tcW w:w="8442" w:type="dxa"/>
          </w:tcPr>
          <w:p w14:paraId="676FF5BA" w14:textId="2C8F7E49" w:rsidR="002D0BA6" w:rsidRPr="00EC6FAB" w:rsidRDefault="00C36368" w:rsidP="002D0BA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Сформированность системы комплексных социально ориентированных географических знаний о закономерностях развития природы, , размещения населения и хозяйства: различать географические процессы и явления и распознавать их проявления в повседневной жизни; использовать знания об свойств основных географических закономерностях для определения и сравнения изученных географических объектов, явлений и процессов; устанавливать взаимосвязи между социально-экономическими и геоэкологическими процессами и явлениями; между природными условиями и размещением населения, между природными условиями и природно-ресурсным капиталом и отраслевой структурой хозяйства стран; формулировать и/или обосновывать выводы на основе использования географических знаний</w:t>
            </w:r>
          </w:p>
        </w:tc>
      </w:tr>
      <w:tr w:rsidR="005C29C4" w:rsidRPr="005C29C4" w14:paraId="3A64F237" w14:textId="77777777" w:rsidTr="00B31F98">
        <w:trPr>
          <w:trHeight w:val="212"/>
        </w:trPr>
        <w:tc>
          <w:tcPr>
            <w:tcW w:w="1589" w:type="dxa"/>
          </w:tcPr>
          <w:p w14:paraId="2F9EAEE0" w14:textId="77777777" w:rsidR="002D0BA6" w:rsidRPr="007227B7" w:rsidRDefault="002D0BA6" w:rsidP="002D0BA6">
            <w:pPr>
              <w:suppressAutoHyphens/>
              <w:spacing w:after="0" w:line="240" w:lineRule="auto"/>
              <w:rPr>
                <w:rFonts w:ascii="Times New Roman" w:eastAsia="Times New Roman" w:hAnsi="Times New Roman" w:cs="Times New Roman"/>
                <w:bCs/>
                <w:i/>
                <w:lang w:eastAsia="ru-RU"/>
              </w:rPr>
            </w:pPr>
            <w:r w:rsidRPr="007227B7">
              <w:rPr>
                <w:rFonts w:ascii="Times New Roman" w:eastAsia="Calibri" w:hAnsi="Times New Roman" w:cs="Times New Roman"/>
                <w:bCs/>
                <w:sz w:val="24"/>
                <w:szCs w:val="24"/>
              </w:rPr>
              <w:t>ПРб 04</w:t>
            </w:r>
          </w:p>
        </w:tc>
        <w:tc>
          <w:tcPr>
            <w:tcW w:w="8442" w:type="dxa"/>
          </w:tcPr>
          <w:p w14:paraId="75A79DFD" w14:textId="3289A998" w:rsidR="002D0BA6" w:rsidRPr="007227B7" w:rsidRDefault="00C36368" w:rsidP="002D0BA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Владение географической терминологией и системой базовых географических понятий, умение применять социально-экономические понятия для решения учебных и/или практико-ориентированных задач</w:t>
            </w:r>
          </w:p>
        </w:tc>
      </w:tr>
      <w:tr w:rsidR="00EF5CE2" w:rsidRPr="005C29C4" w14:paraId="5BAE4A9F" w14:textId="77777777" w:rsidTr="00B31F98">
        <w:trPr>
          <w:trHeight w:val="212"/>
        </w:trPr>
        <w:tc>
          <w:tcPr>
            <w:tcW w:w="1589" w:type="dxa"/>
          </w:tcPr>
          <w:p w14:paraId="4DACF2D5" w14:textId="77777777" w:rsidR="002D0BA6" w:rsidRPr="007227B7" w:rsidRDefault="002D0BA6" w:rsidP="002D0BA6">
            <w:pPr>
              <w:suppressAutoHyphens/>
              <w:spacing w:after="0" w:line="240" w:lineRule="auto"/>
              <w:rPr>
                <w:rFonts w:ascii="Times New Roman" w:eastAsia="Times New Roman" w:hAnsi="Times New Roman" w:cs="Times New Roman"/>
                <w:i/>
                <w:lang w:eastAsia="ru-RU"/>
              </w:rPr>
            </w:pPr>
            <w:r w:rsidRPr="007227B7">
              <w:rPr>
                <w:rFonts w:ascii="Times New Roman" w:eastAsia="Calibri" w:hAnsi="Times New Roman" w:cs="Times New Roman"/>
                <w:bCs/>
                <w:sz w:val="24"/>
                <w:szCs w:val="24"/>
              </w:rPr>
              <w:t>ПРб 05</w:t>
            </w:r>
          </w:p>
        </w:tc>
        <w:tc>
          <w:tcPr>
            <w:tcW w:w="8442" w:type="dxa"/>
          </w:tcPr>
          <w:p w14:paraId="7EECC0D3" w14:textId="62A428E1" w:rsidR="002D0BA6" w:rsidRPr="007227B7" w:rsidRDefault="00C36368" w:rsidP="002D0BA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Сформированность умений проводить наблюдения за отдельными географическими объектами, процессами и явлениями, их изменениями в результате воздействия природных и антропогенных факторов: определять цели и задачи проведения наблюдений; выбирать форму фиксации результатов наблюдения; формулировать обобщения и выводы по результатам наблюдения</w:t>
            </w:r>
          </w:p>
        </w:tc>
      </w:tr>
      <w:tr w:rsidR="00E57216" w:rsidRPr="005C29C4" w14:paraId="40FB0105" w14:textId="77777777" w:rsidTr="00B31F98">
        <w:trPr>
          <w:trHeight w:val="212"/>
        </w:trPr>
        <w:tc>
          <w:tcPr>
            <w:tcW w:w="1589" w:type="dxa"/>
          </w:tcPr>
          <w:p w14:paraId="4871AC39" w14:textId="77777777" w:rsidR="00E57216" w:rsidRPr="005C29C4" w:rsidRDefault="007227B7" w:rsidP="002D0BA6">
            <w:pPr>
              <w:suppressAutoHyphens/>
              <w:spacing w:after="0" w:line="240" w:lineRule="auto"/>
              <w:rPr>
                <w:rFonts w:ascii="Times New Roman" w:eastAsia="Calibri" w:hAnsi="Times New Roman" w:cs="Times New Roman"/>
                <w:bCs/>
                <w:color w:val="FF0000"/>
                <w:sz w:val="24"/>
                <w:szCs w:val="24"/>
              </w:rPr>
            </w:pPr>
            <w:r w:rsidRPr="007227B7">
              <w:rPr>
                <w:rFonts w:ascii="Times New Roman" w:eastAsia="Calibri" w:hAnsi="Times New Roman" w:cs="Times New Roman"/>
                <w:bCs/>
                <w:sz w:val="24"/>
                <w:szCs w:val="24"/>
              </w:rPr>
              <w:t>ПРб 0</w:t>
            </w:r>
            <w:r>
              <w:rPr>
                <w:rFonts w:ascii="Times New Roman" w:eastAsia="Calibri" w:hAnsi="Times New Roman" w:cs="Times New Roman"/>
                <w:bCs/>
                <w:sz w:val="24"/>
                <w:szCs w:val="24"/>
              </w:rPr>
              <w:t>6</w:t>
            </w:r>
          </w:p>
        </w:tc>
        <w:tc>
          <w:tcPr>
            <w:tcW w:w="8442" w:type="dxa"/>
          </w:tcPr>
          <w:p w14:paraId="4BE8E737" w14:textId="52B1ABCC" w:rsidR="00E57216" w:rsidRPr="007227B7" w:rsidRDefault="00C36368" w:rsidP="002D0BA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Сформированность умений находить и использовать различные источники географической информации для получения новых знаний о природных и социально-экономических процессах и явлениях, выявления закономерностей и тенденций их развития, прогнозирования: выбирать и использовать источники географической информации (картографические, статистические, текстовые, видео- и фотоизображения, геоинформационные системы), адекватные решаемым задачам; сопоставлять и анализировать географические карты различной тематики и другие источники географической информации для выявления закономерностей социально-экономических, природных и экологических процессов и явлений; определять и сравнивать по географическим картам разного содержания и другим источникам географической информации качественные и количественные показатели, характеризующие географические объекты, процессы и явления; определять и находить в комплексе источников недостоверную и противоречивую географическую информацию для решения учебных и/или практико-ориентированных задач; самостоятельно находить, отбирать и применять различные методы познания для решения практико-ориентированных задач</w:t>
            </w:r>
          </w:p>
        </w:tc>
      </w:tr>
      <w:tr w:rsidR="00C36368" w:rsidRPr="005C29C4" w14:paraId="1136D4EA" w14:textId="77777777" w:rsidTr="00B31F98">
        <w:trPr>
          <w:trHeight w:val="212"/>
        </w:trPr>
        <w:tc>
          <w:tcPr>
            <w:tcW w:w="1589" w:type="dxa"/>
          </w:tcPr>
          <w:p w14:paraId="78630710" w14:textId="77777777" w:rsidR="00C36368" w:rsidRPr="005C29C4" w:rsidRDefault="00C36368" w:rsidP="00C36368">
            <w:pPr>
              <w:suppressAutoHyphens/>
              <w:spacing w:after="0" w:line="240" w:lineRule="auto"/>
              <w:rPr>
                <w:rFonts w:ascii="Times New Roman" w:eastAsia="Calibri" w:hAnsi="Times New Roman" w:cs="Times New Roman"/>
                <w:bCs/>
                <w:color w:val="FF0000"/>
                <w:sz w:val="24"/>
                <w:szCs w:val="24"/>
              </w:rPr>
            </w:pPr>
            <w:r w:rsidRPr="007227B7">
              <w:rPr>
                <w:rFonts w:ascii="Times New Roman" w:eastAsia="Calibri" w:hAnsi="Times New Roman" w:cs="Times New Roman"/>
                <w:bCs/>
                <w:sz w:val="24"/>
                <w:szCs w:val="24"/>
              </w:rPr>
              <w:t>ПРб 0</w:t>
            </w:r>
            <w:r>
              <w:rPr>
                <w:rFonts w:ascii="Times New Roman" w:eastAsia="Calibri" w:hAnsi="Times New Roman" w:cs="Times New Roman"/>
                <w:bCs/>
                <w:sz w:val="24"/>
                <w:szCs w:val="24"/>
              </w:rPr>
              <w:t>7</w:t>
            </w:r>
          </w:p>
        </w:tc>
        <w:tc>
          <w:tcPr>
            <w:tcW w:w="8442" w:type="dxa"/>
          </w:tcPr>
          <w:p w14:paraId="0A12E062" w14:textId="33F5A58D" w:rsidR="00C36368" w:rsidRPr="007227B7" w:rsidRDefault="00C36368" w:rsidP="00C36368">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Владение умениями географического анализа и интерпретации информации из различных источников: находить, отбирать, систематизировать информацию, необходимую для изучения географических объектов и явлений, отдельных территорий мира и России, их обеспеченности природными и человеческими ресурсами, хозяйственного потенциала, экологических проблем; представлять в различных формах (графики, таблицы, схемы, диаграммы, карты) географическую информацию; формулировать выводы и заключения на основе анализа и интерпретации информации из различных источников географической информации; критически оценивать и интерпретировать информацию, получаемую из различных источников; использовать различные источники географической информации для решения учебных и/или практико-ориентированных задач</w:t>
            </w:r>
          </w:p>
        </w:tc>
      </w:tr>
      <w:tr w:rsidR="00C36368" w:rsidRPr="005C29C4" w14:paraId="3F153B53" w14:textId="77777777" w:rsidTr="00B31F98">
        <w:trPr>
          <w:trHeight w:val="212"/>
        </w:trPr>
        <w:tc>
          <w:tcPr>
            <w:tcW w:w="1589" w:type="dxa"/>
          </w:tcPr>
          <w:p w14:paraId="7F92C928" w14:textId="77777777" w:rsidR="00C36368" w:rsidRPr="005C29C4" w:rsidRDefault="00C36368" w:rsidP="00C36368">
            <w:pPr>
              <w:suppressAutoHyphens/>
              <w:spacing w:after="0" w:line="240" w:lineRule="auto"/>
              <w:rPr>
                <w:rFonts w:ascii="Times New Roman" w:eastAsia="Calibri" w:hAnsi="Times New Roman" w:cs="Times New Roman"/>
                <w:bCs/>
                <w:color w:val="FF0000"/>
                <w:sz w:val="24"/>
                <w:szCs w:val="24"/>
              </w:rPr>
            </w:pPr>
            <w:r w:rsidRPr="007227B7">
              <w:rPr>
                <w:rFonts w:ascii="Times New Roman" w:eastAsia="Calibri" w:hAnsi="Times New Roman" w:cs="Times New Roman"/>
                <w:bCs/>
                <w:sz w:val="24"/>
                <w:szCs w:val="24"/>
              </w:rPr>
              <w:t>ПРб 0</w:t>
            </w:r>
            <w:r>
              <w:rPr>
                <w:rFonts w:ascii="Times New Roman" w:eastAsia="Calibri" w:hAnsi="Times New Roman" w:cs="Times New Roman"/>
                <w:bCs/>
                <w:sz w:val="24"/>
                <w:szCs w:val="24"/>
              </w:rPr>
              <w:t>8</w:t>
            </w:r>
          </w:p>
        </w:tc>
        <w:tc>
          <w:tcPr>
            <w:tcW w:w="8442" w:type="dxa"/>
          </w:tcPr>
          <w:p w14:paraId="3D3BED8E" w14:textId="4344D464" w:rsidR="00C36368" w:rsidRPr="00544833" w:rsidRDefault="00C36368" w:rsidP="00C36368">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Сформированность умений применять географические знания для объяснения разнообразных явлений и процессов: объяснять изученные социально-</w:t>
            </w:r>
            <w:r>
              <w:rPr>
                <w:rFonts w:ascii="Times New Roman" w:eastAsia="Times New Roman" w:hAnsi="Times New Roman" w:cs="Times New Roman"/>
                <w:iCs/>
                <w:sz w:val="24"/>
                <w:szCs w:val="24"/>
                <w:lang w:eastAsia="ru-RU"/>
              </w:rPr>
              <w:lastRenderedPageBreak/>
              <w:t>экономические и геоэкологические процессы и явления; объяснять географические особенности стран с разным уровнем социально-экономического развития, включая особенности проявления в них глобальных проблем человечества; использовать географические знания о мировом хозяйстве и населении мира, об особенностях взаимодействия природы и общества для решения учебных и/или практико-ориентированных задач</w:t>
            </w:r>
          </w:p>
        </w:tc>
      </w:tr>
      <w:tr w:rsidR="00C36368" w:rsidRPr="005C29C4" w14:paraId="2FE64401" w14:textId="77777777" w:rsidTr="00B31F98">
        <w:trPr>
          <w:trHeight w:val="212"/>
        </w:trPr>
        <w:tc>
          <w:tcPr>
            <w:tcW w:w="1589" w:type="dxa"/>
          </w:tcPr>
          <w:p w14:paraId="58531585" w14:textId="4CBF5D25" w:rsidR="00C36368" w:rsidRPr="007227B7" w:rsidRDefault="00C36368" w:rsidP="00C36368">
            <w:pPr>
              <w:suppressAutoHyphens/>
              <w:spacing w:after="0" w:line="240" w:lineRule="auto"/>
              <w:rPr>
                <w:rFonts w:ascii="Times New Roman" w:eastAsia="Calibri" w:hAnsi="Times New Roman" w:cs="Times New Roman"/>
                <w:bCs/>
                <w:sz w:val="24"/>
                <w:szCs w:val="24"/>
              </w:rPr>
            </w:pPr>
            <w:r w:rsidRPr="007227B7">
              <w:rPr>
                <w:rFonts w:ascii="Times New Roman" w:eastAsia="Calibri" w:hAnsi="Times New Roman" w:cs="Times New Roman"/>
                <w:bCs/>
                <w:sz w:val="24"/>
                <w:szCs w:val="24"/>
              </w:rPr>
              <w:lastRenderedPageBreak/>
              <w:t>ПРб 0</w:t>
            </w:r>
            <w:r>
              <w:rPr>
                <w:rFonts w:ascii="Times New Roman" w:eastAsia="Calibri" w:hAnsi="Times New Roman" w:cs="Times New Roman"/>
                <w:bCs/>
                <w:sz w:val="24"/>
                <w:szCs w:val="24"/>
              </w:rPr>
              <w:t>9</w:t>
            </w:r>
          </w:p>
        </w:tc>
        <w:tc>
          <w:tcPr>
            <w:tcW w:w="8442" w:type="dxa"/>
          </w:tcPr>
          <w:p w14:paraId="066D7320" w14:textId="646531E0" w:rsidR="00C36368" w:rsidRPr="00544833" w:rsidRDefault="00C36368" w:rsidP="00C36368">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Сформированность умений применять географические знания для оценки разнообразных явлений и процессов: оценивать географические факторы, определяющие сущность и динамику важнейших социально-экономических и геоэкологических процессов; оценивать изученные социально-экономические и геоэкологические процессы и явления</w:t>
            </w:r>
          </w:p>
        </w:tc>
      </w:tr>
      <w:tr w:rsidR="00C36368" w:rsidRPr="005C29C4" w14:paraId="2582A1B2" w14:textId="77777777" w:rsidTr="00B31F98">
        <w:trPr>
          <w:trHeight w:val="212"/>
        </w:trPr>
        <w:tc>
          <w:tcPr>
            <w:tcW w:w="1589" w:type="dxa"/>
          </w:tcPr>
          <w:p w14:paraId="4F86246E" w14:textId="19374BA0" w:rsidR="00C36368" w:rsidRPr="007227B7" w:rsidRDefault="00C36368" w:rsidP="00C36368">
            <w:pPr>
              <w:suppressAutoHyphens/>
              <w:spacing w:after="0" w:line="240" w:lineRule="auto"/>
              <w:rPr>
                <w:rFonts w:ascii="Times New Roman" w:eastAsia="Calibri" w:hAnsi="Times New Roman" w:cs="Times New Roman"/>
                <w:bCs/>
                <w:sz w:val="24"/>
                <w:szCs w:val="24"/>
              </w:rPr>
            </w:pPr>
            <w:r w:rsidRPr="007227B7">
              <w:rPr>
                <w:rFonts w:ascii="Times New Roman" w:eastAsia="Calibri" w:hAnsi="Times New Roman" w:cs="Times New Roman"/>
                <w:bCs/>
                <w:sz w:val="24"/>
                <w:szCs w:val="24"/>
              </w:rPr>
              <w:t xml:space="preserve">ПРб </w:t>
            </w:r>
            <w:r>
              <w:rPr>
                <w:rFonts w:ascii="Times New Roman" w:eastAsia="Calibri" w:hAnsi="Times New Roman" w:cs="Times New Roman"/>
                <w:bCs/>
                <w:sz w:val="24"/>
                <w:szCs w:val="24"/>
              </w:rPr>
              <w:t>10</w:t>
            </w:r>
          </w:p>
        </w:tc>
        <w:tc>
          <w:tcPr>
            <w:tcW w:w="8442" w:type="dxa"/>
          </w:tcPr>
          <w:p w14:paraId="68307197" w14:textId="795CE627" w:rsidR="00C36368" w:rsidRPr="00544833" w:rsidRDefault="00C36368" w:rsidP="00C36368">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Сформированность знаний об основных проблемах взаимодействия природы и общества, о природных и социально-экономических аспектах экологических проблем: описывать географические аспекты проблем взаимодействия природы и общества; приводить примеры взаимосвязи глобальных проблем; приводить примеры возможных путей решения глобальных проблем</w:t>
            </w:r>
          </w:p>
        </w:tc>
      </w:tr>
    </w:tbl>
    <w:p w14:paraId="5AA74F3F" w14:textId="77777777" w:rsidR="00B31F98" w:rsidRPr="005C29C4" w:rsidRDefault="00B31F98" w:rsidP="00B31F98">
      <w:pPr>
        <w:spacing w:after="0" w:line="240" w:lineRule="auto"/>
        <w:jc w:val="both"/>
        <w:rPr>
          <w:rFonts w:ascii="Times New Roman" w:hAnsi="Times New Roman"/>
          <w:b/>
          <w:bCs/>
          <w:color w:val="FF0000"/>
          <w:sz w:val="28"/>
          <w:szCs w:val="28"/>
        </w:rPr>
      </w:pPr>
    </w:p>
    <w:p w14:paraId="07BE1D8F" w14:textId="77777777" w:rsidR="00C36368" w:rsidRDefault="00C36368" w:rsidP="002D0BA6">
      <w:pPr>
        <w:pStyle w:val="a6"/>
        <w:suppressAutoHyphens/>
        <w:spacing w:after="240" w:line="240" w:lineRule="auto"/>
        <w:ind w:left="1069"/>
        <w:rPr>
          <w:rFonts w:ascii="Times New Roman" w:eastAsia="Times New Roman" w:hAnsi="Times New Roman" w:cs="Times New Roman"/>
          <w:b/>
          <w:sz w:val="28"/>
          <w:szCs w:val="28"/>
          <w:lang w:eastAsia="ru-RU"/>
        </w:rPr>
      </w:pPr>
    </w:p>
    <w:p w14:paraId="1CAEEB66" w14:textId="77777777" w:rsidR="00C36368" w:rsidRDefault="00C36368" w:rsidP="002D0BA6">
      <w:pPr>
        <w:pStyle w:val="a6"/>
        <w:suppressAutoHyphens/>
        <w:spacing w:after="240" w:line="240" w:lineRule="auto"/>
        <w:ind w:left="1069"/>
        <w:rPr>
          <w:rFonts w:ascii="Times New Roman" w:eastAsia="Times New Roman" w:hAnsi="Times New Roman" w:cs="Times New Roman"/>
          <w:b/>
          <w:sz w:val="28"/>
          <w:szCs w:val="28"/>
          <w:lang w:eastAsia="ru-RU"/>
        </w:rPr>
      </w:pPr>
    </w:p>
    <w:p w14:paraId="5F9810E8" w14:textId="2380BBBC" w:rsidR="002D0BA6" w:rsidRPr="007740C4" w:rsidRDefault="002D0BA6" w:rsidP="002D0BA6">
      <w:pPr>
        <w:pStyle w:val="a6"/>
        <w:suppressAutoHyphens/>
        <w:spacing w:after="240" w:line="240" w:lineRule="auto"/>
        <w:ind w:left="1069"/>
        <w:rPr>
          <w:rFonts w:ascii="Times New Roman" w:eastAsia="Times New Roman" w:hAnsi="Times New Roman" w:cs="Times New Roman"/>
          <w:b/>
          <w:sz w:val="28"/>
          <w:szCs w:val="28"/>
          <w:lang w:eastAsia="ru-RU"/>
        </w:rPr>
      </w:pPr>
      <w:r w:rsidRPr="007740C4">
        <w:rPr>
          <w:rFonts w:ascii="Times New Roman" w:eastAsia="Times New Roman" w:hAnsi="Times New Roman" w:cs="Times New Roman"/>
          <w:b/>
          <w:sz w:val="28"/>
          <w:szCs w:val="28"/>
          <w:lang w:eastAsia="ru-RU"/>
        </w:rPr>
        <w:t>2. СТРУКТУРА И СОДЕРЖАНИЕ УЧЕБНОЙ ДИСЦИПЛИНЫ</w:t>
      </w:r>
    </w:p>
    <w:p w14:paraId="67CD7922" w14:textId="77777777" w:rsidR="002D0BA6" w:rsidRPr="007740C4" w:rsidRDefault="002D0BA6" w:rsidP="002D0BA6">
      <w:pPr>
        <w:pStyle w:val="a6"/>
        <w:suppressAutoHyphens/>
        <w:spacing w:after="240" w:line="240" w:lineRule="auto"/>
        <w:ind w:left="1069"/>
        <w:rPr>
          <w:rFonts w:ascii="Times New Roman" w:eastAsia="Times New Roman" w:hAnsi="Times New Roman" w:cs="Times New Roman"/>
          <w:b/>
          <w:sz w:val="28"/>
          <w:szCs w:val="28"/>
          <w:lang w:eastAsia="ru-RU"/>
        </w:rPr>
      </w:pPr>
      <w:r w:rsidRPr="007740C4">
        <w:rPr>
          <w:rFonts w:ascii="Times New Roman" w:eastAsia="Times New Roman" w:hAnsi="Times New Roman" w:cs="Times New Roman"/>
          <w:b/>
          <w:sz w:val="28"/>
          <w:szCs w:val="28"/>
          <w:lang w:eastAsia="ru-RU"/>
        </w:rPr>
        <w:t>2.1. Объем учебной дисциплины и виды учебной работы</w:t>
      </w:r>
    </w:p>
    <w:tbl>
      <w:tblPr>
        <w:tblW w:w="100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12"/>
        <w:gridCol w:w="3174"/>
      </w:tblGrid>
      <w:tr w:rsidR="005C29C4" w:rsidRPr="005C29C4" w14:paraId="7797A802" w14:textId="77777777" w:rsidTr="005A0C2D">
        <w:tc>
          <w:tcPr>
            <w:tcW w:w="6912" w:type="dxa"/>
          </w:tcPr>
          <w:p w14:paraId="50ACF9EC" w14:textId="77777777" w:rsidR="00972AE0" w:rsidRPr="009835F0" w:rsidRDefault="00972AE0" w:rsidP="005A0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8"/>
                <w:lang w:eastAsia="ar-SA"/>
              </w:rPr>
            </w:pPr>
            <w:r w:rsidRPr="009835F0">
              <w:rPr>
                <w:rFonts w:ascii="Times New Roman" w:eastAsia="Times New Roman" w:hAnsi="Times New Roman" w:cs="Times New Roman"/>
                <w:b/>
                <w:sz w:val="24"/>
                <w:szCs w:val="28"/>
                <w:lang w:eastAsia="ar-SA"/>
              </w:rPr>
              <w:t>Вид учебной деятельности</w:t>
            </w:r>
          </w:p>
        </w:tc>
        <w:tc>
          <w:tcPr>
            <w:tcW w:w="3174" w:type="dxa"/>
          </w:tcPr>
          <w:p w14:paraId="16FCB425" w14:textId="77777777" w:rsidR="00972AE0" w:rsidRPr="009835F0" w:rsidRDefault="00972AE0" w:rsidP="005A0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8"/>
                <w:lang w:eastAsia="ar-SA"/>
              </w:rPr>
            </w:pPr>
            <w:r w:rsidRPr="009835F0">
              <w:rPr>
                <w:rFonts w:ascii="Times New Roman" w:eastAsia="Times New Roman" w:hAnsi="Times New Roman" w:cs="Times New Roman"/>
                <w:b/>
                <w:sz w:val="24"/>
                <w:szCs w:val="28"/>
                <w:lang w:eastAsia="ar-SA"/>
              </w:rPr>
              <w:t>Объем часов</w:t>
            </w:r>
          </w:p>
        </w:tc>
      </w:tr>
      <w:tr w:rsidR="005C29C4" w:rsidRPr="005C29C4" w14:paraId="4F670FB8" w14:textId="77777777" w:rsidTr="005A0C2D">
        <w:tc>
          <w:tcPr>
            <w:tcW w:w="6912" w:type="dxa"/>
          </w:tcPr>
          <w:p w14:paraId="10155A41" w14:textId="77777777" w:rsidR="00972AE0" w:rsidRPr="009835F0" w:rsidRDefault="00972AE0" w:rsidP="005A0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8"/>
                <w:lang w:eastAsia="ar-SA"/>
              </w:rPr>
            </w:pPr>
            <w:r w:rsidRPr="009835F0">
              <w:rPr>
                <w:rFonts w:ascii="Times New Roman" w:eastAsia="Times New Roman" w:hAnsi="Times New Roman" w:cs="Times New Roman"/>
                <w:b/>
                <w:sz w:val="24"/>
                <w:szCs w:val="28"/>
                <w:lang w:eastAsia="ar-SA"/>
              </w:rPr>
              <w:t>Максимальная учебная нагрузка (всего)</w:t>
            </w:r>
          </w:p>
        </w:tc>
        <w:tc>
          <w:tcPr>
            <w:tcW w:w="3174" w:type="dxa"/>
          </w:tcPr>
          <w:p w14:paraId="1E34171A" w14:textId="0B4E3F39" w:rsidR="00972AE0" w:rsidRPr="009835F0" w:rsidRDefault="005606D9" w:rsidP="005A0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8"/>
                <w:lang w:eastAsia="ar-SA"/>
              </w:rPr>
            </w:pPr>
            <w:r>
              <w:rPr>
                <w:rFonts w:ascii="Times New Roman" w:eastAsia="Times New Roman" w:hAnsi="Times New Roman" w:cs="Times New Roman"/>
                <w:b/>
                <w:sz w:val="24"/>
                <w:szCs w:val="28"/>
                <w:lang w:eastAsia="ar-SA"/>
              </w:rPr>
              <w:t>108</w:t>
            </w:r>
          </w:p>
        </w:tc>
      </w:tr>
      <w:tr w:rsidR="005C29C4" w:rsidRPr="005C29C4" w14:paraId="34DC9A70" w14:textId="77777777" w:rsidTr="005A0C2D">
        <w:tc>
          <w:tcPr>
            <w:tcW w:w="6912" w:type="dxa"/>
          </w:tcPr>
          <w:p w14:paraId="3FD2E66D" w14:textId="77777777" w:rsidR="00972AE0" w:rsidRPr="009835F0" w:rsidRDefault="00972AE0" w:rsidP="005A0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8"/>
                <w:lang w:eastAsia="ar-SA"/>
              </w:rPr>
            </w:pPr>
            <w:r w:rsidRPr="009835F0">
              <w:rPr>
                <w:rFonts w:ascii="Times New Roman" w:eastAsia="Times New Roman" w:hAnsi="Times New Roman" w:cs="Times New Roman"/>
                <w:b/>
                <w:sz w:val="24"/>
                <w:szCs w:val="28"/>
                <w:lang w:eastAsia="ar-SA"/>
              </w:rPr>
              <w:t>Объем программы учебной дисциплины</w:t>
            </w:r>
          </w:p>
        </w:tc>
        <w:tc>
          <w:tcPr>
            <w:tcW w:w="3174" w:type="dxa"/>
          </w:tcPr>
          <w:p w14:paraId="18DEC29C" w14:textId="5E599EB6" w:rsidR="00972AE0" w:rsidRPr="009835F0" w:rsidRDefault="007740C4" w:rsidP="005A0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8"/>
                <w:lang w:eastAsia="ar-SA"/>
              </w:rPr>
            </w:pPr>
            <w:r w:rsidRPr="009835F0">
              <w:rPr>
                <w:rFonts w:ascii="Times New Roman" w:eastAsia="Times New Roman" w:hAnsi="Times New Roman" w:cs="Times New Roman"/>
                <w:b/>
                <w:sz w:val="24"/>
                <w:szCs w:val="28"/>
                <w:lang w:eastAsia="ar-SA"/>
              </w:rPr>
              <w:t>7</w:t>
            </w:r>
            <w:r w:rsidR="008211AA">
              <w:rPr>
                <w:rFonts w:ascii="Times New Roman" w:eastAsia="Times New Roman" w:hAnsi="Times New Roman" w:cs="Times New Roman"/>
                <w:b/>
                <w:sz w:val="24"/>
                <w:szCs w:val="28"/>
                <w:lang w:eastAsia="ar-SA"/>
              </w:rPr>
              <w:t>2</w:t>
            </w:r>
          </w:p>
        </w:tc>
      </w:tr>
      <w:tr w:rsidR="005C29C4" w:rsidRPr="005C29C4" w14:paraId="3BBF1399" w14:textId="77777777" w:rsidTr="005A0C2D">
        <w:tc>
          <w:tcPr>
            <w:tcW w:w="6912" w:type="dxa"/>
          </w:tcPr>
          <w:p w14:paraId="0E1D8445" w14:textId="77777777" w:rsidR="00972AE0" w:rsidRPr="009835F0" w:rsidRDefault="00972AE0" w:rsidP="005A0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8"/>
                <w:lang w:eastAsia="ar-SA"/>
              </w:rPr>
            </w:pPr>
            <w:r w:rsidRPr="009835F0">
              <w:rPr>
                <w:rFonts w:ascii="Times New Roman" w:eastAsia="Times New Roman" w:hAnsi="Times New Roman" w:cs="Times New Roman"/>
                <w:b/>
                <w:sz w:val="24"/>
                <w:szCs w:val="28"/>
                <w:lang w:eastAsia="ar-SA"/>
              </w:rPr>
              <w:t>Основное содержание в т.ч:</w:t>
            </w:r>
          </w:p>
        </w:tc>
        <w:tc>
          <w:tcPr>
            <w:tcW w:w="3174" w:type="dxa"/>
          </w:tcPr>
          <w:p w14:paraId="1D680CC8" w14:textId="77777777" w:rsidR="00972AE0" w:rsidRPr="009835F0" w:rsidRDefault="00972AE0" w:rsidP="005A0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8"/>
                <w:lang w:eastAsia="ar-SA"/>
              </w:rPr>
            </w:pPr>
          </w:p>
        </w:tc>
      </w:tr>
      <w:tr w:rsidR="005C29C4" w:rsidRPr="005C29C4" w14:paraId="03E4E34B" w14:textId="77777777" w:rsidTr="005A0C2D">
        <w:tc>
          <w:tcPr>
            <w:tcW w:w="6912" w:type="dxa"/>
          </w:tcPr>
          <w:p w14:paraId="2C5F9E3D" w14:textId="77777777" w:rsidR="00972AE0" w:rsidRPr="009835F0" w:rsidRDefault="00972AE0" w:rsidP="005A0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8"/>
                <w:lang w:eastAsia="ar-SA"/>
              </w:rPr>
            </w:pPr>
            <w:r w:rsidRPr="009835F0">
              <w:rPr>
                <w:rFonts w:ascii="Times New Roman" w:eastAsia="Times New Roman" w:hAnsi="Times New Roman" w:cs="Times New Roman"/>
                <w:b/>
                <w:sz w:val="24"/>
                <w:szCs w:val="28"/>
                <w:lang w:eastAsia="ar-SA"/>
              </w:rPr>
              <w:t>Теоретическое обучение</w:t>
            </w:r>
          </w:p>
        </w:tc>
        <w:tc>
          <w:tcPr>
            <w:tcW w:w="3174" w:type="dxa"/>
          </w:tcPr>
          <w:p w14:paraId="6B4652D7" w14:textId="4C49C681" w:rsidR="00972AE0" w:rsidRPr="009835F0" w:rsidRDefault="007740C4" w:rsidP="005A0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8"/>
                <w:lang w:eastAsia="ar-SA"/>
              </w:rPr>
            </w:pPr>
            <w:r w:rsidRPr="009835F0">
              <w:rPr>
                <w:rFonts w:ascii="Times New Roman" w:eastAsia="Times New Roman" w:hAnsi="Times New Roman" w:cs="Times New Roman"/>
                <w:b/>
                <w:sz w:val="24"/>
                <w:szCs w:val="28"/>
                <w:lang w:eastAsia="ar-SA"/>
              </w:rPr>
              <w:t>3</w:t>
            </w:r>
            <w:r w:rsidR="005606D9">
              <w:rPr>
                <w:rFonts w:ascii="Times New Roman" w:eastAsia="Times New Roman" w:hAnsi="Times New Roman" w:cs="Times New Roman"/>
                <w:b/>
                <w:sz w:val="24"/>
                <w:szCs w:val="28"/>
                <w:lang w:eastAsia="ar-SA"/>
              </w:rPr>
              <w:t>2</w:t>
            </w:r>
          </w:p>
        </w:tc>
      </w:tr>
      <w:tr w:rsidR="005C29C4" w:rsidRPr="005C29C4" w14:paraId="076DB518" w14:textId="77777777" w:rsidTr="005A0C2D">
        <w:tc>
          <w:tcPr>
            <w:tcW w:w="6912" w:type="dxa"/>
          </w:tcPr>
          <w:p w14:paraId="7EF057FC" w14:textId="77777777" w:rsidR="00972AE0" w:rsidRPr="009835F0" w:rsidRDefault="00972AE0" w:rsidP="005A0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8"/>
                <w:lang w:eastAsia="ar-SA"/>
              </w:rPr>
            </w:pPr>
            <w:r w:rsidRPr="009835F0">
              <w:rPr>
                <w:rFonts w:ascii="Times New Roman" w:eastAsia="Times New Roman" w:hAnsi="Times New Roman" w:cs="Times New Roman"/>
                <w:b/>
                <w:sz w:val="24"/>
                <w:szCs w:val="28"/>
                <w:lang w:eastAsia="ar-SA"/>
              </w:rPr>
              <w:t>Практические занятия</w:t>
            </w:r>
          </w:p>
        </w:tc>
        <w:tc>
          <w:tcPr>
            <w:tcW w:w="3174" w:type="dxa"/>
          </w:tcPr>
          <w:p w14:paraId="656C5109" w14:textId="56C95467" w:rsidR="00972AE0" w:rsidRPr="009835F0" w:rsidRDefault="005606D9" w:rsidP="005A0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8"/>
                <w:lang w:eastAsia="ar-SA"/>
              </w:rPr>
            </w:pPr>
            <w:r>
              <w:rPr>
                <w:rFonts w:ascii="Times New Roman" w:eastAsia="Times New Roman" w:hAnsi="Times New Roman" w:cs="Times New Roman"/>
                <w:b/>
                <w:sz w:val="24"/>
                <w:szCs w:val="28"/>
                <w:lang w:eastAsia="ar-SA"/>
              </w:rPr>
              <w:t>1</w:t>
            </w:r>
            <w:r w:rsidR="008211AA">
              <w:rPr>
                <w:rFonts w:ascii="Times New Roman" w:eastAsia="Times New Roman" w:hAnsi="Times New Roman" w:cs="Times New Roman"/>
                <w:b/>
                <w:sz w:val="24"/>
                <w:szCs w:val="28"/>
                <w:lang w:eastAsia="ar-SA"/>
              </w:rPr>
              <w:t>6</w:t>
            </w:r>
          </w:p>
        </w:tc>
      </w:tr>
      <w:tr w:rsidR="005C29C4" w:rsidRPr="005C29C4" w14:paraId="02F2F4ED" w14:textId="77777777" w:rsidTr="005A0C2D">
        <w:tc>
          <w:tcPr>
            <w:tcW w:w="6912" w:type="dxa"/>
          </w:tcPr>
          <w:p w14:paraId="16C8FFA3" w14:textId="77777777" w:rsidR="00972AE0" w:rsidRPr="009835F0" w:rsidRDefault="00972AE0" w:rsidP="005A0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8"/>
                <w:lang w:eastAsia="ar-SA"/>
              </w:rPr>
            </w:pPr>
            <w:r w:rsidRPr="009835F0">
              <w:rPr>
                <w:rFonts w:ascii="Times New Roman" w:eastAsia="Times New Roman" w:hAnsi="Times New Roman" w:cs="Times New Roman"/>
                <w:sz w:val="24"/>
                <w:szCs w:val="28"/>
                <w:lang w:eastAsia="ar-SA"/>
              </w:rPr>
              <w:t>Профессионально ориентированное содержание</w:t>
            </w:r>
          </w:p>
        </w:tc>
        <w:tc>
          <w:tcPr>
            <w:tcW w:w="3174" w:type="dxa"/>
          </w:tcPr>
          <w:p w14:paraId="3803C03F" w14:textId="77777777" w:rsidR="00972AE0" w:rsidRPr="009835F0" w:rsidRDefault="00972AE0" w:rsidP="005A0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8"/>
                <w:lang w:eastAsia="ar-SA"/>
              </w:rPr>
            </w:pPr>
          </w:p>
        </w:tc>
      </w:tr>
      <w:tr w:rsidR="005C29C4" w:rsidRPr="005C29C4" w14:paraId="14DCAD3C" w14:textId="77777777" w:rsidTr="005A0C2D">
        <w:tc>
          <w:tcPr>
            <w:tcW w:w="6912" w:type="dxa"/>
          </w:tcPr>
          <w:p w14:paraId="3DAAD8E0" w14:textId="77777777" w:rsidR="00972AE0" w:rsidRPr="009835F0" w:rsidRDefault="00972AE0" w:rsidP="005A0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8"/>
                <w:lang w:eastAsia="ar-SA"/>
              </w:rPr>
            </w:pPr>
            <w:r w:rsidRPr="009835F0">
              <w:rPr>
                <w:rFonts w:ascii="Times New Roman" w:eastAsia="Times New Roman" w:hAnsi="Times New Roman" w:cs="Times New Roman"/>
                <w:sz w:val="24"/>
                <w:szCs w:val="28"/>
                <w:lang w:eastAsia="ar-SA"/>
              </w:rPr>
              <w:t>Теоретическое обучение</w:t>
            </w:r>
          </w:p>
        </w:tc>
        <w:tc>
          <w:tcPr>
            <w:tcW w:w="3174" w:type="dxa"/>
          </w:tcPr>
          <w:p w14:paraId="5E4EECBB" w14:textId="2450BB8A" w:rsidR="00972AE0" w:rsidRPr="009835F0" w:rsidRDefault="008211AA" w:rsidP="005A0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8"/>
                <w:lang w:eastAsia="ar-SA"/>
              </w:rPr>
            </w:pPr>
            <w:r>
              <w:rPr>
                <w:rFonts w:ascii="Times New Roman" w:eastAsia="Times New Roman" w:hAnsi="Times New Roman" w:cs="Times New Roman"/>
                <w:sz w:val="24"/>
                <w:szCs w:val="28"/>
                <w:lang w:eastAsia="ar-SA"/>
              </w:rPr>
              <w:t>4</w:t>
            </w:r>
          </w:p>
        </w:tc>
      </w:tr>
      <w:tr w:rsidR="005C29C4" w:rsidRPr="005C29C4" w14:paraId="44D5F5DD" w14:textId="77777777" w:rsidTr="005A0C2D">
        <w:tc>
          <w:tcPr>
            <w:tcW w:w="6912" w:type="dxa"/>
          </w:tcPr>
          <w:p w14:paraId="70EE8E77" w14:textId="77777777" w:rsidR="00972AE0" w:rsidRPr="009835F0" w:rsidRDefault="00972AE0" w:rsidP="005A0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8"/>
                <w:lang w:eastAsia="ar-SA"/>
              </w:rPr>
            </w:pPr>
            <w:r w:rsidRPr="009835F0">
              <w:rPr>
                <w:rFonts w:ascii="Times New Roman" w:eastAsia="Times New Roman" w:hAnsi="Times New Roman" w:cs="Times New Roman"/>
                <w:sz w:val="24"/>
                <w:szCs w:val="28"/>
                <w:lang w:eastAsia="ar-SA"/>
              </w:rPr>
              <w:t>Практические занятия</w:t>
            </w:r>
          </w:p>
        </w:tc>
        <w:tc>
          <w:tcPr>
            <w:tcW w:w="3174" w:type="dxa"/>
          </w:tcPr>
          <w:p w14:paraId="0ADC69DD" w14:textId="6E7E9E18" w:rsidR="00972AE0" w:rsidRPr="009835F0" w:rsidRDefault="008211AA" w:rsidP="005A0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75" w:hanging="175"/>
              <w:jc w:val="center"/>
              <w:rPr>
                <w:rFonts w:ascii="Times New Roman" w:eastAsia="Times New Roman" w:hAnsi="Times New Roman" w:cs="Times New Roman"/>
                <w:sz w:val="24"/>
                <w:szCs w:val="28"/>
                <w:lang w:eastAsia="ar-SA"/>
              </w:rPr>
            </w:pPr>
            <w:r>
              <w:rPr>
                <w:rFonts w:ascii="Times New Roman" w:eastAsia="Times New Roman" w:hAnsi="Times New Roman" w:cs="Times New Roman"/>
                <w:sz w:val="24"/>
                <w:szCs w:val="28"/>
                <w:lang w:eastAsia="ar-SA"/>
              </w:rPr>
              <w:t>20</w:t>
            </w:r>
          </w:p>
        </w:tc>
      </w:tr>
      <w:tr w:rsidR="005C29C4" w:rsidRPr="005C29C4" w14:paraId="3648A2FA" w14:textId="77777777" w:rsidTr="005A0C2D">
        <w:tc>
          <w:tcPr>
            <w:tcW w:w="6912" w:type="dxa"/>
          </w:tcPr>
          <w:p w14:paraId="5F45EA10" w14:textId="77777777" w:rsidR="00972AE0" w:rsidRPr="009835F0" w:rsidRDefault="00972AE0" w:rsidP="005A0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8"/>
                <w:lang w:eastAsia="ar-SA"/>
              </w:rPr>
            </w:pPr>
            <w:r w:rsidRPr="009835F0">
              <w:rPr>
                <w:rFonts w:ascii="Times New Roman" w:eastAsia="Times New Roman" w:hAnsi="Times New Roman" w:cs="Times New Roman"/>
                <w:sz w:val="24"/>
                <w:szCs w:val="28"/>
                <w:lang w:eastAsia="ar-SA"/>
              </w:rPr>
              <w:t>Самостоятельная работа:</w:t>
            </w:r>
          </w:p>
        </w:tc>
        <w:tc>
          <w:tcPr>
            <w:tcW w:w="3174" w:type="dxa"/>
          </w:tcPr>
          <w:p w14:paraId="18314C4B" w14:textId="668AF703" w:rsidR="00972AE0" w:rsidRPr="009835F0" w:rsidRDefault="00777875" w:rsidP="005A0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8"/>
                <w:lang w:eastAsia="ar-SA"/>
              </w:rPr>
            </w:pPr>
            <w:r>
              <w:rPr>
                <w:rFonts w:ascii="Times New Roman" w:eastAsia="Times New Roman" w:hAnsi="Times New Roman" w:cs="Times New Roman"/>
                <w:sz w:val="24"/>
                <w:szCs w:val="28"/>
                <w:lang w:eastAsia="ar-SA"/>
              </w:rPr>
              <w:t>36</w:t>
            </w:r>
          </w:p>
        </w:tc>
      </w:tr>
      <w:tr w:rsidR="00972AE0" w:rsidRPr="005C29C4" w14:paraId="0F8C8F70" w14:textId="77777777" w:rsidTr="005A0C2D">
        <w:tc>
          <w:tcPr>
            <w:tcW w:w="6912" w:type="dxa"/>
          </w:tcPr>
          <w:p w14:paraId="1BA12079" w14:textId="138D9503" w:rsidR="00972AE0" w:rsidRPr="009835F0" w:rsidRDefault="00972AE0" w:rsidP="005A0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8"/>
                <w:lang w:eastAsia="ar-SA"/>
              </w:rPr>
            </w:pPr>
            <w:r w:rsidRPr="009835F0">
              <w:rPr>
                <w:rFonts w:ascii="Times New Roman" w:eastAsia="Times New Roman" w:hAnsi="Times New Roman" w:cs="Times New Roman"/>
                <w:sz w:val="24"/>
                <w:szCs w:val="28"/>
                <w:lang w:eastAsia="ar-SA"/>
              </w:rPr>
              <w:t xml:space="preserve">Итоговая аттестация в форме </w:t>
            </w:r>
            <w:r w:rsidR="008211AA">
              <w:rPr>
                <w:rFonts w:ascii="Times New Roman" w:eastAsia="Times New Roman" w:hAnsi="Times New Roman" w:cs="Times New Roman"/>
                <w:sz w:val="24"/>
                <w:szCs w:val="28"/>
                <w:lang w:eastAsia="ar-SA"/>
              </w:rPr>
              <w:t>дифференцированного зачета</w:t>
            </w:r>
          </w:p>
        </w:tc>
        <w:tc>
          <w:tcPr>
            <w:tcW w:w="3174" w:type="dxa"/>
          </w:tcPr>
          <w:p w14:paraId="0F6778A8" w14:textId="77777777" w:rsidR="00972AE0" w:rsidRPr="009835F0" w:rsidRDefault="00972AE0" w:rsidP="005A0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8"/>
                <w:lang w:eastAsia="ar-SA"/>
              </w:rPr>
            </w:pPr>
          </w:p>
        </w:tc>
      </w:tr>
    </w:tbl>
    <w:p w14:paraId="033FB77E" w14:textId="77777777" w:rsidR="002E3AE1" w:rsidRDefault="002E3AE1" w:rsidP="003E6D04">
      <w:pPr>
        <w:spacing w:after="0" w:line="240" w:lineRule="auto"/>
        <w:rPr>
          <w:rFonts w:ascii="Times New Roman" w:hAnsi="Times New Roman" w:cs="Times New Roman"/>
          <w:b/>
          <w:bCs/>
          <w:color w:val="FF0000"/>
          <w:sz w:val="28"/>
          <w:szCs w:val="28"/>
        </w:rPr>
      </w:pPr>
    </w:p>
    <w:p w14:paraId="6D8D64CC" w14:textId="77777777" w:rsidR="008211AA" w:rsidRPr="005C29C4" w:rsidRDefault="008211AA" w:rsidP="003E6D04">
      <w:pPr>
        <w:spacing w:after="0" w:line="240" w:lineRule="auto"/>
        <w:rPr>
          <w:rFonts w:ascii="Times New Roman" w:hAnsi="Times New Roman" w:cs="Times New Roman"/>
          <w:b/>
          <w:bCs/>
          <w:color w:val="FF0000"/>
          <w:sz w:val="28"/>
          <w:szCs w:val="28"/>
        </w:rPr>
      </w:pPr>
    </w:p>
    <w:p w14:paraId="06FADAF0" w14:textId="77777777" w:rsidR="002B6DA8" w:rsidRDefault="002B6DA8" w:rsidP="00192D6B">
      <w:pPr>
        <w:spacing w:after="0" w:line="240" w:lineRule="auto"/>
        <w:jc w:val="center"/>
        <w:rPr>
          <w:rFonts w:ascii="Times New Roman" w:hAnsi="Times New Roman" w:cs="Times New Roman"/>
          <w:b/>
          <w:bCs/>
          <w:sz w:val="28"/>
          <w:szCs w:val="28"/>
        </w:rPr>
      </w:pPr>
    </w:p>
    <w:p w14:paraId="37B67131" w14:textId="77777777" w:rsidR="00C36368" w:rsidRDefault="00C36368" w:rsidP="00192D6B">
      <w:pPr>
        <w:spacing w:after="0" w:line="240" w:lineRule="auto"/>
        <w:jc w:val="center"/>
        <w:rPr>
          <w:rFonts w:ascii="Times New Roman" w:hAnsi="Times New Roman" w:cs="Times New Roman"/>
          <w:b/>
          <w:bCs/>
          <w:sz w:val="28"/>
          <w:szCs w:val="28"/>
        </w:rPr>
      </w:pPr>
    </w:p>
    <w:p w14:paraId="2E9DF490" w14:textId="77777777" w:rsidR="00C36368" w:rsidRDefault="00C36368" w:rsidP="00192D6B">
      <w:pPr>
        <w:spacing w:after="0" w:line="240" w:lineRule="auto"/>
        <w:jc w:val="center"/>
        <w:rPr>
          <w:rFonts w:ascii="Times New Roman" w:hAnsi="Times New Roman" w:cs="Times New Roman"/>
          <w:b/>
          <w:bCs/>
          <w:sz w:val="28"/>
          <w:szCs w:val="28"/>
        </w:rPr>
      </w:pPr>
    </w:p>
    <w:p w14:paraId="547EC5F2" w14:textId="77777777" w:rsidR="00C36368" w:rsidRDefault="00C36368" w:rsidP="00192D6B">
      <w:pPr>
        <w:spacing w:after="0" w:line="240" w:lineRule="auto"/>
        <w:jc w:val="center"/>
        <w:rPr>
          <w:rFonts w:ascii="Times New Roman" w:hAnsi="Times New Roman" w:cs="Times New Roman"/>
          <w:b/>
          <w:bCs/>
          <w:sz w:val="28"/>
          <w:szCs w:val="28"/>
        </w:rPr>
      </w:pPr>
    </w:p>
    <w:p w14:paraId="3076F1B8" w14:textId="77777777" w:rsidR="00C36368" w:rsidRDefault="00C36368" w:rsidP="00192D6B">
      <w:pPr>
        <w:spacing w:after="0" w:line="240" w:lineRule="auto"/>
        <w:jc w:val="center"/>
        <w:rPr>
          <w:rFonts w:ascii="Times New Roman" w:hAnsi="Times New Roman" w:cs="Times New Roman"/>
          <w:b/>
          <w:bCs/>
          <w:sz w:val="28"/>
          <w:szCs w:val="28"/>
        </w:rPr>
      </w:pPr>
    </w:p>
    <w:p w14:paraId="20FB709E" w14:textId="77777777" w:rsidR="00C36368" w:rsidRDefault="00C36368" w:rsidP="00192D6B">
      <w:pPr>
        <w:spacing w:after="0" w:line="240" w:lineRule="auto"/>
        <w:jc w:val="center"/>
        <w:rPr>
          <w:rFonts w:ascii="Times New Roman" w:hAnsi="Times New Roman" w:cs="Times New Roman"/>
          <w:b/>
          <w:bCs/>
          <w:sz w:val="28"/>
          <w:szCs w:val="28"/>
        </w:rPr>
      </w:pPr>
    </w:p>
    <w:p w14:paraId="75B1A82E" w14:textId="77777777" w:rsidR="00C36368" w:rsidRDefault="00C36368" w:rsidP="00192D6B">
      <w:pPr>
        <w:spacing w:after="0" w:line="240" w:lineRule="auto"/>
        <w:jc w:val="center"/>
        <w:rPr>
          <w:rFonts w:ascii="Times New Roman" w:hAnsi="Times New Roman" w:cs="Times New Roman"/>
          <w:b/>
          <w:bCs/>
          <w:sz w:val="28"/>
          <w:szCs w:val="28"/>
        </w:rPr>
      </w:pPr>
    </w:p>
    <w:p w14:paraId="4E92E115" w14:textId="77777777" w:rsidR="00C36368" w:rsidRDefault="00C36368" w:rsidP="00192D6B">
      <w:pPr>
        <w:spacing w:after="0" w:line="240" w:lineRule="auto"/>
        <w:jc w:val="center"/>
        <w:rPr>
          <w:rFonts w:ascii="Times New Roman" w:hAnsi="Times New Roman" w:cs="Times New Roman"/>
          <w:b/>
          <w:bCs/>
          <w:sz w:val="28"/>
          <w:szCs w:val="28"/>
        </w:rPr>
      </w:pPr>
    </w:p>
    <w:p w14:paraId="50D07269" w14:textId="77777777" w:rsidR="00C36368" w:rsidRDefault="00C36368" w:rsidP="00192D6B">
      <w:pPr>
        <w:spacing w:after="0" w:line="240" w:lineRule="auto"/>
        <w:jc w:val="center"/>
        <w:rPr>
          <w:rFonts w:ascii="Times New Roman" w:hAnsi="Times New Roman" w:cs="Times New Roman"/>
          <w:b/>
          <w:bCs/>
          <w:sz w:val="28"/>
          <w:szCs w:val="28"/>
        </w:rPr>
      </w:pPr>
    </w:p>
    <w:p w14:paraId="1A3B2490" w14:textId="77777777" w:rsidR="00C36368" w:rsidRDefault="00C36368" w:rsidP="00192D6B">
      <w:pPr>
        <w:spacing w:after="0" w:line="240" w:lineRule="auto"/>
        <w:jc w:val="center"/>
        <w:rPr>
          <w:rFonts w:ascii="Times New Roman" w:hAnsi="Times New Roman" w:cs="Times New Roman"/>
          <w:b/>
          <w:bCs/>
          <w:sz w:val="28"/>
          <w:szCs w:val="28"/>
        </w:rPr>
      </w:pPr>
    </w:p>
    <w:p w14:paraId="2EF7BA58" w14:textId="77777777" w:rsidR="00C36368" w:rsidRDefault="00C36368" w:rsidP="00192D6B">
      <w:pPr>
        <w:spacing w:after="0" w:line="240" w:lineRule="auto"/>
        <w:jc w:val="center"/>
        <w:rPr>
          <w:rFonts w:ascii="Times New Roman" w:hAnsi="Times New Roman" w:cs="Times New Roman"/>
          <w:b/>
          <w:bCs/>
          <w:sz w:val="28"/>
          <w:szCs w:val="28"/>
        </w:rPr>
      </w:pPr>
    </w:p>
    <w:p w14:paraId="59F2BB14" w14:textId="77777777" w:rsidR="00C36368" w:rsidRDefault="00C36368" w:rsidP="00192D6B">
      <w:pPr>
        <w:spacing w:after="0" w:line="240" w:lineRule="auto"/>
        <w:jc w:val="center"/>
        <w:rPr>
          <w:rFonts w:ascii="Times New Roman" w:hAnsi="Times New Roman" w:cs="Times New Roman"/>
          <w:b/>
          <w:bCs/>
          <w:sz w:val="28"/>
          <w:szCs w:val="28"/>
        </w:rPr>
      </w:pPr>
    </w:p>
    <w:p w14:paraId="228D1686" w14:textId="77777777" w:rsidR="00C36368" w:rsidRDefault="00C36368" w:rsidP="00192D6B">
      <w:pPr>
        <w:spacing w:after="0" w:line="240" w:lineRule="auto"/>
        <w:jc w:val="center"/>
        <w:rPr>
          <w:rFonts w:ascii="Times New Roman" w:hAnsi="Times New Roman" w:cs="Times New Roman"/>
          <w:b/>
          <w:bCs/>
          <w:sz w:val="28"/>
          <w:szCs w:val="28"/>
        </w:rPr>
      </w:pPr>
    </w:p>
    <w:p w14:paraId="4B0F6DFF" w14:textId="49B792F1" w:rsidR="00192D6B" w:rsidRDefault="007C1131" w:rsidP="00192D6B">
      <w:pPr>
        <w:spacing w:after="0" w:line="240" w:lineRule="auto"/>
        <w:jc w:val="center"/>
        <w:rPr>
          <w:rFonts w:ascii="Times New Roman" w:hAnsi="Times New Roman" w:cs="Times New Roman"/>
          <w:b/>
          <w:bCs/>
          <w:sz w:val="28"/>
          <w:szCs w:val="28"/>
        </w:rPr>
      </w:pPr>
      <w:r w:rsidRPr="00D611FC">
        <w:rPr>
          <w:rFonts w:ascii="Times New Roman" w:hAnsi="Times New Roman" w:cs="Times New Roman"/>
          <w:b/>
          <w:bCs/>
          <w:sz w:val="28"/>
          <w:szCs w:val="28"/>
        </w:rPr>
        <w:lastRenderedPageBreak/>
        <w:t>СОДЕРЖАНИЕ УЧЕБНОЙ ДИСЦИПЛИНЫ</w:t>
      </w:r>
    </w:p>
    <w:p w14:paraId="741B345F" w14:textId="77777777" w:rsidR="00035CCF" w:rsidRDefault="00035CCF" w:rsidP="00192D6B">
      <w:pPr>
        <w:spacing w:after="0" w:line="240" w:lineRule="auto"/>
        <w:jc w:val="center"/>
        <w:rPr>
          <w:rFonts w:ascii="Times New Roman" w:hAnsi="Times New Roman" w:cs="Times New Roman"/>
          <w:b/>
          <w:bCs/>
          <w:sz w:val="28"/>
          <w:szCs w:val="28"/>
        </w:rPr>
      </w:pPr>
    </w:p>
    <w:p w14:paraId="5F7F0DBA" w14:textId="66BBBB5B" w:rsidR="00D611FC" w:rsidRPr="00192D6B" w:rsidRDefault="00D611FC" w:rsidP="00192D6B">
      <w:pPr>
        <w:spacing w:after="0"/>
        <w:jc w:val="both"/>
        <w:rPr>
          <w:rFonts w:ascii="Times New Roman" w:hAnsi="Times New Roman" w:cs="Times New Roman"/>
          <w:b/>
          <w:bCs/>
          <w:sz w:val="28"/>
          <w:szCs w:val="28"/>
        </w:rPr>
      </w:pPr>
      <w:r w:rsidRPr="00192D6B">
        <w:rPr>
          <w:rFonts w:ascii="Times New Roman" w:hAnsi="Times New Roman" w:cs="Times New Roman"/>
          <w:b/>
          <w:bCs/>
          <w:sz w:val="28"/>
          <w:szCs w:val="28"/>
        </w:rPr>
        <w:t>Введение</w:t>
      </w:r>
    </w:p>
    <w:p w14:paraId="283E9481" w14:textId="4C663F1D" w:rsidR="00D611FC" w:rsidRDefault="00D611FC" w:rsidP="00192D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sz w:val="28"/>
          <w:szCs w:val="28"/>
        </w:rPr>
      </w:pPr>
      <w:r w:rsidRPr="00F95CA8">
        <w:rPr>
          <w:rFonts w:ascii="Times New Roman" w:hAnsi="Times New Roman" w:cs="Times New Roman"/>
          <w:sz w:val="28"/>
          <w:szCs w:val="28"/>
        </w:rPr>
        <w:t>География как наука. Ее роль и значение в системе наук.</w:t>
      </w:r>
      <w:r w:rsidR="00F95CA8" w:rsidRPr="00F95CA8">
        <w:rPr>
          <w:rFonts w:ascii="Times New Roman" w:hAnsi="Times New Roman" w:cs="Times New Roman"/>
          <w:b/>
          <w:bCs/>
          <w:sz w:val="24"/>
          <w:szCs w:val="24"/>
        </w:rPr>
        <w:t xml:space="preserve"> </w:t>
      </w:r>
      <w:r w:rsidR="00F95CA8" w:rsidRPr="00F95CA8">
        <w:rPr>
          <w:rFonts w:ascii="Times New Roman" w:hAnsi="Times New Roman" w:cs="Times New Roman"/>
          <w:sz w:val="28"/>
          <w:szCs w:val="28"/>
        </w:rPr>
        <w:t>Традиционные и новые методы географических исследований. Источники географической информации.</w:t>
      </w:r>
    </w:p>
    <w:p w14:paraId="0EBAAF88" w14:textId="2AECBFF0" w:rsidR="002344EE" w:rsidRDefault="002344EE" w:rsidP="00192D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
          <w:bCs/>
          <w:sz w:val="28"/>
          <w:szCs w:val="28"/>
        </w:rPr>
      </w:pPr>
      <w:r w:rsidRPr="002344EE">
        <w:rPr>
          <w:rFonts w:ascii="Times New Roman" w:hAnsi="Times New Roman" w:cs="Times New Roman"/>
          <w:b/>
          <w:bCs/>
          <w:sz w:val="28"/>
          <w:szCs w:val="28"/>
        </w:rPr>
        <w:t>Раздел 1. Общая характеристика мира</w:t>
      </w:r>
    </w:p>
    <w:p w14:paraId="5667515E" w14:textId="4417F3F5" w:rsidR="002344EE" w:rsidRPr="002344EE" w:rsidRDefault="002344EE" w:rsidP="00192D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
          <w:bCs/>
          <w:sz w:val="28"/>
          <w:szCs w:val="28"/>
        </w:rPr>
      </w:pPr>
      <w:r w:rsidRPr="002344EE">
        <w:rPr>
          <w:rFonts w:ascii="Times New Roman" w:hAnsi="Times New Roman" w:cs="Times New Roman"/>
          <w:b/>
          <w:bCs/>
          <w:sz w:val="28"/>
          <w:szCs w:val="28"/>
        </w:rPr>
        <w:t>1.1 Современная политическая карта мира</w:t>
      </w:r>
    </w:p>
    <w:p w14:paraId="4563D4E3" w14:textId="77777777" w:rsidR="002344EE" w:rsidRPr="002344EE" w:rsidRDefault="002344EE" w:rsidP="00192D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sz w:val="28"/>
          <w:szCs w:val="28"/>
        </w:rPr>
      </w:pPr>
      <w:r w:rsidRPr="002344EE">
        <w:rPr>
          <w:rFonts w:ascii="Times New Roman" w:hAnsi="Times New Roman" w:cs="Times New Roman"/>
          <w:sz w:val="28"/>
          <w:szCs w:val="28"/>
        </w:rPr>
        <w:t>Политическая карта мира. Исторические этапы ее формирования и современные особенности.</w:t>
      </w:r>
    </w:p>
    <w:p w14:paraId="6CB0CCC4" w14:textId="77777777" w:rsidR="00192D6B" w:rsidRDefault="002344EE" w:rsidP="00192D6B">
      <w:pPr>
        <w:spacing w:after="0"/>
        <w:ind w:left="-15"/>
        <w:jc w:val="both"/>
        <w:rPr>
          <w:rFonts w:ascii="Times New Roman" w:hAnsi="Times New Roman" w:cs="Times New Roman"/>
          <w:sz w:val="28"/>
          <w:szCs w:val="28"/>
        </w:rPr>
      </w:pPr>
      <w:r w:rsidRPr="002344EE">
        <w:rPr>
          <w:rFonts w:ascii="Times New Roman" w:hAnsi="Times New Roman" w:cs="Times New Roman"/>
          <w:sz w:val="28"/>
          <w:szCs w:val="28"/>
        </w:rPr>
        <w:t>Группировка стран по площади территории и численности населения. Формы правления. Типология стран по уровню социально-экономического развития.</w:t>
      </w:r>
    </w:p>
    <w:p w14:paraId="7DF50BE8" w14:textId="35E6A766" w:rsidR="00D611FC" w:rsidRPr="00192D6B" w:rsidRDefault="00D611FC" w:rsidP="00192D6B">
      <w:pPr>
        <w:spacing w:after="0"/>
        <w:ind w:left="-15"/>
        <w:jc w:val="both"/>
        <w:rPr>
          <w:rFonts w:ascii="Times New Roman" w:hAnsi="Times New Roman" w:cs="Times New Roman"/>
          <w:color w:val="FF0000"/>
          <w:sz w:val="28"/>
          <w:szCs w:val="28"/>
        </w:rPr>
      </w:pPr>
      <w:r w:rsidRPr="002344EE">
        <w:rPr>
          <w:rFonts w:ascii="Times New Roman" w:eastAsia="Times New Roman" w:hAnsi="Times New Roman" w:cs="Times New Roman"/>
          <w:bCs/>
          <w:sz w:val="28"/>
          <w:szCs w:val="28"/>
        </w:rPr>
        <w:t>Практическ</w:t>
      </w:r>
      <w:r w:rsidR="004A6487" w:rsidRPr="002344EE">
        <w:rPr>
          <w:rFonts w:ascii="Times New Roman" w:eastAsia="Times New Roman" w:hAnsi="Times New Roman" w:cs="Times New Roman"/>
          <w:bCs/>
          <w:sz w:val="28"/>
          <w:szCs w:val="28"/>
        </w:rPr>
        <w:t>о</w:t>
      </w:r>
      <w:r w:rsidRPr="002344EE">
        <w:rPr>
          <w:rFonts w:ascii="Times New Roman" w:eastAsia="Times New Roman" w:hAnsi="Times New Roman" w:cs="Times New Roman"/>
          <w:bCs/>
          <w:sz w:val="28"/>
          <w:szCs w:val="28"/>
        </w:rPr>
        <w:t>е заняти</w:t>
      </w:r>
      <w:r w:rsidR="004A6487" w:rsidRPr="002344EE">
        <w:rPr>
          <w:rFonts w:ascii="Times New Roman" w:eastAsia="Times New Roman" w:hAnsi="Times New Roman" w:cs="Times New Roman"/>
          <w:bCs/>
          <w:sz w:val="28"/>
          <w:szCs w:val="28"/>
        </w:rPr>
        <w:t>е</w:t>
      </w:r>
    </w:p>
    <w:p w14:paraId="3CD6BE64" w14:textId="77777777" w:rsidR="00D611FC" w:rsidRPr="002344EE" w:rsidRDefault="00D611FC" w:rsidP="00192D6B">
      <w:pPr>
        <w:spacing w:after="0"/>
        <w:jc w:val="both"/>
        <w:rPr>
          <w:rFonts w:ascii="Times New Roman" w:hAnsi="Times New Roman" w:cs="Times New Roman"/>
          <w:sz w:val="28"/>
          <w:szCs w:val="28"/>
        </w:rPr>
      </w:pPr>
      <w:r w:rsidRPr="002344EE">
        <w:rPr>
          <w:rFonts w:ascii="Times New Roman" w:hAnsi="Times New Roman" w:cs="Times New Roman"/>
          <w:sz w:val="28"/>
          <w:szCs w:val="28"/>
        </w:rPr>
        <w:t>Ознакомление с географическими картами различной тематики.</w:t>
      </w:r>
    </w:p>
    <w:p w14:paraId="1552C697" w14:textId="15EC24E4" w:rsidR="00D611FC" w:rsidRDefault="00D611FC" w:rsidP="00192D6B">
      <w:pPr>
        <w:spacing w:after="0"/>
        <w:ind w:left="-15"/>
        <w:jc w:val="both"/>
        <w:rPr>
          <w:rFonts w:ascii="Times New Roman" w:hAnsi="Times New Roman" w:cs="Times New Roman"/>
          <w:iCs/>
          <w:sz w:val="28"/>
          <w:szCs w:val="28"/>
        </w:rPr>
      </w:pPr>
      <w:r w:rsidRPr="002344EE">
        <w:rPr>
          <w:rFonts w:ascii="Times New Roman" w:hAnsi="Times New Roman" w:cs="Times New Roman"/>
          <w:sz w:val="28"/>
          <w:szCs w:val="28"/>
        </w:rPr>
        <w:t>Составление карт (картосхем), отражающих различные географические явления и процессы.</w:t>
      </w:r>
      <w:r w:rsidR="002A3337" w:rsidRPr="002344EE">
        <w:rPr>
          <w:rFonts w:ascii="Times New Roman" w:hAnsi="Times New Roman" w:cs="Times New Roman"/>
          <w:sz w:val="28"/>
          <w:szCs w:val="28"/>
        </w:rPr>
        <w:t xml:space="preserve"> </w:t>
      </w:r>
      <w:r w:rsidR="00421DFF" w:rsidRPr="002344EE">
        <w:rPr>
          <w:rFonts w:ascii="Times New Roman" w:hAnsi="Times New Roman" w:cs="Times New Roman"/>
          <w:iCs/>
          <w:sz w:val="28"/>
          <w:szCs w:val="28"/>
        </w:rPr>
        <w:t>Нанесение на контурную карту стран</w:t>
      </w:r>
      <w:r w:rsidR="002344EE" w:rsidRPr="002344EE">
        <w:rPr>
          <w:rFonts w:ascii="Times New Roman" w:hAnsi="Times New Roman" w:cs="Times New Roman"/>
          <w:iCs/>
          <w:sz w:val="28"/>
          <w:szCs w:val="28"/>
        </w:rPr>
        <w:t xml:space="preserve"> Большой семерки и ключевых стран</w:t>
      </w:r>
      <w:r w:rsidR="00421DFF" w:rsidRPr="002344EE">
        <w:rPr>
          <w:rFonts w:ascii="Times New Roman" w:hAnsi="Times New Roman" w:cs="Times New Roman"/>
          <w:iCs/>
          <w:sz w:val="28"/>
          <w:szCs w:val="28"/>
        </w:rPr>
        <w:t>.</w:t>
      </w:r>
    </w:p>
    <w:p w14:paraId="682D1F42" w14:textId="26151965" w:rsidR="00B23CBD" w:rsidRDefault="00B23CBD" w:rsidP="00192D6B">
      <w:pPr>
        <w:spacing w:after="0"/>
        <w:ind w:left="-15"/>
        <w:jc w:val="both"/>
        <w:rPr>
          <w:rFonts w:ascii="Times New Roman" w:hAnsi="Times New Roman" w:cs="Times New Roman"/>
          <w:b/>
          <w:bCs/>
          <w:sz w:val="28"/>
          <w:szCs w:val="28"/>
        </w:rPr>
      </w:pPr>
      <w:r w:rsidRPr="00B23CBD">
        <w:rPr>
          <w:rFonts w:ascii="Times New Roman" w:hAnsi="Times New Roman" w:cs="Times New Roman"/>
          <w:b/>
          <w:bCs/>
          <w:sz w:val="28"/>
          <w:szCs w:val="28"/>
        </w:rPr>
        <w:t>1.2. География мировых природных ресурсов</w:t>
      </w:r>
    </w:p>
    <w:p w14:paraId="59F2780B" w14:textId="77777777" w:rsidR="00B23CBD" w:rsidRPr="00B23CBD" w:rsidRDefault="00B23CBD" w:rsidP="00192D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sz w:val="28"/>
          <w:szCs w:val="28"/>
        </w:rPr>
      </w:pPr>
      <w:r w:rsidRPr="00B23CBD">
        <w:rPr>
          <w:rFonts w:ascii="Times New Roman" w:hAnsi="Times New Roman"/>
          <w:sz w:val="28"/>
          <w:szCs w:val="28"/>
        </w:rPr>
        <w:t>Взаимодействие человеческого общества и природной среды, его особенности на современном этапе</w:t>
      </w:r>
    </w:p>
    <w:p w14:paraId="26501DDB" w14:textId="77777777" w:rsidR="00192D6B" w:rsidRDefault="00B23CBD" w:rsidP="00192D6B">
      <w:pPr>
        <w:spacing w:after="0"/>
        <w:ind w:left="-15"/>
        <w:jc w:val="both"/>
        <w:rPr>
          <w:rFonts w:ascii="Times New Roman" w:hAnsi="Times New Roman" w:cs="Times New Roman"/>
          <w:sz w:val="28"/>
          <w:szCs w:val="28"/>
        </w:rPr>
      </w:pPr>
      <w:r w:rsidRPr="00B23CBD">
        <w:rPr>
          <w:rFonts w:ascii="Times New Roman" w:hAnsi="Times New Roman"/>
          <w:sz w:val="28"/>
          <w:szCs w:val="28"/>
        </w:rPr>
        <w:t>Природные условия и природные ресурсы. Виды природных ресурсов. Ресурсообеспеченность</w:t>
      </w:r>
      <w:r w:rsidRPr="00B23CBD">
        <w:rPr>
          <w:rFonts w:ascii="Times New Roman" w:hAnsi="Times New Roman" w:cs="Times New Roman"/>
          <w:sz w:val="28"/>
          <w:szCs w:val="28"/>
        </w:rPr>
        <w:t>.</w:t>
      </w:r>
    </w:p>
    <w:p w14:paraId="4BABAB31" w14:textId="6A961AEB" w:rsidR="00D611FC" w:rsidRPr="00192D6B" w:rsidRDefault="00D611FC" w:rsidP="00192D6B">
      <w:pPr>
        <w:spacing w:after="0"/>
        <w:ind w:left="-15"/>
        <w:jc w:val="both"/>
        <w:rPr>
          <w:rFonts w:ascii="Times New Roman" w:hAnsi="Times New Roman" w:cs="Times New Roman"/>
          <w:iCs/>
          <w:sz w:val="28"/>
          <w:szCs w:val="28"/>
        </w:rPr>
      </w:pPr>
      <w:r w:rsidRPr="00134FB1">
        <w:rPr>
          <w:rFonts w:ascii="Times New Roman" w:eastAsia="Times New Roman" w:hAnsi="Times New Roman" w:cs="Times New Roman"/>
          <w:bCs/>
          <w:sz w:val="28"/>
          <w:szCs w:val="28"/>
        </w:rPr>
        <w:t>Практическ</w:t>
      </w:r>
      <w:r w:rsidR="00F73211">
        <w:rPr>
          <w:rFonts w:ascii="Times New Roman" w:eastAsia="Times New Roman" w:hAnsi="Times New Roman" w:cs="Times New Roman"/>
          <w:bCs/>
          <w:sz w:val="28"/>
          <w:szCs w:val="28"/>
        </w:rPr>
        <w:t>и</w:t>
      </w:r>
      <w:r w:rsidRPr="00134FB1">
        <w:rPr>
          <w:rFonts w:ascii="Times New Roman" w:eastAsia="Times New Roman" w:hAnsi="Times New Roman" w:cs="Times New Roman"/>
          <w:bCs/>
          <w:sz w:val="28"/>
          <w:szCs w:val="28"/>
        </w:rPr>
        <w:t>е заняти</w:t>
      </w:r>
      <w:r w:rsidR="00F73211">
        <w:rPr>
          <w:rFonts w:ascii="Times New Roman" w:eastAsia="Times New Roman" w:hAnsi="Times New Roman" w:cs="Times New Roman"/>
          <w:bCs/>
          <w:sz w:val="28"/>
          <w:szCs w:val="28"/>
        </w:rPr>
        <w:t>я</w:t>
      </w:r>
    </w:p>
    <w:p w14:paraId="2C19D2DB" w14:textId="5688D000" w:rsidR="00F73211" w:rsidRDefault="00F73211" w:rsidP="00192D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sz w:val="28"/>
          <w:szCs w:val="28"/>
        </w:rPr>
      </w:pPr>
      <w:r w:rsidRPr="00F73211">
        <w:rPr>
          <w:rFonts w:ascii="Times New Roman" w:hAnsi="Times New Roman" w:cs="Times New Roman"/>
          <w:sz w:val="28"/>
          <w:szCs w:val="28"/>
        </w:rPr>
        <w:t>Оценка ресурсообеспеченности отдельных стран и регионов мира</w:t>
      </w:r>
      <w:r>
        <w:rPr>
          <w:rFonts w:ascii="Times New Roman" w:hAnsi="Times New Roman" w:cs="Times New Roman"/>
          <w:sz w:val="28"/>
          <w:szCs w:val="28"/>
        </w:rPr>
        <w:t>.</w:t>
      </w:r>
    </w:p>
    <w:p w14:paraId="7B5C5F83" w14:textId="5A6D1A5F" w:rsidR="00F73211" w:rsidRPr="00F73211" w:rsidRDefault="00F73211" w:rsidP="00192D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sz w:val="28"/>
          <w:szCs w:val="28"/>
        </w:rPr>
      </w:pPr>
      <w:r w:rsidRPr="00F73211">
        <w:rPr>
          <w:rFonts w:ascii="Times New Roman" w:hAnsi="Times New Roman" w:cs="Times New Roman"/>
          <w:sz w:val="28"/>
          <w:szCs w:val="28"/>
        </w:rPr>
        <w:t>Выявление и обозначение регионов с неблагоприятной экологической ситуацией</w:t>
      </w:r>
      <w:r>
        <w:rPr>
          <w:rFonts w:ascii="Times New Roman" w:hAnsi="Times New Roman" w:cs="Times New Roman"/>
          <w:sz w:val="28"/>
          <w:szCs w:val="28"/>
        </w:rPr>
        <w:t>.</w:t>
      </w:r>
    </w:p>
    <w:p w14:paraId="340C9208" w14:textId="77777777" w:rsidR="00F73211" w:rsidRDefault="00F73211" w:rsidP="00192D6B">
      <w:pPr>
        <w:spacing w:after="0"/>
        <w:jc w:val="both"/>
        <w:rPr>
          <w:rFonts w:ascii="Times New Roman" w:hAnsi="Times New Roman" w:cs="Times New Roman"/>
          <w:b/>
          <w:bCs/>
          <w:sz w:val="28"/>
          <w:szCs w:val="28"/>
        </w:rPr>
      </w:pPr>
      <w:r w:rsidRPr="00F73211">
        <w:rPr>
          <w:rFonts w:ascii="Times New Roman" w:hAnsi="Times New Roman" w:cs="Times New Roman"/>
          <w:b/>
          <w:bCs/>
          <w:sz w:val="28"/>
          <w:szCs w:val="28"/>
        </w:rPr>
        <w:t>1.3. География населения мира</w:t>
      </w:r>
    </w:p>
    <w:p w14:paraId="556E634C" w14:textId="686CE14F" w:rsidR="00F73211" w:rsidRPr="00F73211" w:rsidRDefault="00F73211" w:rsidP="00192D6B">
      <w:pPr>
        <w:spacing w:after="0"/>
        <w:jc w:val="both"/>
        <w:rPr>
          <w:rFonts w:ascii="Times New Roman" w:hAnsi="Times New Roman" w:cs="Times New Roman"/>
          <w:sz w:val="28"/>
          <w:szCs w:val="28"/>
        </w:rPr>
      </w:pPr>
      <w:r w:rsidRPr="00F73211">
        <w:rPr>
          <w:rFonts w:ascii="Times New Roman" w:hAnsi="Times New Roman"/>
          <w:sz w:val="28"/>
          <w:szCs w:val="28"/>
        </w:rPr>
        <w:t>Численность населения мира и ее динамика. Наиболее населенные регионы и страны мира. Воспроизводство населения и его типы. Демографическая политика. Половая и возрастная структура населения.</w:t>
      </w:r>
    </w:p>
    <w:p w14:paraId="67A5FC70" w14:textId="342F23B2" w:rsidR="00D611FC" w:rsidRPr="00F73211" w:rsidRDefault="00F73211" w:rsidP="00192D6B">
      <w:pPr>
        <w:spacing w:after="0"/>
        <w:jc w:val="both"/>
        <w:rPr>
          <w:rFonts w:ascii="Times New Roman" w:hAnsi="Times New Roman" w:cs="Times New Roman"/>
          <w:sz w:val="28"/>
          <w:szCs w:val="28"/>
        </w:rPr>
      </w:pPr>
      <w:r w:rsidRPr="00F73211">
        <w:rPr>
          <w:rFonts w:ascii="Times New Roman" w:hAnsi="Times New Roman" w:cs="Times New Roman"/>
          <w:sz w:val="28"/>
          <w:szCs w:val="28"/>
        </w:rPr>
        <w:t>Миграции населения, их основные причины и направления. Урбанизация. Масштабы и темпы урбанизации в различных регионах и странах мира «Ложная» урбанизация, субурбанизация, урбанизация.</w:t>
      </w:r>
      <w:r w:rsidRPr="00F73211">
        <w:rPr>
          <w:sz w:val="28"/>
          <w:szCs w:val="28"/>
        </w:rPr>
        <w:t xml:space="preserve"> </w:t>
      </w:r>
      <w:r w:rsidRPr="00F73211">
        <w:rPr>
          <w:rFonts w:ascii="Times New Roman" w:hAnsi="Times New Roman"/>
          <w:sz w:val="28"/>
          <w:szCs w:val="28"/>
        </w:rPr>
        <w:t>Трудовые ресурсы и занятость населения. Экономически активное и самодеятельное население</w:t>
      </w:r>
      <w:r>
        <w:rPr>
          <w:rFonts w:ascii="Times New Roman" w:hAnsi="Times New Roman"/>
          <w:sz w:val="28"/>
          <w:szCs w:val="28"/>
        </w:rPr>
        <w:t>.</w:t>
      </w:r>
    </w:p>
    <w:p w14:paraId="6AF4582C" w14:textId="06996E15" w:rsidR="00D611FC" w:rsidRPr="00F73211" w:rsidRDefault="00D611FC" w:rsidP="00192D6B">
      <w:pPr>
        <w:spacing w:after="0"/>
        <w:ind w:left="-15"/>
        <w:jc w:val="both"/>
        <w:rPr>
          <w:rFonts w:ascii="Times New Roman" w:hAnsi="Times New Roman" w:cs="Times New Roman"/>
          <w:bCs/>
          <w:iCs/>
          <w:sz w:val="28"/>
          <w:szCs w:val="28"/>
        </w:rPr>
      </w:pPr>
      <w:r w:rsidRPr="00F73211">
        <w:rPr>
          <w:rFonts w:ascii="Times New Roman" w:hAnsi="Times New Roman" w:cs="Times New Roman"/>
          <w:bCs/>
          <w:iCs/>
          <w:sz w:val="28"/>
          <w:szCs w:val="28"/>
        </w:rPr>
        <w:t>Практическ</w:t>
      </w:r>
      <w:r w:rsidR="00F73211">
        <w:rPr>
          <w:rFonts w:ascii="Times New Roman" w:hAnsi="Times New Roman" w:cs="Times New Roman"/>
          <w:bCs/>
          <w:iCs/>
          <w:sz w:val="28"/>
          <w:szCs w:val="28"/>
        </w:rPr>
        <w:t>о</w:t>
      </w:r>
      <w:r w:rsidRPr="00F73211">
        <w:rPr>
          <w:rFonts w:ascii="Times New Roman" w:hAnsi="Times New Roman" w:cs="Times New Roman"/>
          <w:bCs/>
          <w:iCs/>
          <w:sz w:val="28"/>
          <w:szCs w:val="28"/>
        </w:rPr>
        <w:t>е заняти</w:t>
      </w:r>
      <w:r w:rsidR="00F73211">
        <w:rPr>
          <w:rFonts w:ascii="Times New Roman" w:hAnsi="Times New Roman" w:cs="Times New Roman"/>
          <w:bCs/>
          <w:iCs/>
          <w:sz w:val="28"/>
          <w:szCs w:val="28"/>
        </w:rPr>
        <w:t>е</w:t>
      </w:r>
    </w:p>
    <w:p w14:paraId="5CBF1F5C" w14:textId="37BF9B25" w:rsidR="00F76570" w:rsidRDefault="00F73211" w:rsidP="00192D6B">
      <w:pPr>
        <w:spacing w:after="0"/>
        <w:jc w:val="both"/>
        <w:rPr>
          <w:rFonts w:ascii="Times New Roman" w:hAnsi="Times New Roman" w:cs="Times New Roman"/>
          <w:sz w:val="28"/>
          <w:szCs w:val="28"/>
        </w:rPr>
      </w:pPr>
      <w:r w:rsidRPr="00F73211">
        <w:rPr>
          <w:rFonts w:ascii="Times New Roman" w:hAnsi="Times New Roman" w:cs="Times New Roman"/>
          <w:sz w:val="28"/>
          <w:szCs w:val="28"/>
        </w:rPr>
        <w:t>Анализ особенностей населения в различных странах и регионах мира.</w:t>
      </w:r>
    </w:p>
    <w:p w14:paraId="05DF3746" w14:textId="52FF6855" w:rsidR="00F73211" w:rsidRDefault="00BD47C1" w:rsidP="00192D6B">
      <w:pPr>
        <w:spacing w:after="0"/>
        <w:jc w:val="both"/>
        <w:rPr>
          <w:rFonts w:ascii="Times New Roman" w:hAnsi="Times New Roman" w:cs="Times New Roman"/>
          <w:b/>
          <w:bCs/>
          <w:sz w:val="28"/>
          <w:szCs w:val="28"/>
        </w:rPr>
      </w:pPr>
      <w:r w:rsidRPr="00BD47C1">
        <w:rPr>
          <w:rFonts w:ascii="Times New Roman" w:hAnsi="Times New Roman" w:cs="Times New Roman"/>
          <w:b/>
          <w:bCs/>
          <w:sz w:val="28"/>
          <w:szCs w:val="28"/>
        </w:rPr>
        <w:t>1.4. Мировое хозяйство</w:t>
      </w:r>
    </w:p>
    <w:p w14:paraId="0329481E" w14:textId="0B6DC0C0" w:rsidR="00BD47C1" w:rsidRPr="00BD47C1" w:rsidRDefault="00BD47C1" w:rsidP="00192D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sz w:val="28"/>
          <w:szCs w:val="28"/>
        </w:rPr>
      </w:pPr>
      <w:r w:rsidRPr="00BD47C1">
        <w:rPr>
          <w:rFonts w:ascii="Times New Roman" w:hAnsi="Times New Roman"/>
          <w:sz w:val="28"/>
          <w:szCs w:val="28"/>
        </w:rPr>
        <w:t>Мировая экономика, исторические этапы ее развития. МГРТ. Международная специализация и кооперирование.</w:t>
      </w:r>
    </w:p>
    <w:p w14:paraId="61C045EB" w14:textId="0C8839FA" w:rsidR="00BD47C1" w:rsidRPr="00BD47C1" w:rsidRDefault="00BD47C1" w:rsidP="00192D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sz w:val="28"/>
          <w:szCs w:val="28"/>
        </w:rPr>
      </w:pPr>
      <w:r w:rsidRPr="00BD47C1">
        <w:rPr>
          <w:rFonts w:ascii="Times New Roman" w:hAnsi="Times New Roman" w:cs="Times New Roman"/>
          <w:sz w:val="28"/>
          <w:szCs w:val="28"/>
        </w:rPr>
        <w:t>Современные особенности развития мирового хозяйства. Интернационализация производства и глобализация мировой экономики. Региональная интеграция.</w:t>
      </w:r>
    </w:p>
    <w:p w14:paraId="450F9DE6" w14:textId="05E915CE" w:rsidR="00BD47C1" w:rsidRPr="00BD47C1" w:rsidRDefault="00BD47C1" w:rsidP="00192D6B">
      <w:pPr>
        <w:spacing w:after="0"/>
        <w:jc w:val="both"/>
        <w:rPr>
          <w:rFonts w:ascii="Times New Roman" w:hAnsi="Times New Roman" w:cs="Times New Roman"/>
          <w:sz w:val="28"/>
          <w:szCs w:val="28"/>
        </w:rPr>
      </w:pPr>
      <w:r w:rsidRPr="00BD47C1">
        <w:rPr>
          <w:rFonts w:ascii="Times New Roman" w:hAnsi="Times New Roman" w:cs="Times New Roman"/>
          <w:sz w:val="28"/>
          <w:szCs w:val="28"/>
        </w:rPr>
        <w:lastRenderedPageBreak/>
        <w:t>Практическое занятие</w:t>
      </w:r>
    </w:p>
    <w:p w14:paraId="576B7B18" w14:textId="7D671C03" w:rsidR="00BD47C1" w:rsidRDefault="00BD47C1" w:rsidP="00192D6B">
      <w:pPr>
        <w:spacing w:after="0"/>
        <w:jc w:val="both"/>
        <w:rPr>
          <w:rFonts w:ascii="Times New Roman" w:hAnsi="Times New Roman" w:cs="Times New Roman"/>
          <w:sz w:val="28"/>
          <w:szCs w:val="28"/>
        </w:rPr>
      </w:pPr>
      <w:r w:rsidRPr="00BD47C1">
        <w:rPr>
          <w:rFonts w:ascii="Times New Roman" w:hAnsi="Times New Roman" w:cs="Times New Roman"/>
          <w:sz w:val="28"/>
          <w:szCs w:val="28"/>
        </w:rPr>
        <w:t>Сравнительная характеристика ведущих факторов размещения производительных сил</w:t>
      </w:r>
      <w:r w:rsidR="00A940D9">
        <w:rPr>
          <w:rFonts w:ascii="Times New Roman" w:hAnsi="Times New Roman" w:cs="Times New Roman"/>
          <w:sz w:val="28"/>
          <w:szCs w:val="28"/>
        </w:rPr>
        <w:t>.</w:t>
      </w:r>
    </w:p>
    <w:p w14:paraId="65F605DA" w14:textId="25E6E5C5" w:rsidR="00A940D9" w:rsidRPr="00A940D9" w:rsidRDefault="00A940D9" w:rsidP="00192D6B">
      <w:pPr>
        <w:spacing w:after="0"/>
        <w:jc w:val="both"/>
        <w:rPr>
          <w:rFonts w:ascii="Times New Roman" w:hAnsi="Times New Roman" w:cs="Times New Roman"/>
          <w:b/>
          <w:bCs/>
          <w:sz w:val="28"/>
          <w:szCs w:val="28"/>
        </w:rPr>
      </w:pPr>
      <w:r w:rsidRPr="00A940D9">
        <w:rPr>
          <w:rFonts w:ascii="Times New Roman" w:hAnsi="Times New Roman" w:cs="Times New Roman"/>
          <w:b/>
          <w:bCs/>
          <w:sz w:val="28"/>
          <w:szCs w:val="28"/>
        </w:rPr>
        <w:t>Практико-ориентированное содержание</w:t>
      </w:r>
    </w:p>
    <w:p w14:paraId="5B2F97F3" w14:textId="44E81F6B" w:rsidR="00A940D9" w:rsidRPr="00A940D9" w:rsidRDefault="00A940D9" w:rsidP="00192D6B">
      <w:pPr>
        <w:spacing w:after="0"/>
        <w:jc w:val="both"/>
        <w:rPr>
          <w:rFonts w:ascii="Times New Roman" w:hAnsi="Times New Roman" w:cs="Times New Roman"/>
          <w:sz w:val="28"/>
          <w:szCs w:val="28"/>
        </w:rPr>
      </w:pPr>
      <w:r w:rsidRPr="00A940D9">
        <w:rPr>
          <w:rFonts w:ascii="Times New Roman" w:hAnsi="Times New Roman" w:cs="Times New Roman"/>
          <w:sz w:val="28"/>
          <w:szCs w:val="28"/>
        </w:rPr>
        <w:t>География основных отраслей мирового хозяйства Топливно-энергетический комплекс мира. Электроэнергетика мира. Топливный баланс мира. Рост производства различных видов топлива. Газовая, нефтяная, угольная промышленность мира. Альтернативные источники энергии. Географические особенности развития мировой электроэнергетики</w:t>
      </w:r>
      <w:r>
        <w:rPr>
          <w:rFonts w:ascii="Times New Roman" w:hAnsi="Times New Roman" w:cs="Times New Roman"/>
          <w:sz w:val="28"/>
          <w:szCs w:val="28"/>
        </w:rPr>
        <w:t>.</w:t>
      </w:r>
    </w:p>
    <w:p w14:paraId="54CB32ED" w14:textId="180A2BDB" w:rsidR="00A940D9" w:rsidRDefault="00A940D9" w:rsidP="00192D6B">
      <w:pPr>
        <w:spacing w:after="0"/>
        <w:jc w:val="both"/>
        <w:rPr>
          <w:rFonts w:ascii="Times New Roman" w:hAnsi="Times New Roman" w:cs="Times New Roman"/>
          <w:sz w:val="28"/>
          <w:szCs w:val="28"/>
        </w:rPr>
      </w:pPr>
      <w:r w:rsidRPr="00A940D9">
        <w:rPr>
          <w:rFonts w:ascii="Times New Roman" w:hAnsi="Times New Roman" w:cs="Times New Roman"/>
          <w:sz w:val="28"/>
          <w:szCs w:val="28"/>
        </w:rPr>
        <w:t>Чёрная и цветная металлургия. Современное развитие чёрной металлургии мира. Металлургические базы мира. Географические особенности развития цветной металлургии мира. Факторы размещения предприятий цветной металлургии</w:t>
      </w:r>
      <w:r>
        <w:rPr>
          <w:rFonts w:ascii="Times New Roman" w:hAnsi="Times New Roman" w:cs="Times New Roman"/>
          <w:sz w:val="28"/>
          <w:szCs w:val="28"/>
        </w:rPr>
        <w:t>.</w:t>
      </w:r>
    </w:p>
    <w:p w14:paraId="5E6F78B0" w14:textId="77777777" w:rsidR="00A940D9" w:rsidRPr="00A940D9" w:rsidRDefault="00A940D9" w:rsidP="00192D6B">
      <w:pPr>
        <w:spacing w:after="0"/>
        <w:jc w:val="both"/>
        <w:rPr>
          <w:rFonts w:ascii="Times New Roman" w:hAnsi="Times New Roman" w:cs="Times New Roman"/>
          <w:sz w:val="28"/>
          <w:szCs w:val="28"/>
        </w:rPr>
      </w:pPr>
      <w:r w:rsidRPr="00A940D9">
        <w:rPr>
          <w:rFonts w:ascii="Times New Roman" w:hAnsi="Times New Roman" w:cs="Times New Roman"/>
          <w:sz w:val="28"/>
          <w:szCs w:val="28"/>
        </w:rPr>
        <w:t>Машиностроение. Отраслевая структура машиностроения. Развитие отраслей машиностроения в мире. Главные центры машиностроения</w:t>
      </w:r>
    </w:p>
    <w:p w14:paraId="68534AF5" w14:textId="37424F5F" w:rsidR="00A940D9" w:rsidRDefault="00A940D9" w:rsidP="00192D6B">
      <w:pPr>
        <w:spacing w:after="0"/>
        <w:jc w:val="both"/>
        <w:rPr>
          <w:rFonts w:ascii="Times New Roman" w:hAnsi="Times New Roman" w:cs="Times New Roman"/>
          <w:sz w:val="28"/>
          <w:szCs w:val="28"/>
        </w:rPr>
      </w:pPr>
      <w:r w:rsidRPr="00A940D9">
        <w:rPr>
          <w:rFonts w:ascii="Times New Roman" w:hAnsi="Times New Roman" w:cs="Times New Roman"/>
          <w:sz w:val="28"/>
          <w:szCs w:val="28"/>
        </w:rPr>
        <w:t>Транспортный комплекс Транспортный комплекс и его современная структура. Грузо- и пассажирооборот транспорта. Географические особенности развития различных видов мирового транспорта. Крупнейшие мировые морские торговые порты и аэропорты</w:t>
      </w:r>
      <w:r>
        <w:rPr>
          <w:rFonts w:ascii="Times New Roman" w:hAnsi="Times New Roman" w:cs="Times New Roman"/>
          <w:sz w:val="28"/>
          <w:szCs w:val="28"/>
        </w:rPr>
        <w:t>.</w:t>
      </w:r>
    </w:p>
    <w:p w14:paraId="2AFF5BB1" w14:textId="07AD68CA" w:rsidR="00A940D9" w:rsidRPr="00A940D9" w:rsidRDefault="00A940D9" w:rsidP="00192D6B">
      <w:pPr>
        <w:spacing w:after="0"/>
        <w:jc w:val="both"/>
        <w:rPr>
          <w:rFonts w:ascii="Times New Roman" w:hAnsi="Times New Roman" w:cs="Times New Roman"/>
          <w:sz w:val="28"/>
          <w:szCs w:val="28"/>
        </w:rPr>
      </w:pPr>
      <w:r w:rsidRPr="00A940D9">
        <w:rPr>
          <w:rFonts w:ascii="Times New Roman" w:hAnsi="Times New Roman" w:cs="Times New Roman"/>
          <w:sz w:val="28"/>
          <w:szCs w:val="28"/>
        </w:rPr>
        <w:t>Химическая промышленность. Лесная (лесоперерабатывающая) и лёгкая промышленность Географические особенности развития химической, лесной и лёгкой</w:t>
      </w:r>
      <w:r w:rsidRPr="00A940D9">
        <w:rPr>
          <w:sz w:val="28"/>
          <w:szCs w:val="28"/>
        </w:rPr>
        <w:t xml:space="preserve"> </w:t>
      </w:r>
      <w:r w:rsidRPr="00A940D9">
        <w:rPr>
          <w:rFonts w:ascii="Times New Roman" w:hAnsi="Times New Roman" w:cs="Times New Roman"/>
          <w:sz w:val="28"/>
          <w:szCs w:val="28"/>
        </w:rPr>
        <w:t>промышленности.</w:t>
      </w:r>
    </w:p>
    <w:p w14:paraId="4008C1CB" w14:textId="2299BF5D" w:rsidR="00A940D9" w:rsidRDefault="00A940D9" w:rsidP="00192D6B">
      <w:pPr>
        <w:spacing w:after="0"/>
        <w:jc w:val="both"/>
        <w:rPr>
          <w:rFonts w:ascii="Times New Roman" w:hAnsi="Times New Roman" w:cs="Times New Roman"/>
          <w:sz w:val="28"/>
          <w:szCs w:val="28"/>
        </w:rPr>
      </w:pPr>
      <w:r w:rsidRPr="00A940D9">
        <w:rPr>
          <w:rFonts w:ascii="Times New Roman" w:hAnsi="Times New Roman" w:cs="Times New Roman"/>
          <w:sz w:val="28"/>
          <w:szCs w:val="28"/>
        </w:rPr>
        <w:t>Сельское хозяйство Сельское хозяйство и его экономические особенности. Интенсивное и экстенсивное сельскохозяйственное производство. «Зеленая революция» и ее основные направления. Агропромышленный комплекс. География мирового растениеводства и животноводства.</w:t>
      </w:r>
    </w:p>
    <w:p w14:paraId="4EF8A1A2" w14:textId="335DAEB3" w:rsidR="00F112BB" w:rsidRDefault="00F112BB" w:rsidP="00192D6B">
      <w:pPr>
        <w:spacing w:after="0"/>
        <w:jc w:val="both"/>
        <w:rPr>
          <w:rFonts w:ascii="Times New Roman" w:hAnsi="Times New Roman" w:cs="Times New Roman"/>
          <w:sz w:val="28"/>
          <w:szCs w:val="28"/>
        </w:rPr>
      </w:pPr>
      <w:r w:rsidRPr="00F112BB">
        <w:rPr>
          <w:rFonts w:ascii="Times New Roman" w:hAnsi="Times New Roman" w:cs="Times New Roman"/>
          <w:sz w:val="28"/>
          <w:szCs w:val="28"/>
        </w:rPr>
        <w:t>География отраслей непроизводственной сферы. Основные направления международной торговли товарами и услугами. Факторы, формирующие международную хозяйственную специализацию стран и регионов мира.</w:t>
      </w:r>
    </w:p>
    <w:p w14:paraId="36FDD5FC" w14:textId="77777777" w:rsidR="00F112BB" w:rsidRDefault="00F112BB" w:rsidP="00192D6B">
      <w:pPr>
        <w:spacing w:after="0"/>
        <w:jc w:val="both"/>
        <w:rPr>
          <w:rFonts w:ascii="Times New Roman" w:hAnsi="Times New Roman" w:cs="Times New Roman"/>
          <w:sz w:val="28"/>
          <w:szCs w:val="28"/>
        </w:rPr>
      </w:pPr>
      <w:r w:rsidRPr="00F112BB">
        <w:rPr>
          <w:rFonts w:ascii="Times New Roman" w:hAnsi="Times New Roman" w:cs="Times New Roman"/>
          <w:sz w:val="28"/>
          <w:szCs w:val="28"/>
        </w:rPr>
        <w:t>Практическ</w:t>
      </w:r>
      <w:r>
        <w:rPr>
          <w:rFonts w:ascii="Times New Roman" w:hAnsi="Times New Roman" w:cs="Times New Roman"/>
          <w:sz w:val="28"/>
          <w:szCs w:val="28"/>
        </w:rPr>
        <w:t>ие занятия</w:t>
      </w:r>
    </w:p>
    <w:p w14:paraId="255F5E42" w14:textId="68E574AE" w:rsidR="00F112BB" w:rsidRPr="00F112BB" w:rsidRDefault="00F112BB" w:rsidP="00192D6B">
      <w:pPr>
        <w:spacing w:after="0"/>
        <w:jc w:val="both"/>
        <w:rPr>
          <w:rFonts w:ascii="Times New Roman" w:hAnsi="Times New Roman" w:cs="Times New Roman"/>
          <w:sz w:val="28"/>
          <w:szCs w:val="28"/>
        </w:rPr>
      </w:pPr>
      <w:r w:rsidRPr="00F112BB">
        <w:rPr>
          <w:rFonts w:ascii="Times New Roman" w:hAnsi="Times New Roman" w:cs="Times New Roman"/>
          <w:sz w:val="28"/>
          <w:szCs w:val="28"/>
        </w:rPr>
        <w:t>Определение хозяйственной специализации стран и регионов мира</w:t>
      </w:r>
      <w:r>
        <w:rPr>
          <w:rFonts w:ascii="Times New Roman" w:hAnsi="Times New Roman" w:cs="Times New Roman"/>
          <w:sz w:val="28"/>
          <w:szCs w:val="28"/>
        </w:rPr>
        <w:t>.</w:t>
      </w:r>
    </w:p>
    <w:p w14:paraId="56AFC1A6" w14:textId="137114BE" w:rsidR="00F112BB" w:rsidRPr="00F112BB" w:rsidRDefault="00F112BB" w:rsidP="00192D6B">
      <w:pPr>
        <w:spacing w:after="0"/>
        <w:jc w:val="both"/>
        <w:rPr>
          <w:rFonts w:ascii="Times New Roman" w:hAnsi="Times New Roman" w:cs="Times New Roman"/>
          <w:sz w:val="28"/>
          <w:szCs w:val="28"/>
        </w:rPr>
      </w:pPr>
      <w:r w:rsidRPr="00F112BB">
        <w:rPr>
          <w:rFonts w:ascii="Times New Roman" w:hAnsi="Times New Roman" w:cs="Times New Roman"/>
          <w:sz w:val="28"/>
          <w:szCs w:val="28"/>
        </w:rPr>
        <w:t>Размещение профильной отрасли мирового хозяйства на карте мира</w:t>
      </w:r>
      <w:r>
        <w:rPr>
          <w:rFonts w:ascii="Times New Roman" w:hAnsi="Times New Roman" w:cs="Times New Roman"/>
          <w:sz w:val="28"/>
          <w:szCs w:val="28"/>
        </w:rPr>
        <w:t>.</w:t>
      </w:r>
    </w:p>
    <w:p w14:paraId="2FA4D592" w14:textId="2A233B39" w:rsidR="00F112BB" w:rsidRPr="00F112BB" w:rsidRDefault="00F112BB" w:rsidP="00192D6B">
      <w:pPr>
        <w:spacing w:after="0"/>
        <w:jc w:val="both"/>
        <w:rPr>
          <w:rFonts w:ascii="Times New Roman" w:hAnsi="Times New Roman" w:cs="Times New Roman"/>
          <w:sz w:val="28"/>
          <w:szCs w:val="28"/>
        </w:rPr>
      </w:pPr>
      <w:r w:rsidRPr="00F112BB">
        <w:rPr>
          <w:rFonts w:ascii="Times New Roman" w:hAnsi="Times New Roman" w:cs="Times New Roman"/>
          <w:sz w:val="28"/>
          <w:szCs w:val="28"/>
        </w:rPr>
        <w:t>Составление экономико-географической характеристики профильной отрасли</w:t>
      </w:r>
      <w:r>
        <w:rPr>
          <w:rFonts w:ascii="Times New Roman" w:hAnsi="Times New Roman" w:cs="Times New Roman"/>
          <w:sz w:val="28"/>
          <w:szCs w:val="28"/>
        </w:rPr>
        <w:t>.</w:t>
      </w:r>
    </w:p>
    <w:p w14:paraId="067A857A" w14:textId="03439CAF" w:rsidR="00F112BB" w:rsidRDefault="00F112BB" w:rsidP="00192D6B">
      <w:pPr>
        <w:spacing w:after="0"/>
        <w:jc w:val="both"/>
        <w:rPr>
          <w:rFonts w:ascii="Times New Roman" w:hAnsi="Times New Roman" w:cs="Times New Roman"/>
          <w:sz w:val="28"/>
          <w:szCs w:val="28"/>
        </w:rPr>
      </w:pPr>
      <w:r w:rsidRPr="00F112BB">
        <w:rPr>
          <w:rFonts w:ascii="Times New Roman" w:hAnsi="Times New Roman" w:cs="Times New Roman"/>
          <w:sz w:val="28"/>
          <w:szCs w:val="28"/>
        </w:rPr>
        <w:t>Определение и обозначение стран-экспортеров основных видов промышленной и сельскохозяйственной продукции, видов сырья, районов международного туризма и отдыха</w:t>
      </w:r>
      <w:r>
        <w:rPr>
          <w:rFonts w:ascii="Times New Roman" w:hAnsi="Times New Roman" w:cs="Times New Roman"/>
          <w:sz w:val="28"/>
          <w:szCs w:val="28"/>
        </w:rPr>
        <w:t>.</w:t>
      </w:r>
    </w:p>
    <w:p w14:paraId="325D100E" w14:textId="373DB3DE" w:rsidR="00EE6B11" w:rsidRDefault="00EE6B11" w:rsidP="00192D6B">
      <w:pPr>
        <w:spacing w:after="0"/>
        <w:jc w:val="both"/>
        <w:rPr>
          <w:rFonts w:ascii="Times New Roman" w:hAnsi="Times New Roman" w:cs="Times New Roman"/>
          <w:b/>
          <w:sz w:val="28"/>
          <w:szCs w:val="28"/>
        </w:rPr>
      </w:pPr>
      <w:r w:rsidRPr="00EE6B11">
        <w:rPr>
          <w:rFonts w:ascii="Times New Roman" w:hAnsi="Times New Roman" w:cs="Times New Roman"/>
          <w:b/>
          <w:sz w:val="28"/>
          <w:szCs w:val="28"/>
        </w:rPr>
        <w:t>Раздел 2 Региональная характеристика мира</w:t>
      </w:r>
    </w:p>
    <w:p w14:paraId="489A21F9" w14:textId="71FBF756" w:rsidR="00EE6B11" w:rsidRPr="00EE6B11" w:rsidRDefault="00EE6B11" w:rsidP="00192D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sz w:val="28"/>
          <w:szCs w:val="28"/>
        </w:rPr>
      </w:pPr>
      <w:r w:rsidRPr="00EE6B11">
        <w:rPr>
          <w:rFonts w:ascii="Times New Roman" w:hAnsi="Times New Roman" w:cs="Times New Roman"/>
          <w:sz w:val="28"/>
          <w:szCs w:val="28"/>
        </w:rPr>
        <w:t xml:space="preserve">Место и роль Зарубежной Европы в мире. Особенности географического положения региона. История формирования его политической карты. Характеристика природноресурсного потенциала. Особенности населения </w:t>
      </w:r>
      <w:r w:rsidRPr="00EE6B11">
        <w:rPr>
          <w:rFonts w:ascii="Times New Roman" w:hAnsi="Times New Roman" w:cs="Times New Roman"/>
          <w:sz w:val="28"/>
          <w:szCs w:val="28"/>
        </w:rPr>
        <w:lastRenderedPageBreak/>
        <w:t>Хозяйство стран Зарубежной Европы. Сельское хозяйство. Транспорт. Туризм. Особенности отраслевого состава промышленности. Особенности развития сельского хозяйства Зарубежной Европы. Уровень развития транспорта и туризма в Европе. Развитие и размещение предприятий профильной отрасли в Европе</w:t>
      </w:r>
      <w:r w:rsidR="0095000F">
        <w:rPr>
          <w:rFonts w:ascii="Times New Roman" w:hAnsi="Times New Roman" w:cs="Times New Roman"/>
          <w:sz w:val="28"/>
          <w:szCs w:val="28"/>
        </w:rPr>
        <w:t>.</w:t>
      </w:r>
    </w:p>
    <w:p w14:paraId="26A7583A" w14:textId="0E7152D6" w:rsidR="00EE6B11" w:rsidRDefault="00EE6B11" w:rsidP="00192D6B">
      <w:pPr>
        <w:spacing w:after="0"/>
        <w:jc w:val="both"/>
        <w:rPr>
          <w:rFonts w:ascii="Times New Roman" w:hAnsi="Times New Roman" w:cs="Times New Roman"/>
          <w:sz w:val="28"/>
          <w:szCs w:val="28"/>
        </w:rPr>
      </w:pPr>
      <w:r w:rsidRPr="00EE6B11">
        <w:rPr>
          <w:rFonts w:ascii="Times New Roman" w:hAnsi="Times New Roman" w:cs="Times New Roman"/>
          <w:sz w:val="28"/>
          <w:szCs w:val="28"/>
        </w:rPr>
        <w:t>Германия и Великобритания как ведущие страны Зарубежной Европы. Условия их формирования и развития. Особенности политической системы. Природно-ресурсный потенциал, население, ведущие отрасли хозяйства и их территориальная структура.</w:t>
      </w:r>
    </w:p>
    <w:p w14:paraId="7B7DCBAF" w14:textId="415FEFF9" w:rsidR="00EE6B11" w:rsidRDefault="00EE6B11" w:rsidP="00192D6B">
      <w:pPr>
        <w:spacing w:after="0"/>
        <w:jc w:val="both"/>
        <w:rPr>
          <w:rFonts w:ascii="Times New Roman" w:hAnsi="Times New Roman" w:cs="Times New Roman"/>
          <w:sz w:val="28"/>
          <w:szCs w:val="28"/>
        </w:rPr>
      </w:pPr>
      <w:r>
        <w:rPr>
          <w:rFonts w:ascii="Times New Roman" w:hAnsi="Times New Roman" w:cs="Times New Roman"/>
          <w:sz w:val="28"/>
          <w:szCs w:val="28"/>
        </w:rPr>
        <w:t>Практическое занятие</w:t>
      </w:r>
    </w:p>
    <w:p w14:paraId="56B3E7EB" w14:textId="77777777" w:rsidR="0095000F" w:rsidRDefault="00EE6B11" w:rsidP="00192D6B">
      <w:pPr>
        <w:spacing w:after="0"/>
        <w:jc w:val="both"/>
        <w:rPr>
          <w:rFonts w:ascii="Times New Roman" w:hAnsi="Times New Roman" w:cs="Times New Roman"/>
          <w:sz w:val="28"/>
          <w:szCs w:val="28"/>
        </w:rPr>
      </w:pPr>
      <w:r w:rsidRPr="00EE6B11">
        <w:rPr>
          <w:rFonts w:ascii="Times New Roman" w:hAnsi="Times New Roman" w:cs="Times New Roman"/>
          <w:sz w:val="28"/>
          <w:szCs w:val="28"/>
        </w:rPr>
        <w:t>Характеристика особенностей природы, населения и хозяйства европейской страны</w:t>
      </w:r>
    </w:p>
    <w:p w14:paraId="3D9C5AC2" w14:textId="74DA5BF8" w:rsidR="0095000F" w:rsidRDefault="0095000F" w:rsidP="00192D6B">
      <w:pPr>
        <w:spacing w:after="0"/>
        <w:jc w:val="both"/>
        <w:rPr>
          <w:rFonts w:ascii="Times New Roman" w:hAnsi="Times New Roman" w:cs="Times New Roman"/>
          <w:b/>
          <w:sz w:val="28"/>
          <w:szCs w:val="28"/>
        </w:rPr>
      </w:pPr>
      <w:r w:rsidRPr="0095000F">
        <w:rPr>
          <w:rFonts w:ascii="Times New Roman" w:eastAsia="Times New Roman" w:hAnsi="Times New Roman" w:cs="Times New Roman"/>
          <w:b/>
          <w:sz w:val="28"/>
          <w:szCs w:val="28"/>
          <w:lang w:eastAsia="ar-SA"/>
        </w:rPr>
        <w:t>2.2</w:t>
      </w:r>
      <w:r w:rsidRPr="0095000F">
        <w:rPr>
          <w:rFonts w:ascii="Times New Roman" w:hAnsi="Times New Roman" w:cs="Times New Roman"/>
          <w:sz w:val="28"/>
          <w:szCs w:val="28"/>
        </w:rPr>
        <w:t xml:space="preserve"> </w:t>
      </w:r>
      <w:r w:rsidRPr="0095000F">
        <w:rPr>
          <w:rFonts w:ascii="Times New Roman" w:hAnsi="Times New Roman" w:cs="Times New Roman"/>
          <w:b/>
          <w:sz w:val="28"/>
          <w:szCs w:val="28"/>
        </w:rPr>
        <w:t>Зарубежная Азия</w:t>
      </w:r>
    </w:p>
    <w:p w14:paraId="7BCC1293" w14:textId="741B3CAC" w:rsidR="0095000F" w:rsidRPr="0095000F" w:rsidRDefault="0095000F" w:rsidP="00192D6B">
      <w:pPr>
        <w:pStyle w:val="a6"/>
        <w:tabs>
          <w:tab w:val="left" w:pos="19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jc w:val="both"/>
        <w:rPr>
          <w:rFonts w:ascii="Times New Roman" w:hAnsi="Times New Roman" w:cs="Times New Roman"/>
          <w:color w:val="FF0000"/>
          <w:sz w:val="28"/>
          <w:szCs w:val="28"/>
        </w:rPr>
      </w:pPr>
      <w:r w:rsidRPr="0095000F">
        <w:rPr>
          <w:rFonts w:ascii="Times New Roman" w:hAnsi="Times New Roman" w:cs="Times New Roman"/>
          <w:sz w:val="28"/>
          <w:szCs w:val="28"/>
        </w:rPr>
        <w:t>Место и роль Зарубежной Азии в мире. Особенности географического положения региона. История формирования его политической карты. «Горячие точки» современной зарубежной Азии. Характерные черты природно-ресурсного потенциала, населения и хозяйства регионов зарубежной Азии. *Развитие и размещение предприятий профильной отрасли в Азии.</w:t>
      </w:r>
    </w:p>
    <w:p w14:paraId="705EB17E" w14:textId="53F39981" w:rsidR="0095000F" w:rsidRPr="0095000F" w:rsidRDefault="0095000F" w:rsidP="00192D6B">
      <w:pPr>
        <w:spacing w:after="0"/>
        <w:jc w:val="both"/>
        <w:rPr>
          <w:rFonts w:ascii="Times New Roman" w:hAnsi="Times New Roman" w:cs="Times New Roman"/>
          <w:sz w:val="28"/>
          <w:szCs w:val="28"/>
        </w:rPr>
      </w:pPr>
      <w:r w:rsidRPr="0095000F">
        <w:rPr>
          <w:rFonts w:ascii="Times New Roman" w:hAnsi="Times New Roman" w:cs="Times New Roman"/>
          <w:sz w:val="28"/>
          <w:szCs w:val="28"/>
        </w:rPr>
        <w:t>Япония, Китай, Индия и страны Персидского залива как ведущие страны Зарубежной Азии. Условия их формирования и развития. Особенности политической системы. Природно-ресурсный потенциал, население, ведущие отрасли хозяйства и их территориальная структура.</w:t>
      </w:r>
    </w:p>
    <w:p w14:paraId="14298C3C" w14:textId="77777777" w:rsidR="0095000F" w:rsidRDefault="0095000F" w:rsidP="00192D6B">
      <w:pPr>
        <w:spacing w:after="0"/>
        <w:jc w:val="both"/>
        <w:rPr>
          <w:rFonts w:ascii="Times New Roman" w:hAnsi="Times New Roman" w:cs="Times New Roman"/>
          <w:sz w:val="28"/>
          <w:szCs w:val="28"/>
        </w:rPr>
      </w:pPr>
      <w:r>
        <w:rPr>
          <w:rFonts w:ascii="Times New Roman" w:hAnsi="Times New Roman" w:cs="Times New Roman"/>
          <w:sz w:val="28"/>
          <w:szCs w:val="28"/>
        </w:rPr>
        <w:t>Практическое занятие</w:t>
      </w:r>
    </w:p>
    <w:p w14:paraId="18001563" w14:textId="4B0546C3" w:rsidR="0095000F" w:rsidRPr="00DB6AA3" w:rsidRDefault="00DB6AA3" w:rsidP="00192D6B">
      <w:pPr>
        <w:spacing w:after="0"/>
        <w:jc w:val="both"/>
        <w:rPr>
          <w:rFonts w:ascii="Times New Roman" w:hAnsi="Times New Roman" w:cs="Times New Roman"/>
          <w:sz w:val="28"/>
          <w:szCs w:val="28"/>
        </w:rPr>
      </w:pPr>
      <w:r w:rsidRPr="00DB6AA3">
        <w:rPr>
          <w:rFonts w:ascii="Times New Roman" w:hAnsi="Times New Roman" w:cs="Times New Roman"/>
          <w:sz w:val="28"/>
          <w:szCs w:val="28"/>
        </w:rPr>
        <w:t>Сравнительная характеристика особенностей природы, населения и хозяйства стран Юго-Западной и Юго-Восточной Азии</w:t>
      </w:r>
      <w:r>
        <w:rPr>
          <w:rFonts w:ascii="Times New Roman" w:hAnsi="Times New Roman" w:cs="Times New Roman"/>
          <w:sz w:val="28"/>
          <w:szCs w:val="28"/>
        </w:rPr>
        <w:t>.</w:t>
      </w:r>
    </w:p>
    <w:p w14:paraId="3DA867FD" w14:textId="3B76A47E" w:rsidR="00DB6AA3" w:rsidRDefault="00F72832" w:rsidP="00192D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b/>
          <w:sz w:val="28"/>
          <w:szCs w:val="28"/>
        </w:rPr>
      </w:pPr>
      <w:r w:rsidRPr="00F72832">
        <w:rPr>
          <w:rFonts w:ascii="Times New Roman" w:hAnsi="Times New Roman" w:cs="Times New Roman"/>
          <w:b/>
          <w:bCs/>
          <w:sz w:val="28"/>
          <w:szCs w:val="28"/>
        </w:rPr>
        <w:t xml:space="preserve">2.3 </w:t>
      </w:r>
      <w:r w:rsidRPr="00F72832">
        <w:rPr>
          <w:rFonts w:ascii="Times New Roman" w:hAnsi="Times New Roman" w:cs="Times New Roman"/>
          <w:b/>
          <w:sz w:val="28"/>
          <w:szCs w:val="28"/>
        </w:rPr>
        <w:t>Африка</w:t>
      </w:r>
    </w:p>
    <w:p w14:paraId="158B9874" w14:textId="77777777" w:rsidR="00F72832" w:rsidRDefault="00F72832" w:rsidP="00192D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sz w:val="28"/>
          <w:szCs w:val="28"/>
        </w:rPr>
      </w:pPr>
      <w:r w:rsidRPr="00F72832">
        <w:rPr>
          <w:rFonts w:ascii="Times New Roman" w:hAnsi="Times New Roman" w:cs="Times New Roman"/>
          <w:sz w:val="28"/>
          <w:szCs w:val="28"/>
        </w:rPr>
        <w:t>Место и роль Африки в мире. Особенности географического положения региона. История формирования его политической карты. Характерные черты природноресурсного потенциала и особенности населения Африки Хозяйство стран Африки. Особенности хозяйства стран Африки. Особенности развития субрегионов Африки. Экономическая отсталость материка и пути ее преодоления. *Развитие и размещение предприятий профильной отрасли в Африке</w:t>
      </w:r>
      <w:r>
        <w:rPr>
          <w:rFonts w:ascii="Times New Roman" w:hAnsi="Times New Roman" w:cs="Times New Roman"/>
          <w:sz w:val="28"/>
          <w:szCs w:val="28"/>
        </w:rPr>
        <w:t>.</w:t>
      </w:r>
    </w:p>
    <w:p w14:paraId="485B8FB5" w14:textId="293E94D0" w:rsidR="00F72832" w:rsidRDefault="00F72832" w:rsidP="00192D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
          <w:sz w:val="28"/>
          <w:szCs w:val="28"/>
        </w:rPr>
      </w:pPr>
      <w:r w:rsidRPr="00F72832">
        <w:rPr>
          <w:rFonts w:ascii="Times New Roman" w:hAnsi="Times New Roman" w:cs="Times New Roman"/>
          <w:b/>
          <w:bCs/>
          <w:sz w:val="28"/>
          <w:szCs w:val="28"/>
        </w:rPr>
        <w:t xml:space="preserve">2.4 </w:t>
      </w:r>
      <w:r w:rsidRPr="00F72832">
        <w:rPr>
          <w:rFonts w:ascii="Times New Roman" w:hAnsi="Times New Roman" w:cs="Times New Roman"/>
          <w:b/>
          <w:sz w:val="28"/>
          <w:szCs w:val="28"/>
        </w:rPr>
        <w:t>Америка</w:t>
      </w:r>
    </w:p>
    <w:p w14:paraId="3FF3B508" w14:textId="5B1C8F52" w:rsidR="00F72832" w:rsidRPr="00F72832" w:rsidRDefault="00F72832" w:rsidP="00192D6B">
      <w:pPr>
        <w:pStyle w:val="a6"/>
        <w:spacing w:after="0"/>
        <w:ind w:left="48"/>
        <w:jc w:val="both"/>
        <w:rPr>
          <w:rFonts w:ascii="Times New Roman" w:hAnsi="Times New Roman" w:cs="Times New Roman"/>
          <w:sz w:val="28"/>
          <w:szCs w:val="28"/>
        </w:rPr>
      </w:pPr>
      <w:r w:rsidRPr="00F72832">
        <w:rPr>
          <w:rFonts w:ascii="Times New Roman" w:hAnsi="Times New Roman" w:cs="Times New Roman"/>
          <w:sz w:val="28"/>
          <w:szCs w:val="28"/>
        </w:rPr>
        <w:t xml:space="preserve">Место и роль Северной Америки в мире. Особенности географического положения региона. История формирования его политической карты. Характерные черты природно-ресурсного потенциала, населения и хозяйства. *Развитие и размещение предприятий профильной отрасли в Северной Америке США. Природные ресурсы, население и хозяйство США. Условия их формирования и развития. Особенности политической системы. Население США. Ведущие отрасли хозяйства и экономические районы США Канада. Природные ресурсы и хозяйство Канады. </w:t>
      </w:r>
      <w:r w:rsidRPr="00F72832">
        <w:rPr>
          <w:rFonts w:ascii="Times New Roman" w:hAnsi="Times New Roman" w:cs="Times New Roman"/>
          <w:sz w:val="28"/>
          <w:szCs w:val="28"/>
        </w:rPr>
        <w:lastRenderedPageBreak/>
        <w:t>Условия их формирования и развития. Особенности политической системы. Население Канады. Ведущие отрасли хозяйства и экономические районы Канады</w:t>
      </w:r>
      <w:r>
        <w:rPr>
          <w:rFonts w:ascii="Times New Roman" w:hAnsi="Times New Roman" w:cs="Times New Roman"/>
          <w:sz w:val="28"/>
          <w:szCs w:val="28"/>
        </w:rPr>
        <w:t>.</w:t>
      </w:r>
    </w:p>
    <w:p w14:paraId="0374D8C4" w14:textId="71B3108E" w:rsidR="00F72832" w:rsidRPr="00F72832" w:rsidRDefault="00F72832" w:rsidP="00192D6B">
      <w:pPr>
        <w:pStyle w:val="a6"/>
        <w:spacing w:after="0"/>
        <w:ind w:left="48"/>
        <w:jc w:val="both"/>
        <w:rPr>
          <w:rFonts w:ascii="Times New Roman" w:hAnsi="Times New Roman" w:cs="Times New Roman"/>
          <w:sz w:val="28"/>
          <w:szCs w:val="28"/>
        </w:rPr>
      </w:pPr>
      <w:r w:rsidRPr="00F72832">
        <w:rPr>
          <w:rFonts w:ascii="Times New Roman" w:hAnsi="Times New Roman" w:cs="Times New Roman"/>
          <w:sz w:val="28"/>
          <w:szCs w:val="28"/>
        </w:rPr>
        <w:t>Место и роль Латинской Америки в мире. Особенности географического положения региона. История формирования его политической карты. Население Латинской Америки Хозяйство стран Латинской Америки. Отрасли международной специализации. Территориальная структура хозяйства. Интеграционные группировки Бразилия и Мексика как ведущие страны Латинской Америки. Условия их формирования и развития. Особенности политической системы. Природно-ресурсный потенциал, население, ведущие отрасли хозяйства и их территориальная структура. *Развитие и размещение предприятий профильной отрасли в Латинской Америке</w:t>
      </w:r>
      <w:r>
        <w:rPr>
          <w:rFonts w:ascii="Times New Roman" w:hAnsi="Times New Roman" w:cs="Times New Roman"/>
          <w:sz w:val="28"/>
          <w:szCs w:val="28"/>
        </w:rPr>
        <w:t>.</w:t>
      </w:r>
    </w:p>
    <w:p w14:paraId="17C79B53" w14:textId="5CFAD2EB" w:rsidR="00F72832" w:rsidRDefault="00F72832" w:rsidP="00192D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b/>
          <w:sz w:val="28"/>
          <w:szCs w:val="28"/>
        </w:rPr>
      </w:pPr>
      <w:r w:rsidRPr="00F72832">
        <w:rPr>
          <w:rFonts w:ascii="Times New Roman" w:hAnsi="Times New Roman" w:cs="Times New Roman"/>
          <w:b/>
          <w:bCs/>
          <w:sz w:val="28"/>
          <w:szCs w:val="28"/>
        </w:rPr>
        <w:t xml:space="preserve">2.5 </w:t>
      </w:r>
      <w:r w:rsidRPr="00F72832">
        <w:rPr>
          <w:rFonts w:ascii="Times New Roman" w:hAnsi="Times New Roman" w:cs="Times New Roman"/>
          <w:b/>
          <w:sz w:val="28"/>
          <w:szCs w:val="28"/>
        </w:rPr>
        <w:t>Австралия и Океания</w:t>
      </w:r>
    </w:p>
    <w:p w14:paraId="1A7354A9" w14:textId="43F19906" w:rsidR="0002365D" w:rsidRDefault="0002365D" w:rsidP="00192D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sz w:val="28"/>
          <w:szCs w:val="28"/>
        </w:rPr>
      </w:pPr>
      <w:r w:rsidRPr="0002365D">
        <w:rPr>
          <w:rFonts w:ascii="Times New Roman" w:hAnsi="Times New Roman" w:cs="Times New Roman"/>
          <w:sz w:val="28"/>
          <w:szCs w:val="28"/>
        </w:rPr>
        <w:t>Место и роль Австралии и Океании в мире. Особенности географического положения региона. История формирования его политической карты. Особенности природноресурсного потенциала, населения и хозяйства. Отраслевая и территориальная структура хозяйства Австралии и Новой Зеландии. *Развитие и размещение предприятий профильной отрасли в Австралии и Океании</w:t>
      </w:r>
      <w:r>
        <w:rPr>
          <w:rFonts w:ascii="Times New Roman" w:hAnsi="Times New Roman" w:cs="Times New Roman"/>
          <w:sz w:val="28"/>
          <w:szCs w:val="28"/>
        </w:rPr>
        <w:t>.</w:t>
      </w:r>
    </w:p>
    <w:p w14:paraId="752224D0" w14:textId="224D2B23" w:rsidR="0002365D" w:rsidRDefault="0002365D" w:rsidP="00192D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
          <w:sz w:val="28"/>
          <w:szCs w:val="28"/>
        </w:rPr>
      </w:pPr>
      <w:r w:rsidRPr="0002365D">
        <w:rPr>
          <w:rFonts w:ascii="Times New Roman" w:hAnsi="Times New Roman" w:cs="Times New Roman"/>
          <w:b/>
          <w:bCs/>
          <w:sz w:val="28"/>
          <w:szCs w:val="28"/>
        </w:rPr>
        <w:t xml:space="preserve">2.6 </w:t>
      </w:r>
      <w:r w:rsidRPr="0002365D">
        <w:rPr>
          <w:rFonts w:ascii="Times New Roman" w:hAnsi="Times New Roman" w:cs="Times New Roman"/>
          <w:b/>
          <w:sz w:val="28"/>
          <w:szCs w:val="28"/>
        </w:rPr>
        <w:t>Россия в современном мире</w:t>
      </w:r>
    </w:p>
    <w:p w14:paraId="068F5934" w14:textId="4ECA638E" w:rsidR="0002365D" w:rsidRPr="0002365D" w:rsidRDefault="0002365D" w:rsidP="00192D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sz w:val="28"/>
          <w:szCs w:val="28"/>
        </w:rPr>
      </w:pPr>
      <w:r w:rsidRPr="0002365D">
        <w:rPr>
          <w:rFonts w:ascii="Times New Roman" w:hAnsi="Times New Roman" w:cs="Times New Roman"/>
          <w:sz w:val="28"/>
          <w:szCs w:val="28"/>
        </w:rPr>
        <w:t>Россия на политической карте мира. Изменение географического, геополитического и геоэкономического положения России на рубеже XX — XXI веков. Место России в мировом хозяйстве, ее участие в международной торговле товарами и других формах внешнеэкономических связей. Особенности территориальной структуры хозяйства. География отраслей международной специализации РФ. *Развитие и размещение предприятий профильной отрасли в России</w:t>
      </w:r>
      <w:r>
        <w:rPr>
          <w:rFonts w:ascii="Times New Roman" w:hAnsi="Times New Roman" w:cs="Times New Roman"/>
          <w:sz w:val="28"/>
          <w:szCs w:val="28"/>
        </w:rPr>
        <w:t>.</w:t>
      </w:r>
    </w:p>
    <w:p w14:paraId="0B319937" w14:textId="38A01664" w:rsidR="00D611FC" w:rsidRPr="00837E8A" w:rsidRDefault="00D611FC" w:rsidP="00192D6B">
      <w:pPr>
        <w:spacing w:after="0"/>
        <w:jc w:val="both"/>
        <w:rPr>
          <w:rFonts w:ascii="Times New Roman" w:hAnsi="Times New Roman" w:cs="Times New Roman"/>
          <w:bCs/>
          <w:iCs/>
          <w:sz w:val="28"/>
          <w:szCs w:val="28"/>
        </w:rPr>
      </w:pPr>
      <w:r w:rsidRPr="00837E8A">
        <w:rPr>
          <w:rFonts w:ascii="Times New Roman" w:hAnsi="Times New Roman" w:cs="Times New Roman"/>
          <w:bCs/>
          <w:iCs/>
          <w:sz w:val="28"/>
          <w:szCs w:val="28"/>
        </w:rPr>
        <w:t>Практическ</w:t>
      </w:r>
      <w:r w:rsidR="00837E8A" w:rsidRPr="00837E8A">
        <w:rPr>
          <w:rFonts w:ascii="Times New Roman" w:hAnsi="Times New Roman" w:cs="Times New Roman"/>
          <w:bCs/>
          <w:iCs/>
          <w:sz w:val="28"/>
          <w:szCs w:val="28"/>
        </w:rPr>
        <w:t>и</w:t>
      </w:r>
      <w:r w:rsidRPr="00837E8A">
        <w:rPr>
          <w:rFonts w:ascii="Times New Roman" w:hAnsi="Times New Roman" w:cs="Times New Roman"/>
          <w:bCs/>
          <w:iCs/>
          <w:sz w:val="28"/>
          <w:szCs w:val="28"/>
        </w:rPr>
        <w:t>е заняти</w:t>
      </w:r>
      <w:r w:rsidR="00837E8A" w:rsidRPr="00837E8A">
        <w:rPr>
          <w:rFonts w:ascii="Times New Roman" w:hAnsi="Times New Roman" w:cs="Times New Roman"/>
          <w:bCs/>
          <w:iCs/>
          <w:sz w:val="28"/>
          <w:szCs w:val="28"/>
        </w:rPr>
        <w:t>я</w:t>
      </w:r>
    </w:p>
    <w:p w14:paraId="4334B023" w14:textId="782B0B3B" w:rsidR="00837E8A" w:rsidRDefault="00837E8A" w:rsidP="00192D6B">
      <w:pPr>
        <w:spacing w:after="0"/>
        <w:jc w:val="both"/>
        <w:rPr>
          <w:rFonts w:ascii="Times New Roman" w:hAnsi="Times New Roman" w:cs="Times New Roman"/>
          <w:bCs/>
          <w:sz w:val="28"/>
          <w:szCs w:val="28"/>
        </w:rPr>
      </w:pPr>
      <w:r w:rsidRPr="00837E8A">
        <w:rPr>
          <w:rFonts w:ascii="Times New Roman" w:hAnsi="Times New Roman" w:cs="Times New Roman"/>
          <w:bCs/>
          <w:sz w:val="28"/>
          <w:szCs w:val="28"/>
        </w:rPr>
        <w:t>Оценка современного геополитического и геоэкономического положения России. Определение роли России и ее отдельных регионов в международном географическом разделении труда</w:t>
      </w:r>
      <w:r>
        <w:rPr>
          <w:rFonts w:ascii="Times New Roman" w:hAnsi="Times New Roman" w:cs="Times New Roman"/>
          <w:bCs/>
          <w:sz w:val="28"/>
          <w:szCs w:val="28"/>
        </w:rPr>
        <w:t>.</w:t>
      </w:r>
    </w:p>
    <w:p w14:paraId="03B2B685" w14:textId="2EA136CE" w:rsidR="00837E8A" w:rsidRPr="00837E8A" w:rsidRDefault="00837E8A" w:rsidP="00192D6B">
      <w:pPr>
        <w:spacing w:after="0"/>
        <w:jc w:val="both"/>
        <w:rPr>
          <w:rFonts w:ascii="Times New Roman" w:hAnsi="Times New Roman" w:cs="Times New Roman"/>
          <w:iCs/>
          <w:sz w:val="28"/>
          <w:szCs w:val="28"/>
        </w:rPr>
      </w:pPr>
      <w:r w:rsidRPr="00837E8A">
        <w:rPr>
          <w:rFonts w:ascii="Times New Roman" w:hAnsi="Times New Roman" w:cs="Times New Roman"/>
          <w:sz w:val="28"/>
          <w:szCs w:val="28"/>
        </w:rPr>
        <w:t>Определение отраслевой и территориальной структуры внешней торговли товарами России</w:t>
      </w:r>
      <w:r>
        <w:rPr>
          <w:rFonts w:ascii="Times New Roman" w:hAnsi="Times New Roman" w:cs="Times New Roman"/>
          <w:sz w:val="28"/>
          <w:szCs w:val="28"/>
        </w:rPr>
        <w:t>.</w:t>
      </w:r>
    </w:p>
    <w:p w14:paraId="1562CF6A" w14:textId="77777777" w:rsidR="00837E8A" w:rsidRPr="00837E8A" w:rsidRDefault="00837E8A" w:rsidP="00192D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
          <w:bCs/>
          <w:sz w:val="28"/>
          <w:szCs w:val="28"/>
        </w:rPr>
      </w:pPr>
      <w:r w:rsidRPr="00837E8A">
        <w:rPr>
          <w:rFonts w:ascii="Times New Roman" w:hAnsi="Times New Roman" w:cs="Times New Roman"/>
          <w:b/>
          <w:bCs/>
          <w:sz w:val="28"/>
          <w:szCs w:val="28"/>
        </w:rPr>
        <w:t>Раздел 3 Глобальные проблемы человечества</w:t>
      </w:r>
    </w:p>
    <w:p w14:paraId="619AA329" w14:textId="598BF810" w:rsidR="00837E8A" w:rsidRPr="00AD1504" w:rsidRDefault="00AD1504" w:rsidP="00192D6B">
      <w:pPr>
        <w:spacing w:after="0"/>
        <w:ind w:left="-15"/>
        <w:jc w:val="both"/>
        <w:rPr>
          <w:rFonts w:ascii="Times New Roman" w:hAnsi="Times New Roman" w:cs="Times New Roman"/>
          <w:b/>
          <w:bCs/>
          <w:color w:val="FF0000"/>
          <w:sz w:val="28"/>
          <w:szCs w:val="28"/>
        </w:rPr>
      </w:pPr>
      <w:r w:rsidRPr="00AD1504">
        <w:rPr>
          <w:rFonts w:ascii="Times New Roman" w:hAnsi="Times New Roman" w:cs="Times New Roman"/>
          <w:b/>
          <w:bCs/>
          <w:sz w:val="28"/>
          <w:szCs w:val="28"/>
        </w:rPr>
        <w:t>3.1 Классификация глобальных проблем. Глобальные прогнозы, гипотезы и проекты</w:t>
      </w:r>
    </w:p>
    <w:p w14:paraId="77F6FE50" w14:textId="56ED5B4E" w:rsidR="004A5498" w:rsidRPr="001C1979" w:rsidRDefault="001C1979" w:rsidP="00192D6B">
      <w:pPr>
        <w:spacing w:after="0"/>
        <w:jc w:val="both"/>
        <w:rPr>
          <w:rFonts w:ascii="Times New Roman" w:hAnsi="Times New Roman" w:cs="Times New Roman"/>
          <w:color w:val="FF0000"/>
          <w:sz w:val="28"/>
          <w:szCs w:val="28"/>
        </w:rPr>
      </w:pPr>
      <w:r w:rsidRPr="001C1979">
        <w:rPr>
          <w:rFonts w:ascii="Times New Roman" w:hAnsi="Times New Roman" w:cs="Times New Roman"/>
          <w:sz w:val="28"/>
          <w:szCs w:val="28"/>
        </w:rPr>
        <w:t xml:space="preserve">Глобальные проблемы человечества. Глобальные процессы. Континентальные, региональные, зональные, локальные проявления глобальных процессов. Понятие о глобальных проблемах современности — естественно-научных и общественных. Сырьевая, энергетическая, демографическая, продовольственная и экологическая проблемы как особо приоритетные, возможные пути их решения. Проблема </w:t>
      </w:r>
      <w:r w:rsidRPr="001C1979">
        <w:rPr>
          <w:rFonts w:ascii="Times New Roman" w:hAnsi="Times New Roman" w:cs="Times New Roman"/>
          <w:sz w:val="28"/>
          <w:szCs w:val="28"/>
        </w:rPr>
        <w:lastRenderedPageBreak/>
        <w:t>преодоления отсталости развивающихся стран. *Влияние предприятий профильной отрасли на глобальные проблемы. Роль географии в решении глобальных проблем человечества</w:t>
      </w:r>
      <w:r>
        <w:rPr>
          <w:rFonts w:ascii="Times New Roman" w:hAnsi="Times New Roman" w:cs="Times New Roman"/>
          <w:sz w:val="28"/>
          <w:szCs w:val="28"/>
        </w:rPr>
        <w:t>.</w:t>
      </w:r>
    </w:p>
    <w:p w14:paraId="598734E1" w14:textId="77777777" w:rsidR="004A5498" w:rsidRDefault="004A5498" w:rsidP="004A5498">
      <w:pPr>
        <w:spacing w:after="0" w:line="240" w:lineRule="auto"/>
        <w:jc w:val="center"/>
        <w:rPr>
          <w:rFonts w:ascii="Times New Roman" w:hAnsi="Times New Roman" w:cs="Times New Roman"/>
          <w:b/>
          <w:bCs/>
          <w:sz w:val="28"/>
          <w:szCs w:val="28"/>
        </w:rPr>
      </w:pPr>
    </w:p>
    <w:p w14:paraId="2FFF60BC" w14:textId="77777777" w:rsidR="00192D6B" w:rsidRDefault="00192D6B" w:rsidP="00D1499B">
      <w:pPr>
        <w:spacing w:after="0" w:line="240" w:lineRule="auto"/>
        <w:jc w:val="center"/>
        <w:rPr>
          <w:rFonts w:ascii="Times New Roman" w:hAnsi="Times New Roman" w:cs="Times New Roman"/>
          <w:b/>
          <w:bCs/>
          <w:sz w:val="28"/>
          <w:szCs w:val="28"/>
        </w:rPr>
      </w:pPr>
    </w:p>
    <w:p w14:paraId="33047248" w14:textId="6CFC8ECE" w:rsidR="004A5498" w:rsidRPr="004A5498" w:rsidRDefault="004A5498" w:rsidP="00D1499B">
      <w:pPr>
        <w:spacing w:after="0" w:line="240" w:lineRule="auto"/>
        <w:jc w:val="center"/>
        <w:rPr>
          <w:rFonts w:ascii="Times New Roman" w:hAnsi="Times New Roman" w:cs="Times New Roman"/>
          <w:b/>
          <w:bCs/>
          <w:sz w:val="28"/>
          <w:szCs w:val="28"/>
        </w:rPr>
      </w:pPr>
      <w:r w:rsidRPr="004A5498">
        <w:rPr>
          <w:rFonts w:ascii="Times New Roman" w:hAnsi="Times New Roman" w:cs="Times New Roman"/>
          <w:b/>
          <w:bCs/>
          <w:sz w:val="28"/>
          <w:szCs w:val="28"/>
        </w:rPr>
        <w:t>Темы индивидуальных</w:t>
      </w:r>
      <w:r w:rsidR="003B75C3">
        <w:rPr>
          <w:rFonts w:ascii="Times New Roman" w:hAnsi="Times New Roman" w:cs="Times New Roman"/>
          <w:b/>
          <w:bCs/>
          <w:sz w:val="28"/>
          <w:szCs w:val="28"/>
        </w:rPr>
        <w:t xml:space="preserve"> </w:t>
      </w:r>
      <w:r w:rsidRPr="004A5498">
        <w:rPr>
          <w:rFonts w:ascii="Times New Roman" w:hAnsi="Times New Roman" w:cs="Times New Roman"/>
          <w:b/>
          <w:bCs/>
          <w:sz w:val="28"/>
          <w:szCs w:val="28"/>
        </w:rPr>
        <w:t>проектов</w:t>
      </w:r>
    </w:p>
    <w:p w14:paraId="4CA10621" w14:textId="77777777" w:rsidR="00D611FC" w:rsidRPr="00D611FC" w:rsidRDefault="00D611FC" w:rsidP="00D611FC">
      <w:pPr>
        <w:pStyle w:val="3"/>
        <w:spacing w:after="85"/>
        <w:rPr>
          <w:rFonts w:ascii="Times New Roman" w:hAnsi="Times New Roman" w:cs="Times New Roman"/>
          <w:b/>
          <w:color w:val="auto"/>
          <w:sz w:val="28"/>
          <w:szCs w:val="28"/>
        </w:rPr>
      </w:pPr>
    </w:p>
    <w:p w14:paraId="5874EEE3" w14:textId="77777777" w:rsidR="00D611FC" w:rsidRPr="00D611FC" w:rsidRDefault="00D611FC" w:rsidP="001E16AF">
      <w:pPr>
        <w:spacing w:after="28"/>
        <w:jc w:val="both"/>
        <w:rPr>
          <w:rFonts w:ascii="Times New Roman" w:hAnsi="Times New Roman" w:cs="Times New Roman"/>
          <w:sz w:val="28"/>
          <w:szCs w:val="28"/>
        </w:rPr>
      </w:pPr>
      <w:r w:rsidRPr="00D611FC">
        <w:rPr>
          <w:rFonts w:ascii="Times New Roman" w:hAnsi="Times New Roman" w:cs="Times New Roman"/>
          <w:sz w:val="28"/>
          <w:szCs w:val="28"/>
        </w:rPr>
        <w:t>1) Новейшие изменения политической карты мира.</w:t>
      </w:r>
    </w:p>
    <w:p w14:paraId="18FD5E92" w14:textId="1E923678" w:rsidR="00D611FC" w:rsidRPr="00D611FC" w:rsidRDefault="00D611FC" w:rsidP="001E16AF">
      <w:pPr>
        <w:spacing w:after="0"/>
        <w:jc w:val="both"/>
        <w:rPr>
          <w:rFonts w:ascii="Times New Roman" w:hAnsi="Times New Roman" w:cs="Times New Roman"/>
          <w:sz w:val="28"/>
          <w:szCs w:val="28"/>
        </w:rPr>
      </w:pPr>
      <w:r w:rsidRPr="00D611FC">
        <w:rPr>
          <w:rFonts w:ascii="Times New Roman" w:hAnsi="Times New Roman" w:cs="Times New Roman"/>
          <w:sz w:val="28"/>
          <w:szCs w:val="28"/>
        </w:rPr>
        <w:t>2) Особенности</w:t>
      </w:r>
      <w:r w:rsidR="00236F2F">
        <w:rPr>
          <w:rFonts w:ascii="Times New Roman" w:hAnsi="Times New Roman" w:cs="Times New Roman"/>
          <w:sz w:val="28"/>
          <w:szCs w:val="28"/>
        </w:rPr>
        <w:t xml:space="preserve"> </w:t>
      </w:r>
      <w:r w:rsidRPr="00D611FC">
        <w:rPr>
          <w:rFonts w:ascii="Times New Roman" w:hAnsi="Times New Roman" w:cs="Times New Roman"/>
          <w:sz w:val="28"/>
          <w:szCs w:val="28"/>
        </w:rPr>
        <w:t>распределения различных видов минеральных ресурсов по регионам и странам мира.</w:t>
      </w:r>
    </w:p>
    <w:p w14:paraId="4B21D44A" w14:textId="77777777" w:rsidR="00D611FC" w:rsidRPr="00D611FC" w:rsidRDefault="00D611FC" w:rsidP="001E16AF">
      <w:pPr>
        <w:spacing w:after="28"/>
        <w:jc w:val="both"/>
        <w:rPr>
          <w:rFonts w:ascii="Times New Roman" w:hAnsi="Times New Roman" w:cs="Times New Roman"/>
          <w:sz w:val="28"/>
          <w:szCs w:val="28"/>
        </w:rPr>
      </w:pPr>
      <w:r w:rsidRPr="00D611FC">
        <w:rPr>
          <w:rFonts w:ascii="Times New Roman" w:hAnsi="Times New Roman" w:cs="Times New Roman"/>
          <w:sz w:val="28"/>
          <w:szCs w:val="28"/>
        </w:rPr>
        <w:t>3) Типы природопользования в различных регионах и странах мира.</w:t>
      </w:r>
    </w:p>
    <w:p w14:paraId="6BD9FF22" w14:textId="77777777" w:rsidR="00D611FC" w:rsidRPr="00D611FC" w:rsidRDefault="00D611FC" w:rsidP="001E16AF">
      <w:pPr>
        <w:spacing w:after="28"/>
        <w:jc w:val="both"/>
        <w:rPr>
          <w:rFonts w:ascii="Times New Roman" w:hAnsi="Times New Roman" w:cs="Times New Roman"/>
          <w:sz w:val="28"/>
          <w:szCs w:val="28"/>
        </w:rPr>
      </w:pPr>
      <w:r w:rsidRPr="00D611FC">
        <w:rPr>
          <w:rFonts w:ascii="Times New Roman" w:hAnsi="Times New Roman" w:cs="Times New Roman"/>
          <w:sz w:val="28"/>
          <w:szCs w:val="28"/>
        </w:rPr>
        <w:t>4) Альтернативные источники энергии.</w:t>
      </w:r>
    </w:p>
    <w:p w14:paraId="251DBCE8" w14:textId="77777777" w:rsidR="00D611FC" w:rsidRPr="00D611FC" w:rsidRDefault="00D611FC" w:rsidP="001E16AF">
      <w:pPr>
        <w:spacing w:after="28"/>
        <w:jc w:val="both"/>
        <w:rPr>
          <w:rFonts w:ascii="Times New Roman" w:hAnsi="Times New Roman" w:cs="Times New Roman"/>
          <w:sz w:val="28"/>
          <w:szCs w:val="28"/>
        </w:rPr>
      </w:pPr>
      <w:r w:rsidRPr="00D611FC">
        <w:rPr>
          <w:rFonts w:ascii="Times New Roman" w:hAnsi="Times New Roman" w:cs="Times New Roman"/>
          <w:sz w:val="28"/>
          <w:szCs w:val="28"/>
        </w:rPr>
        <w:t>5) Использование альтернативных источников энергии в современном мире.</w:t>
      </w:r>
    </w:p>
    <w:p w14:paraId="00E4C602" w14:textId="77777777" w:rsidR="00D611FC" w:rsidRPr="00D611FC" w:rsidRDefault="00D611FC" w:rsidP="001E16AF">
      <w:pPr>
        <w:spacing w:after="28"/>
        <w:jc w:val="both"/>
        <w:rPr>
          <w:rFonts w:ascii="Times New Roman" w:hAnsi="Times New Roman" w:cs="Times New Roman"/>
          <w:sz w:val="28"/>
          <w:szCs w:val="28"/>
        </w:rPr>
      </w:pPr>
      <w:r w:rsidRPr="00D611FC">
        <w:rPr>
          <w:rFonts w:ascii="Times New Roman" w:hAnsi="Times New Roman" w:cs="Times New Roman"/>
          <w:sz w:val="28"/>
          <w:szCs w:val="28"/>
        </w:rPr>
        <w:t>6) Особенности современного воспроизводства мирового населения.</w:t>
      </w:r>
    </w:p>
    <w:p w14:paraId="638CF744" w14:textId="77777777" w:rsidR="00D611FC" w:rsidRPr="00D611FC" w:rsidRDefault="00D611FC" w:rsidP="001E16AF">
      <w:pPr>
        <w:spacing w:after="28"/>
        <w:jc w:val="both"/>
        <w:rPr>
          <w:rFonts w:ascii="Times New Roman" w:hAnsi="Times New Roman" w:cs="Times New Roman"/>
          <w:sz w:val="28"/>
          <w:szCs w:val="28"/>
        </w:rPr>
      </w:pPr>
      <w:r w:rsidRPr="00D611FC">
        <w:rPr>
          <w:rFonts w:ascii="Times New Roman" w:hAnsi="Times New Roman" w:cs="Times New Roman"/>
          <w:sz w:val="28"/>
          <w:szCs w:val="28"/>
        </w:rPr>
        <w:t>7) Демографическая политика в Китае и Индии: цели, методы, результаты.</w:t>
      </w:r>
    </w:p>
    <w:p w14:paraId="31F6E2EB" w14:textId="77777777" w:rsidR="00D611FC" w:rsidRPr="00D611FC" w:rsidRDefault="00D611FC" w:rsidP="001E16AF">
      <w:pPr>
        <w:spacing w:after="28"/>
        <w:jc w:val="both"/>
        <w:rPr>
          <w:rFonts w:ascii="Times New Roman" w:hAnsi="Times New Roman" w:cs="Times New Roman"/>
          <w:sz w:val="28"/>
          <w:szCs w:val="28"/>
        </w:rPr>
      </w:pPr>
      <w:r w:rsidRPr="00D611FC">
        <w:rPr>
          <w:rFonts w:ascii="Times New Roman" w:hAnsi="Times New Roman" w:cs="Times New Roman"/>
          <w:sz w:val="28"/>
          <w:szCs w:val="28"/>
        </w:rPr>
        <w:t>8) Качество жизни населения в различных странах и регионах мира.</w:t>
      </w:r>
    </w:p>
    <w:p w14:paraId="676C0FEF" w14:textId="77777777" w:rsidR="00D611FC" w:rsidRPr="00D611FC" w:rsidRDefault="00D611FC" w:rsidP="001E16AF">
      <w:pPr>
        <w:spacing w:after="28"/>
        <w:jc w:val="both"/>
        <w:rPr>
          <w:rFonts w:ascii="Times New Roman" w:hAnsi="Times New Roman" w:cs="Times New Roman"/>
          <w:sz w:val="28"/>
          <w:szCs w:val="28"/>
        </w:rPr>
      </w:pPr>
      <w:r w:rsidRPr="00D611FC">
        <w:rPr>
          <w:rFonts w:ascii="Times New Roman" w:hAnsi="Times New Roman" w:cs="Times New Roman"/>
          <w:sz w:val="28"/>
          <w:szCs w:val="28"/>
        </w:rPr>
        <w:t>9) Языки народов мира.</w:t>
      </w:r>
    </w:p>
    <w:p w14:paraId="37AC375D" w14:textId="77777777" w:rsidR="00D611FC" w:rsidRPr="00D611FC" w:rsidRDefault="00D611FC" w:rsidP="001E16AF">
      <w:pPr>
        <w:spacing w:after="28"/>
        <w:jc w:val="both"/>
        <w:rPr>
          <w:rFonts w:ascii="Times New Roman" w:hAnsi="Times New Roman" w:cs="Times New Roman"/>
          <w:sz w:val="28"/>
          <w:szCs w:val="28"/>
        </w:rPr>
      </w:pPr>
      <w:r w:rsidRPr="00D611FC">
        <w:rPr>
          <w:rFonts w:ascii="Times New Roman" w:hAnsi="Times New Roman" w:cs="Times New Roman"/>
          <w:sz w:val="28"/>
          <w:szCs w:val="28"/>
        </w:rPr>
        <w:t>10) Современные международные миграции населения.</w:t>
      </w:r>
    </w:p>
    <w:p w14:paraId="64D4C812" w14:textId="77777777" w:rsidR="00D611FC" w:rsidRPr="00D611FC" w:rsidRDefault="00D611FC" w:rsidP="001E16AF">
      <w:pPr>
        <w:spacing w:after="28"/>
        <w:jc w:val="both"/>
        <w:rPr>
          <w:rFonts w:ascii="Times New Roman" w:hAnsi="Times New Roman" w:cs="Times New Roman"/>
          <w:sz w:val="28"/>
          <w:szCs w:val="28"/>
        </w:rPr>
      </w:pPr>
      <w:r w:rsidRPr="00D611FC">
        <w:rPr>
          <w:rFonts w:ascii="Times New Roman" w:hAnsi="Times New Roman" w:cs="Times New Roman"/>
          <w:sz w:val="28"/>
          <w:szCs w:val="28"/>
        </w:rPr>
        <w:t>11) Особенности урбанизации в развивающихся странах.</w:t>
      </w:r>
    </w:p>
    <w:p w14:paraId="520C39D9" w14:textId="77777777" w:rsidR="00D611FC" w:rsidRPr="00D611FC" w:rsidRDefault="00D611FC" w:rsidP="001E16AF">
      <w:pPr>
        <w:spacing w:after="28"/>
        <w:jc w:val="both"/>
        <w:rPr>
          <w:rFonts w:ascii="Times New Roman" w:hAnsi="Times New Roman" w:cs="Times New Roman"/>
          <w:sz w:val="28"/>
          <w:szCs w:val="28"/>
        </w:rPr>
      </w:pPr>
      <w:r w:rsidRPr="00D611FC">
        <w:rPr>
          <w:rFonts w:ascii="Times New Roman" w:hAnsi="Times New Roman" w:cs="Times New Roman"/>
          <w:sz w:val="28"/>
          <w:szCs w:val="28"/>
        </w:rPr>
        <w:t>12) Размещение «сверхгородов» по регионам и странам мира.</w:t>
      </w:r>
    </w:p>
    <w:p w14:paraId="3A141578" w14:textId="2529F089" w:rsidR="00D611FC" w:rsidRPr="00D611FC" w:rsidRDefault="00D611FC" w:rsidP="001E16AF">
      <w:pPr>
        <w:spacing w:after="28"/>
        <w:jc w:val="both"/>
        <w:rPr>
          <w:rFonts w:ascii="Times New Roman" w:hAnsi="Times New Roman" w:cs="Times New Roman"/>
          <w:sz w:val="28"/>
          <w:szCs w:val="28"/>
        </w:rPr>
      </w:pPr>
      <w:r w:rsidRPr="00D611FC">
        <w:rPr>
          <w:rFonts w:ascii="Times New Roman" w:hAnsi="Times New Roman" w:cs="Times New Roman"/>
          <w:sz w:val="28"/>
          <w:szCs w:val="28"/>
        </w:rPr>
        <w:t>13) Ведущие мировые и региональные</w:t>
      </w:r>
      <w:r w:rsidR="00236F2F">
        <w:rPr>
          <w:rFonts w:ascii="Times New Roman" w:hAnsi="Times New Roman" w:cs="Times New Roman"/>
          <w:sz w:val="28"/>
          <w:szCs w:val="28"/>
        </w:rPr>
        <w:t xml:space="preserve"> </w:t>
      </w:r>
      <w:r w:rsidRPr="00D611FC">
        <w:rPr>
          <w:rFonts w:ascii="Times New Roman" w:hAnsi="Times New Roman" w:cs="Times New Roman"/>
          <w:sz w:val="28"/>
          <w:szCs w:val="28"/>
        </w:rPr>
        <w:t>экономические</w:t>
      </w:r>
      <w:r w:rsidR="00236F2F">
        <w:rPr>
          <w:rFonts w:ascii="Times New Roman" w:hAnsi="Times New Roman" w:cs="Times New Roman"/>
          <w:sz w:val="28"/>
          <w:szCs w:val="28"/>
        </w:rPr>
        <w:t xml:space="preserve"> </w:t>
      </w:r>
      <w:r w:rsidRPr="00D611FC">
        <w:rPr>
          <w:rFonts w:ascii="Times New Roman" w:hAnsi="Times New Roman" w:cs="Times New Roman"/>
          <w:sz w:val="28"/>
          <w:szCs w:val="28"/>
        </w:rPr>
        <w:t>интеграционные группиро</w:t>
      </w:r>
      <w:r w:rsidR="004A5498">
        <w:rPr>
          <w:rFonts w:ascii="Times New Roman" w:hAnsi="Times New Roman" w:cs="Times New Roman"/>
          <w:sz w:val="28"/>
          <w:szCs w:val="28"/>
        </w:rPr>
        <w:t>в</w:t>
      </w:r>
      <w:r w:rsidRPr="00D611FC">
        <w:rPr>
          <w:rFonts w:ascii="Times New Roman" w:hAnsi="Times New Roman" w:cs="Times New Roman"/>
          <w:sz w:val="28"/>
          <w:szCs w:val="28"/>
        </w:rPr>
        <w:t>ки.</w:t>
      </w:r>
    </w:p>
    <w:p w14:paraId="2F887C0E" w14:textId="77777777" w:rsidR="00D611FC" w:rsidRPr="00D611FC" w:rsidRDefault="00D611FC" w:rsidP="001E16AF">
      <w:pPr>
        <w:spacing w:after="28"/>
        <w:jc w:val="both"/>
        <w:rPr>
          <w:rFonts w:ascii="Times New Roman" w:hAnsi="Times New Roman" w:cs="Times New Roman"/>
          <w:sz w:val="28"/>
          <w:szCs w:val="28"/>
        </w:rPr>
      </w:pPr>
      <w:r w:rsidRPr="00D611FC">
        <w:rPr>
          <w:rFonts w:ascii="Times New Roman" w:hAnsi="Times New Roman" w:cs="Times New Roman"/>
          <w:sz w:val="28"/>
          <w:szCs w:val="28"/>
        </w:rPr>
        <w:t>14) «Мировые» города и их роль в современном развитии мира.</w:t>
      </w:r>
    </w:p>
    <w:p w14:paraId="220BE84C" w14:textId="1D40F0EF" w:rsidR="00D611FC" w:rsidRPr="00D611FC" w:rsidRDefault="00D611FC" w:rsidP="001E16AF">
      <w:pPr>
        <w:spacing w:after="0"/>
        <w:jc w:val="both"/>
        <w:rPr>
          <w:rFonts w:ascii="Times New Roman" w:hAnsi="Times New Roman" w:cs="Times New Roman"/>
          <w:sz w:val="28"/>
          <w:szCs w:val="28"/>
        </w:rPr>
      </w:pPr>
      <w:r w:rsidRPr="00D611FC">
        <w:rPr>
          <w:rFonts w:ascii="Times New Roman" w:hAnsi="Times New Roman" w:cs="Times New Roman"/>
          <w:sz w:val="28"/>
          <w:szCs w:val="28"/>
        </w:rPr>
        <w:t>15) Ведущие мировые районы</w:t>
      </w:r>
      <w:r w:rsidR="00236F2F">
        <w:rPr>
          <w:rFonts w:ascii="Times New Roman" w:hAnsi="Times New Roman" w:cs="Times New Roman"/>
          <w:sz w:val="28"/>
          <w:szCs w:val="28"/>
        </w:rPr>
        <w:t xml:space="preserve"> </w:t>
      </w:r>
      <w:r w:rsidRPr="00D611FC">
        <w:rPr>
          <w:rFonts w:ascii="Times New Roman" w:hAnsi="Times New Roman" w:cs="Times New Roman"/>
          <w:sz w:val="28"/>
          <w:szCs w:val="28"/>
        </w:rPr>
        <w:t>плантационного растениеводства и товарного животноводства.</w:t>
      </w:r>
    </w:p>
    <w:p w14:paraId="3DDB82D4" w14:textId="77777777" w:rsidR="00D611FC" w:rsidRPr="00D611FC" w:rsidRDefault="00D611FC" w:rsidP="001E16AF">
      <w:pPr>
        <w:spacing w:after="0"/>
        <w:jc w:val="both"/>
        <w:rPr>
          <w:rFonts w:ascii="Times New Roman" w:hAnsi="Times New Roman" w:cs="Times New Roman"/>
          <w:sz w:val="28"/>
          <w:szCs w:val="28"/>
        </w:rPr>
      </w:pPr>
      <w:r w:rsidRPr="00D611FC">
        <w:rPr>
          <w:rFonts w:ascii="Times New Roman" w:hAnsi="Times New Roman" w:cs="Times New Roman"/>
          <w:sz w:val="28"/>
          <w:szCs w:val="28"/>
        </w:rPr>
        <w:t>16) Изменение территориальной структуры мировой добычи нефти и природного газа.</w:t>
      </w:r>
    </w:p>
    <w:p w14:paraId="2936C2FA" w14:textId="77777777" w:rsidR="00D611FC" w:rsidRPr="00D611FC" w:rsidRDefault="00D611FC" w:rsidP="001E16AF">
      <w:pPr>
        <w:spacing w:after="28"/>
        <w:jc w:val="both"/>
        <w:rPr>
          <w:rFonts w:ascii="Times New Roman" w:hAnsi="Times New Roman" w:cs="Times New Roman"/>
          <w:sz w:val="28"/>
          <w:szCs w:val="28"/>
        </w:rPr>
      </w:pPr>
      <w:r w:rsidRPr="00D611FC">
        <w:rPr>
          <w:rFonts w:ascii="Times New Roman" w:hAnsi="Times New Roman" w:cs="Times New Roman"/>
          <w:sz w:val="28"/>
          <w:szCs w:val="28"/>
        </w:rPr>
        <w:t>17) Крупнейшие автомобилестроительные компании мира.</w:t>
      </w:r>
    </w:p>
    <w:p w14:paraId="34E2C0FF" w14:textId="77777777" w:rsidR="00D611FC" w:rsidRPr="00D611FC" w:rsidRDefault="00D611FC" w:rsidP="001E16AF">
      <w:pPr>
        <w:spacing w:after="0"/>
        <w:ind w:right="-141"/>
        <w:jc w:val="both"/>
        <w:rPr>
          <w:rFonts w:ascii="Times New Roman" w:hAnsi="Times New Roman" w:cs="Times New Roman"/>
          <w:sz w:val="28"/>
          <w:szCs w:val="28"/>
        </w:rPr>
      </w:pPr>
      <w:r w:rsidRPr="00D611FC">
        <w:rPr>
          <w:rFonts w:ascii="Times New Roman" w:hAnsi="Times New Roman" w:cs="Times New Roman"/>
          <w:sz w:val="28"/>
          <w:szCs w:val="28"/>
        </w:rPr>
        <w:t>18) Современный географический рисунок мирового морского портового хозяйства.</w:t>
      </w:r>
    </w:p>
    <w:p w14:paraId="7A12B7BF" w14:textId="77777777" w:rsidR="00D611FC" w:rsidRPr="00D611FC" w:rsidRDefault="00D611FC" w:rsidP="001E16AF">
      <w:pPr>
        <w:spacing w:after="28"/>
        <w:jc w:val="both"/>
        <w:rPr>
          <w:rFonts w:ascii="Times New Roman" w:hAnsi="Times New Roman" w:cs="Times New Roman"/>
          <w:sz w:val="28"/>
          <w:szCs w:val="28"/>
        </w:rPr>
      </w:pPr>
      <w:r w:rsidRPr="00D611FC">
        <w:rPr>
          <w:rFonts w:ascii="Times New Roman" w:hAnsi="Times New Roman" w:cs="Times New Roman"/>
          <w:sz w:val="28"/>
          <w:szCs w:val="28"/>
        </w:rPr>
        <w:t>19) Международный туризм в различных странах и регионах мира.</w:t>
      </w:r>
    </w:p>
    <w:p w14:paraId="3B2014AC" w14:textId="77777777" w:rsidR="00D611FC" w:rsidRPr="00D611FC" w:rsidRDefault="00D611FC" w:rsidP="001E16AF">
      <w:pPr>
        <w:spacing w:after="28"/>
        <w:jc w:val="both"/>
        <w:rPr>
          <w:rFonts w:ascii="Times New Roman" w:hAnsi="Times New Roman" w:cs="Times New Roman"/>
          <w:sz w:val="28"/>
          <w:szCs w:val="28"/>
        </w:rPr>
      </w:pPr>
      <w:r w:rsidRPr="00D611FC">
        <w:rPr>
          <w:rFonts w:ascii="Times New Roman" w:hAnsi="Times New Roman" w:cs="Times New Roman"/>
          <w:sz w:val="28"/>
          <w:szCs w:val="28"/>
        </w:rPr>
        <w:t>20) «Горячие точки» на карте Зарубежной Европы.</w:t>
      </w:r>
    </w:p>
    <w:p w14:paraId="58C5CEBE" w14:textId="77777777" w:rsidR="00D611FC" w:rsidRPr="00D611FC" w:rsidRDefault="00D611FC" w:rsidP="001E16AF">
      <w:pPr>
        <w:spacing w:after="28"/>
        <w:jc w:val="both"/>
        <w:rPr>
          <w:rFonts w:ascii="Times New Roman" w:hAnsi="Times New Roman" w:cs="Times New Roman"/>
          <w:sz w:val="28"/>
          <w:szCs w:val="28"/>
        </w:rPr>
      </w:pPr>
      <w:r w:rsidRPr="00D611FC">
        <w:rPr>
          <w:rFonts w:ascii="Times New Roman" w:hAnsi="Times New Roman" w:cs="Times New Roman"/>
          <w:sz w:val="28"/>
          <w:szCs w:val="28"/>
        </w:rPr>
        <w:t>21) Запад и Восток Германии сегодня.</w:t>
      </w:r>
    </w:p>
    <w:p w14:paraId="37993B12" w14:textId="617E4824" w:rsidR="00D611FC" w:rsidRPr="00D611FC" w:rsidRDefault="00D611FC" w:rsidP="001E16AF">
      <w:pPr>
        <w:spacing w:after="0"/>
        <w:jc w:val="both"/>
        <w:rPr>
          <w:rFonts w:ascii="Times New Roman" w:hAnsi="Times New Roman" w:cs="Times New Roman"/>
          <w:sz w:val="28"/>
          <w:szCs w:val="28"/>
        </w:rPr>
      </w:pPr>
      <w:r w:rsidRPr="00D611FC">
        <w:rPr>
          <w:rFonts w:ascii="Times New Roman" w:hAnsi="Times New Roman" w:cs="Times New Roman"/>
          <w:sz w:val="28"/>
          <w:szCs w:val="28"/>
        </w:rPr>
        <w:t>22) Этнолингвистический и религиозный</w:t>
      </w:r>
      <w:r w:rsidR="00236F2F">
        <w:rPr>
          <w:rFonts w:ascii="Times New Roman" w:hAnsi="Times New Roman" w:cs="Times New Roman"/>
          <w:sz w:val="28"/>
          <w:szCs w:val="28"/>
        </w:rPr>
        <w:t xml:space="preserve"> </w:t>
      </w:r>
      <w:r w:rsidRPr="00D611FC">
        <w:rPr>
          <w:rFonts w:ascii="Times New Roman" w:hAnsi="Times New Roman" w:cs="Times New Roman"/>
          <w:sz w:val="28"/>
          <w:szCs w:val="28"/>
        </w:rPr>
        <w:t>состав населения</w:t>
      </w:r>
      <w:r w:rsidR="00236F2F">
        <w:rPr>
          <w:rFonts w:ascii="Times New Roman" w:hAnsi="Times New Roman" w:cs="Times New Roman"/>
          <w:sz w:val="28"/>
          <w:szCs w:val="28"/>
        </w:rPr>
        <w:t xml:space="preserve"> </w:t>
      </w:r>
      <w:r w:rsidRPr="00D611FC">
        <w:rPr>
          <w:rFonts w:ascii="Times New Roman" w:hAnsi="Times New Roman" w:cs="Times New Roman"/>
          <w:sz w:val="28"/>
          <w:szCs w:val="28"/>
        </w:rPr>
        <w:t>субрегионов Зарубежной Азии.</w:t>
      </w:r>
    </w:p>
    <w:p w14:paraId="0C7BF889" w14:textId="77777777" w:rsidR="00D611FC" w:rsidRPr="00D611FC" w:rsidRDefault="00D611FC" w:rsidP="001E16AF">
      <w:pPr>
        <w:spacing w:after="28"/>
        <w:jc w:val="both"/>
        <w:rPr>
          <w:rFonts w:ascii="Times New Roman" w:hAnsi="Times New Roman" w:cs="Times New Roman"/>
          <w:sz w:val="28"/>
          <w:szCs w:val="28"/>
        </w:rPr>
      </w:pPr>
      <w:r w:rsidRPr="00D611FC">
        <w:rPr>
          <w:rFonts w:ascii="Times New Roman" w:hAnsi="Times New Roman" w:cs="Times New Roman"/>
          <w:sz w:val="28"/>
          <w:szCs w:val="28"/>
        </w:rPr>
        <w:t>23) Экономические реформы в Японии, Южной Корее и Китае.</w:t>
      </w:r>
    </w:p>
    <w:p w14:paraId="0AFA4ED4" w14:textId="77777777" w:rsidR="00D611FC" w:rsidRPr="00D611FC" w:rsidRDefault="00D611FC" w:rsidP="001E16AF">
      <w:pPr>
        <w:spacing w:after="28"/>
        <w:jc w:val="both"/>
        <w:rPr>
          <w:rFonts w:ascii="Times New Roman" w:hAnsi="Times New Roman" w:cs="Times New Roman"/>
          <w:sz w:val="28"/>
          <w:szCs w:val="28"/>
        </w:rPr>
      </w:pPr>
      <w:r w:rsidRPr="00D611FC">
        <w:rPr>
          <w:rFonts w:ascii="Times New Roman" w:hAnsi="Times New Roman" w:cs="Times New Roman"/>
          <w:sz w:val="28"/>
          <w:szCs w:val="28"/>
        </w:rPr>
        <w:t>24) Особенности политической карты Африки.</w:t>
      </w:r>
    </w:p>
    <w:p w14:paraId="3FAED130" w14:textId="55C55355" w:rsidR="00D611FC" w:rsidRPr="00D611FC" w:rsidRDefault="00D611FC" w:rsidP="001E16AF">
      <w:pPr>
        <w:spacing w:after="0"/>
        <w:jc w:val="both"/>
        <w:rPr>
          <w:rFonts w:ascii="Times New Roman" w:hAnsi="Times New Roman" w:cs="Times New Roman"/>
          <w:sz w:val="28"/>
          <w:szCs w:val="28"/>
        </w:rPr>
      </w:pPr>
      <w:r w:rsidRPr="00D611FC">
        <w:rPr>
          <w:rFonts w:ascii="Times New Roman" w:hAnsi="Times New Roman" w:cs="Times New Roman"/>
          <w:sz w:val="28"/>
          <w:szCs w:val="28"/>
        </w:rPr>
        <w:lastRenderedPageBreak/>
        <w:t>25) Типы воспроизводства населения, показатели качества жизни населения и уровень урбанизации в странах Африки.</w:t>
      </w:r>
    </w:p>
    <w:p w14:paraId="309C04CA" w14:textId="77777777" w:rsidR="00D611FC" w:rsidRPr="00D611FC" w:rsidRDefault="00D611FC" w:rsidP="001E16AF">
      <w:pPr>
        <w:spacing w:after="28"/>
        <w:jc w:val="both"/>
        <w:rPr>
          <w:rFonts w:ascii="Times New Roman" w:hAnsi="Times New Roman" w:cs="Times New Roman"/>
          <w:sz w:val="28"/>
          <w:szCs w:val="28"/>
        </w:rPr>
      </w:pPr>
      <w:r w:rsidRPr="00D611FC">
        <w:rPr>
          <w:rFonts w:ascii="Times New Roman" w:hAnsi="Times New Roman" w:cs="Times New Roman"/>
          <w:sz w:val="28"/>
          <w:szCs w:val="28"/>
        </w:rPr>
        <w:t>26) Американская нация: от «плавильного котла» к «миске с салатом».</w:t>
      </w:r>
    </w:p>
    <w:p w14:paraId="6C7097DD" w14:textId="77777777" w:rsidR="00D611FC" w:rsidRPr="00D611FC" w:rsidRDefault="00D611FC" w:rsidP="001E16AF">
      <w:pPr>
        <w:spacing w:after="28"/>
        <w:jc w:val="both"/>
        <w:rPr>
          <w:rFonts w:ascii="Times New Roman" w:hAnsi="Times New Roman" w:cs="Times New Roman"/>
          <w:sz w:val="28"/>
          <w:szCs w:val="28"/>
        </w:rPr>
      </w:pPr>
      <w:r w:rsidRPr="00D611FC">
        <w:rPr>
          <w:rFonts w:ascii="Times New Roman" w:hAnsi="Times New Roman" w:cs="Times New Roman"/>
          <w:sz w:val="28"/>
          <w:szCs w:val="28"/>
        </w:rPr>
        <w:t>27) Географический рисунок хозяйства США.</w:t>
      </w:r>
    </w:p>
    <w:p w14:paraId="367EFB5D" w14:textId="77777777" w:rsidR="00D611FC" w:rsidRPr="00D611FC" w:rsidRDefault="00D611FC" w:rsidP="001E16AF">
      <w:pPr>
        <w:spacing w:after="28"/>
        <w:jc w:val="both"/>
        <w:rPr>
          <w:rFonts w:ascii="Times New Roman" w:hAnsi="Times New Roman" w:cs="Times New Roman"/>
          <w:sz w:val="28"/>
          <w:szCs w:val="28"/>
        </w:rPr>
      </w:pPr>
      <w:r w:rsidRPr="00D611FC">
        <w:rPr>
          <w:rFonts w:ascii="Times New Roman" w:hAnsi="Times New Roman" w:cs="Times New Roman"/>
          <w:sz w:val="28"/>
          <w:szCs w:val="28"/>
        </w:rPr>
        <w:t>28) Расово-этнический состав населения стран Латинской Америки.</w:t>
      </w:r>
    </w:p>
    <w:p w14:paraId="407DDED9" w14:textId="77777777" w:rsidR="00D611FC" w:rsidRPr="00D611FC" w:rsidRDefault="00D611FC" w:rsidP="001E16AF">
      <w:pPr>
        <w:spacing w:after="28"/>
        <w:jc w:val="both"/>
        <w:rPr>
          <w:rFonts w:ascii="Times New Roman" w:hAnsi="Times New Roman" w:cs="Times New Roman"/>
          <w:sz w:val="28"/>
          <w:szCs w:val="28"/>
        </w:rPr>
      </w:pPr>
      <w:r w:rsidRPr="00D611FC">
        <w:rPr>
          <w:rFonts w:ascii="Times New Roman" w:hAnsi="Times New Roman" w:cs="Times New Roman"/>
          <w:sz w:val="28"/>
          <w:szCs w:val="28"/>
        </w:rPr>
        <w:t>29) Отрасли международной хозяйственной специализации Австралии.</w:t>
      </w:r>
    </w:p>
    <w:p w14:paraId="37DB1049" w14:textId="77777777" w:rsidR="00D611FC" w:rsidRPr="00D611FC" w:rsidRDefault="00D611FC" w:rsidP="001E16AF">
      <w:pPr>
        <w:spacing w:after="28"/>
        <w:jc w:val="both"/>
        <w:rPr>
          <w:rFonts w:ascii="Times New Roman" w:hAnsi="Times New Roman" w:cs="Times New Roman"/>
          <w:sz w:val="28"/>
          <w:szCs w:val="28"/>
        </w:rPr>
      </w:pPr>
      <w:r w:rsidRPr="00D611FC">
        <w:rPr>
          <w:rFonts w:ascii="Times New Roman" w:hAnsi="Times New Roman" w:cs="Times New Roman"/>
          <w:sz w:val="28"/>
          <w:szCs w:val="28"/>
        </w:rPr>
        <w:t>30) Особенности современного экономико-географического положения России.</w:t>
      </w:r>
    </w:p>
    <w:p w14:paraId="6A0C981C" w14:textId="77777777" w:rsidR="00D611FC" w:rsidRPr="00D611FC" w:rsidRDefault="00D611FC" w:rsidP="001E16AF">
      <w:pPr>
        <w:spacing w:after="28"/>
        <w:jc w:val="both"/>
        <w:rPr>
          <w:rFonts w:ascii="Times New Roman" w:hAnsi="Times New Roman" w:cs="Times New Roman"/>
          <w:sz w:val="28"/>
          <w:szCs w:val="28"/>
        </w:rPr>
      </w:pPr>
      <w:r w:rsidRPr="00D611FC">
        <w:rPr>
          <w:rFonts w:ascii="Times New Roman" w:hAnsi="Times New Roman" w:cs="Times New Roman"/>
          <w:sz w:val="28"/>
          <w:szCs w:val="28"/>
        </w:rPr>
        <w:t>31) Внешняя торговля товарами России.</w:t>
      </w:r>
    </w:p>
    <w:p w14:paraId="003450FA" w14:textId="77777777" w:rsidR="00D611FC" w:rsidRDefault="00D611FC" w:rsidP="001E16AF">
      <w:pPr>
        <w:spacing w:after="28"/>
        <w:jc w:val="both"/>
        <w:rPr>
          <w:rFonts w:ascii="Times New Roman" w:hAnsi="Times New Roman" w:cs="Times New Roman"/>
          <w:sz w:val="28"/>
          <w:szCs w:val="28"/>
        </w:rPr>
      </w:pPr>
      <w:r w:rsidRPr="00D611FC">
        <w:rPr>
          <w:rFonts w:ascii="Times New Roman" w:hAnsi="Times New Roman" w:cs="Times New Roman"/>
          <w:sz w:val="28"/>
          <w:szCs w:val="28"/>
        </w:rPr>
        <w:t>32) Глобальная проблема изменения климата.</w:t>
      </w:r>
    </w:p>
    <w:p w14:paraId="72134263" w14:textId="77777777" w:rsidR="00A14EA1" w:rsidRDefault="00A14EA1" w:rsidP="001E16AF">
      <w:pPr>
        <w:spacing w:after="28"/>
        <w:jc w:val="both"/>
        <w:rPr>
          <w:rFonts w:ascii="Times New Roman" w:hAnsi="Times New Roman" w:cs="Times New Roman"/>
          <w:sz w:val="28"/>
          <w:szCs w:val="28"/>
        </w:rPr>
      </w:pPr>
      <w:r>
        <w:rPr>
          <w:rFonts w:ascii="Times New Roman" w:hAnsi="Times New Roman" w:cs="Times New Roman"/>
          <w:sz w:val="28"/>
          <w:szCs w:val="28"/>
        </w:rPr>
        <w:t>33) Система обучения в различных странах.</w:t>
      </w:r>
    </w:p>
    <w:p w14:paraId="67E6B950" w14:textId="77777777" w:rsidR="00A14EA1" w:rsidRPr="00D611FC" w:rsidRDefault="00A14EA1" w:rsidP="001E16AF">
      <w:pPr>
        <w:spacing w:after="28"/>
        <w:jc w:val="both"/>
        <w:rPr>
          <w:rFonts w:ascii="Times New Roman" w:hAnsi="Times New Roman" w:cs="Times New Roman"/>
          <w:sz w:val="28"/>
          <w:szCs w:val="28"/>
        </w:rPr>
      </w:pPr>
      <w:r>
        <w:rPr>
          <w:rFonts w:ascii="Times New Roman" w:hAnsi="Times New Roman" w:cs="Times New Roman"/>
          <w:sz w:val="28"/>
          <w:szCs w:val="28"/>
        </w:rPr>
        <w:t>34) Культура Южной Кореи.</w:t>
      </w:r>
    </w:p>
    <w:p w14:paraId="19602920" w14:textId="77777777" w:rsidR="00D611FC" w:rsidRPr="00D611FC" w:rsidRDefault="00D611FC" w:rsidP="001E16AF">
      <w:pPr>
        <w:spacing w:after="28"/>
        <w:jc w:val="both"/>
        <w:rPr>
          <w:rFonts w:ascii="Times New Roman" w:hAnsi="Times New Roman" w:cs="Times New Roman"/>
          <w:sz w:val="28"/>
          <w:szCs w:val="28"/>
        </w:rPr>
      </w:pPr>
    </w:p>
    <w:p w14:paraId="19167C28" w14:textId="77777777" w:rsidR="00D611FC" w:rsidRPr="00D611FC" w:rsidRDefault="00D611FC" w:rsidP="001E16AF">
      <w:pPr>
        <w:jc w:val="both"/>
        <w:rPr>
          <w:rFonts w:ascii="Times New Roman" w:hAnsi="Times New Roman" w:cs="Times New Roman"/>
          <w:sz w:val="28"/>
          <w:szCs w:val="28"/>
        </w:rPr>
      </w:pPr>
    </w:p>
    <w:p w14:paraId="0EA5C19B" w14:textId="77777777" w:rsidR="00D611FC" w:rsidRPr="005C29C4" w:rsidRDefault="00D611FC" w:rsidP="001E16AF">
      <w:pPr>
        <w:spacing w:after="0" w:line="240" w:lineRule="auto"/>
        <w:jc w:val="both"/>
        <w:rPr>
          <w:rFonts w:ascii="Times New Roman" w:hAnsi="Times New Roman" w:cs="Times New Roman"/>
          <w:b/>
          <w:bCs/>
          <w:color w:val="FF0000"/>
          <w:sz w:val="28"/>
          <w:szCs w:val="28"/>
        </w:rPr>
      </w:pPr>
    </w:p>
    <w:p w14:paraId="7226D4C9" w14:textId="77777777" w:rsidR="00DE789F" w:rsidRPr="005C29C4" w:rsidRDefault="00DE789F" w:rsidP="001E16AF">
      <w:pPr>
        <w:jc w:val="both"/>
        <w:rPr>
          <w:rFonts w:ascii="Times New Roman" w:eastAsia="Times New Roman" w:hAnsi="Times New Roman" w:cs="Times New Roman"/>
          <w:b/>
          <w:color w:val="FF0000"/>
          <w:sz w:val="28"/>
          <w:szCs w:val="28"/>
          <w:lang w:eastAsia="ru-RU"/>
        </w:rPr>
      </w:pPr>
    </w:p>
    <w:p w14:paraId="5EDEE070" w14:textId="77777777" w:rsidR="00123013" w:rsidRPr="005C29C4" w:rsidRDefault="00123013" w:rsidP="001E16AF">
      <w:pPr>
        <w:jc w:val="both"/>
        <w:rPr>
          <w:rFonts w:ascii="Times New Roman" w:eastAsia="Times New Roman" w:hAnsi="Times New Roman" w:cs="Times New Roman"/>
          <w:b/>
          <w:color w:val="FF0000"/>
          <w:sz w:val="28"/>
          <w:szCs w:val="28"/>
          <w:lang w:eastAsia="ru-RU"/>
        </w:rPr>
      </w:pPr>
      <w:r w:rsidRPr="005C29C4">
        <w:rPr>
          <w:rFonts w:ascii="Times New Roman" w:eastAsia="Times New Roman" w:hAnsi="Times New Roman" w:cs="Times New Roman"/>
          <w:b/>
          <w:color w:val="FF0000"/>
          <w:sz w:val="28"/>
          <w:szCs w:val="28"/>
          <w:lang w:eastAsia="ru-RU"/>
        </w:rPr>
        <w:br w:type="page"/>
      </w:r>
    </w:p>
    <w:p w14:paraId="27551DCD" w14:textId="77777777" w:rsidR="00123013" w:rsidRPr="005C29C4" w:rsidRDefault="00123013" w:rsidP="00317C3E">
      <w:pPr>
        <w:ind w:firstLine="709"/>
        <w:jc w:val="center"/>
        <w:rPr>
          <w:rFonts w:ascii="Times New Roman" w:eastAsia="Times New Roman" w:hAnsi="Times New Roman" w:cs="Times New Roman"/>
          <w:b/>
          <w:color w:val="FF0000"/>
          <w:sz w:val="28"/>
          <w:szCs w:val="28"/>
          <w:lang w:eastAsia="ru-RU"/>
        </w:rPr>
        <w:sectPr w:rsidR="00123013" w:rsidRPr="005C29C4" w:rsidSect="00F82F42">
          <w:footerReference w:type="default" r:id="rId8"/>
          <w:pgSz w:w="11906" w:h="16838"/>
          <w:pgMar w:top="1134" w:right="1134" w:bottom="1134" w:left="709" w:header="709" w:footer="709" w:gutter="0"/>
          <w:cols w:space="708"/>
          <w:docGrid w:linePitch="360"/>
        </w:sectPr>
      </w:pPr>
    </w:p>
    <w:p w14:paraId="076517A5" w14:textId="77777777" w:rsidR="00317C3E" w:rsidRPr="004A5498" w:rsidRDefault="00317C3E" w:rsidP="00317C3E">
      <w:pPr>
        <w:ind w:firstLine="709"/>
        <w:jc w:val="center"/>
        <w:rPr>
          <w:rFonts w:ascii="Times New Roman" w:eastAsia="Times New Roman" w:hAnsi="Times New Roman" w:cs="Times New Roman"/>
          <w:b/>
          <w:sz w:val="28"/>
          <w:szCs w:val="28"/>
          <w:lang w:eastAsia="ru-RU"/>
        </w:rPr>
      </w:pPr>
      <w:r w:rsidRPr="004A5498">
        <w:rPr>
          <w:rFonts w:ascii="Times New Roman" w:eastAsia="Times New Roman" w:hAnsi="Times New Roman" w:cs="Times New Roman"/>
          <w:b/>
          <w:sz w:val="28"/>
          <w:szCs w:val="28"/>
          <w:lang w:eastAsia="ru-RU"/>
        </w:rPr>
        <w:lastRenderedPageBreak/>
        <w:t>2.2. Тематический план и содержание учебной дисциплины</w:t>
      </w:r>
    </w:p>
    <w:tbl>
      <w:tblPr>
        <w:tblW w:w="18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99"/>
        <w:gridCol w:w="9277"/>
        <w:gridCol w:w="1200"/>
        <w:gridCol w:w="108"/>
        <w:gridCol w:w="2494"/>
        <w:gridCol w:w="2535"/>
      </w:tblGrid>
      <w:tr w:rsidR="005C29C4" w:rsidRPr="005C29C4" w14:paraId="6C7AEB7D" w14:textId="77777777" w:rsidTr="00256711">
        <w:trPr>
          <w:gridAfter w:val="1"/>
          <w:wAfter w:w="2535" w:type="dxa"/>
          <w:trHeight w:val="20"/>
        </w:trPr>
        <w:tc>
          <w:tcPr>
            <w:tcW w:w="2499" w:type="dxa"/>
            <w:tcBorders>
              <w:top w:val="single" w:sz="4" w:space="0" w:color="auto"/>
              <w:left w:val="single" w:sz="4" w:space="0" w:color="auto"/>
              <w:bottom w:val="single" w:sz="4" w:space="0" w:color="auto"/>
              <w:right w:val="single" w:sz="4" w:space="0" w:color="auto"/>
            </w:tcBorders>
            <w:vAlign w:val="center"/>
            <w:hideMark/>
          </w:tcPr>
          <w:p w14:paraId="4C48C412" w14:textId="77777777" w:rsidR="00317C3E" w:rsidRPr="00DC5D07" w:rsidRDefault="00317C3E"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DC5D07">
              <w:rPr>
                <w:rFonts w:ascii="Times New Roman" w:hAnsi="Times New Roman" w:cs="Times New Roman"/>
                <w:b/>
                <w:bCs/>
                <w:sz w:val="24"/>
                <w:szCs w:val="24"/>
              </w:rPr>
              <w:t>Наименование разделов и тем</w:t>
            </w:r>
          </w:p>
        </w:tc>
        <w:tc>
          <w:tcPr>
            <w:tcW w:w="9278" w:type="dxa"/>
            <w:tcBorders>
              <w:top w:val="single" w:sz="4" w:space="0" w:color="auto"/>
              <w:left w:val="single" w:sz="4" w:space="0" w:color="auto"/>
              <w:bottom w:val="single" w:sz="4" w:space="0" w:color="auto"/>
              <w:right w:val="single" w:sz="4" w:space="0" w:color="auto"/>
            </w:tcBorders>
            <w:vAlign w:val="center"/>
            <w:hideMark/>
          </w:tcPr>
          <w:p w14:paraId="1E96CA0C" w14:textId="77777777" w:rsidR="00317C3E" w:rsidRPr="00DC5D07" w:rsidRDefault="00317C3E"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DC5D07">
              <w:rPr>
                <w:rFonts w:ascii="Times New Roman" w:hAnsi="Times New Roman" w:cs="Times New Roman"/>
                <w:b/>
                <w:bCs/>
                <w:sz w:val="24"/>
                <w:szCs w:val="24"/>
              </w:rPr>
              <w:t>Содержание учебного материала, лабораторные работы и практическая работа, самостоятельная работа обучающихся</w:t>
            </w:r>
          </w:p>
        </w:tc>
        <w:tc>
          <w:tcPr>
            <w:tcW w:w="1199" w:type="dxa"/>
            <w:tcBorders>
              <w:top w:val="single" w:sz="4" w:space="0" w:color="auto"/>
              <w:left w:val="single" w:sz="4" w:space="0" w:color="auto"/>
              <w:bottom w:val="single" w:sz="4" w:space="0" w:color="auto"/>
              <w:right w:val="single" w:sz="4" w:space="0" w:color="auto"/>
            </w:tcBorders>
            <w:vAlign w:val="center"/>
            <w:hideMark/>
          </w:tcPr>
          <w:p w14:paraId="19D1EA3B" w14:textId="77777777" w:rsidR="00317C3E" w:rsidRPr="00DC5D07" w:rsidRDefault="00317C3E"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DC5D07">
              <w:rPr>
                <w:rFonts w:ascii="Times New Roman" w:hAnsi="Times New Roman" w:cs="Times New Roman"/>
                <w:b/>
                <w:bCs/>
                <w:sz w:val="24"/>
                <w:szCs w:val="24"/>
              </w:rPr>
              <w:t>Объем часов</w:t>
            </w:r>
          </w:p>
        </w:tc>
        <w:tc>
          <w:tcPr>
            <w:tcW w:w="2602" w:type="dxa"/>
            <w:gridSpan w:val="2"/>
            <w:tcBorders>
              <w:top w:val="single" w:sz="4" w:space="0" w:color="auto"/>
              <w:left w:val="single" w:sz="4" w:space="0" w:color="auto"/>
              <w:bottom w:val="single" w:sz="4" w:space="0" w:color="auto"/>
              <w:right w:val="single" w:sz="4" w:space="0" w:color="auto"/>
            </w:tcBorders>
            <w:vAlign w:val="center"/>
            <w:hideMark/>
          </w:tcPr>
          <w:p w14:paraId="251391EE" w14:textId="77777777" w:rsidR="00317C3E" w:rsidRPr="00DC5D07" w:rsidRDefault="00317C3E" w:rsidP="00123013">
            <w:pPr>
              <w:spacing w:after="0" w:line="259" w:lineRule="auto"/>
              <w:jc w:val="center"/>
              <w:rPr>
                <w:rFonts w:ascii="Times New Roman" w:eastAsia="Times New Roman" w:hAnsi="Times New Roman" w:cs="Times New Roman"/>
                <w:b/>
                <w:bCs/>
                <w:sz w:val="24"/>
                <w:szCs w:val="24"/>
                <w:lang w:eastAsia="ru-RU"/>
              </w:rPr>
            </w:pPr>
            <w:r w:rsidRPr="00DC5D07">
              <w:rPr>
                <w:rFonts w:ascii="Times New Roman" w:eastAsia="Times New Roman" w:hAnsi="Times New Roman" w:cs="Times New Roman"/>
                <w:b/>
                <w:bCs/>
                <w:sz w:val="24"/>
                <w:szCs w:val="24"/>
                <w:lang w:eastAsia="ru-RU"/>
              </w:rPr>
              <w:t xml:space="preserve">Коды общих компетенций (указанных в разделе 1.2) </w:t>
            </w:r>
          </w:p>
          <w:p w14:paraId="7AD22FA6" w14:textId="77777777" w:rsidR="00317C3E" w:rsidRPr="00DC5D07" w:rsidRDefault="00317C3E"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jc w:val="center"/>
              <w:rPr>
                <w:rFonts w:ascii="Times New Roman" w:hAnsi="Times New Roman" w:cs="Times New Roman"/>
                <w:b/>
                <w:bCs/>
                <w:sz w:val="24"/>
                <w:szCs w:val="24"/>
              </w:rPr>
            </w:pPr>
            <w:r w:rsidRPr="00DC5D07">
              <w:rPr>
                <w:rFonts w:ascii="Times New Roman" w:eastAsia="Times New Roman" w:hAnsi="Times New Roman" w:cs="Times New Roman"/>
                <w:b/>
                <w:bCs/>
                <w:sz w:val="24"/>
                <w:szCs w:val="24"/>
                <w:lang w:eastAsia="ru-RU"/>
              </w:rPr>
              <w:t>и личностных метапредметных, предметных результатов, формированию которых способствует элемент программы</w:t>
            </w:r>
          </w:p>
        </w:tc>
      </w:tr>
      <w:tr w:rsidR="003C396F" w:rsidRPr="005C29C4" w14:paraId="6A1EA4A4" w14:textId="77777777" w:rsidTr="00256711">
        <w:trPr>
          <w:gridAfter w:val="1"/>
          <w:wAfter w:w="2535" w:type="dxa"/>
          <w:trHeight w:val="20"/>
        </w:trPr>
        <w:tc>
          <w:tcPr>
            <w:tcW w:w="2499" w:type="dxa"/>
            <w:tcBorders>
              <w:top w:val="single" w:sz="4" w:space="0" w:color="auto"/>
              <w:left w:val="single" w:sz="4" w:space="0" w:color="auto"/>
              <w:bottom w:val="single" w:sz="4" w:space="0" w:color="auto"/>
              <w:right w:val="single" w:sz="4" w:space="0" w:color="auto"/>
            </w:tcBorders>
            <w:vAlign w:val="center"/>
          </w:tcPr>
          <w:p w14:paraId="4EE8835F" w14:textId="77777777" w:rsidR="003C396F" w:rsidRPr="00DC5D07" w:rsidRDefault="003C396F"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9278" w:type="dxa"/>
            <w:tcBorders>
              <w:top w:val="single" w:sz="4" w:space="0" w:color="auto"/>
              <w:left w:val="single" w:sz="4" w:space="0" w:color="auto"/>
              <w:bottom w:val="single" w:sz="4" w:space="0" w:color="auto"/>
              <w:right w:val="single" w:sz="4" w:space="0" w:color="auto"/>
            </w:tcBorders>
            <w:vAlign w:val="center"/>
          </w:tcPr>
          <w:p w14:paraId="4904AFAC" w14:textId="5BE174F9" w:rsidR="003C396F" w:rsidRPr="00DC5D07" w:rsidRDefault="003C396F"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Основное содержание</w:t>
            </w:r>
          </w:p>
        </w:tc>
        <w:tc>
          <w:tcPr>
            <w:tcW w:w="1199" w:type="dxa"/>
            <w:tcBorders>
              <w:top w:val="single" w:sz="4" w:space="0" w:color="auto"/>
              <w:left w:val="single" w:sz="4" w:space="0" w:color="auto"/>
              <w:bottom w:val="single" w:sz="4" w:space="0" w:color="auto"/>
              <w:right w:val="single" w:sz="4" w:space="0" w:color="auto"/>
            </w:tcBorders>
            <w:vAlign w:val="center"/>
          </w:tcPr>
          <w:p w14:paraId="53D4435B" w14:textId="77777777" w:rsidR="003C396F" w:rsidRPr="00DC5D07" w:rsidRDefault="003C396F"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2602" w:type="dxa"/>
            <w:gridSpan w:val="2"/>
            <w:tcBorders>
              <w:top w:val="single" w:sz="4" w:space="0" w:color="auto"/>
              <w:left w:val="single" w:sz="4" w:space="0" w:color="auto"/>
              <w:bottom w:val="single" w:sz="4" w:space="0" w:color="auto"/>
              <w:right w:val="single" w:sz="4" w:space="0" w:color="auto"/>
            </w:tcBorders>
            <w:vAlign w:val="center"/>
          </w:tcPr>
          <w:p w14:paraId="1128ED27" w14:textId="77777777" w:rsidR="003C396F" w:rsidRPr="00DC5D07" w:rsidRDefault="003C396F" w:rsidP="00123013">
            <w:pPr>
              <w:spacing w:after="0" w:line="259" w:lineRule="auto"/>
              <w:jc w:val="center"/>
              <w:rPr>
                <w:rFonts w:ascii="Times New Roman" w:eastAsia="Times New Roman" w:hAnsi="Times New Roman" w:cs="Times New Roman"/>
                <w:b/>
                <w:bCs/>
                <w:sz w:val="24"/>
                <w:szCs w:val="24"/>
                <w:lang w:eastAsia="ru-RU"/>
              </w:rPr>
            </w:pPr>
          </w:p>
        </w:tc>
      </w:tr>
      <w:tr w:rsidR="003C396F" w:rsidRPr="005C29C4" w14:paraId="21BEB0B9" w14:textId="77777777" w:rsidTr="00256711">
        <w:trPr>
          <w:gridAfter w:val="1"/>
          <w:wAfter w:w="2535" w:type="dxa"/>
          <w:trHeight w:val="20"/>
        </w:trPr>
        <w:tc>
          <w:tcPr>
            <w:tcW w:w="2499" w:type="dxa"/>
            <w:tcBorders>
              <w:top w:val="single" w:sz="4" w:space="0" w:color="auto"/>
              <w:left w:val="single" w:sz="4" w:space="0" w:color="auto"/>
              <w:bottom w:val="single" w:sz="4" w:space="0" w:color="auto"/>
              <w:right w:val="single" w:sz="4" w:space="0" w:color="auto"/>
            </w:tcBorders>
            <w:vAlign w:val="center"/>
          </w:tcPr>
          <w:p w14:paraId="15CC8923" w14:textId="7D4E72D0" w:rsidR="003C396F" w:rsidRPr="003C396F" w:rsidRDefault="003C396F" w:rsidP="003C39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sz w:val="24"/>
                <w:szCs w:val="24"/>
              </w:rPr>
            </w:pPr>
            <w:r w:rsidRPr="00CC74DD">
              <w:rPr>
                <w:rFonts w:ascii="Times New Roman" w:hAnsi="Times New Roman" w:cs="Times New Roman"/>
                <w:b/>
                <w:sz w:val="24"/>
                <w:szCs w:val="24"/>
              </w:rPr>
              <w:t>Введение</w:t>
            </w:r>
          </w:p>
        </w:tc>
        <w:tc>
          <w:tcPr>
            <w:tcW w:w="9278" w:type="dxa"/>
            <w:tcBorders>
              <w:top w:val="single" w:sz="4" w:space="0" w:color="auto"/>
              <w:left w:val="single" w:sz="4" w:space="0" w:color="auto"/>
              <w:bottom w:val="single" w:sz="4" w:space="0" w:color="auto"/>
              <w:right w:val="single" w:sz="4" w:space="0" w:color="auto"/>
            </w:tcBorders>
            <w:vAlign w:val="center"/>
          </w:tcPr>
          <w:p w14:paraId="29D2E97C" w14:textId="77777777" w:rsidR="003C396F" w:rsidRPr="00C75567" w:rsidRDefault="003C396F" w:rsidP="002E65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C75567">
              <w:rPr>
                <w:rFonts w:ascii="Times New Roman" w:hAnsi="Times New Roman" w:cs="Times New Roman"/>
                <w:b/>
                <w:bCs/>
                <w:sz w:val="24"/>
                <w:szCs w:val="24"/>
              </w:rPr>
              <w:t>Содержание учебного материала</w:t>
            </w:r>
          </w:p>
          <w:p w14:paraId="5F184096" w14:textId="77777777" w:rsidR="00F0086D" w:rsidRDefault="003C396F" w:rsidP="00F0086D">
            <w:pPr>
              <w:pStyle w:val="a6"/>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75567">
              <w:rPr>
                <w:rFonts w:ascii="Times New Roman" w:hAnsi="Times New Roman" w:cs="Times New Roman"/>
                <w:b/>
                <w:bCs/>
                <w:sz w:val="24"/>
                <w:szCs w:val="24"/>
              </w:rPr>
              <w:t>География как наука. Ее роль и значение в системе наук.</w:t>
            </w:r>
          </w:p>
          <w:p w14:paraId="52C5A135" w14:textId="7BF77389" w:rsidR="003C396F" w:rsidRPr="00F0086D" w:rsidRDefault="003C396F" w:rsidP="00F0086D">
            <w:pPr>
              <w:pStyle w:val="a6"/>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F0086D">
              <w:rPr>
                <w:rFonts w:ascii="Times New Roman" w:hAnsi="Times New Roman" w:cs="Times New Roman"/>
                <w:b/>
                <w:bCs/>
                <w:sz w:val="24"/>
                <w:szCs w:val="24"/>
              </w:rPr>
              <w:t>Традиционные и новые методы географических исследований. Источники географической информации.</w:t>
            </w:r>
          </w:p>
          <w:p w14:paraId="62B5C666" w14:textId="75226182" w:rsidR="003C396F" w:rsidRPr="003C396F" w:rsidRDefault="003C396F" w:rsidP="003C39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p>
        </w:tc>
        <w:tc>
          <w:tcPr>
            <w:tcW w:w="1199" w:type="dxa"/>
            <w:tcBorders>
              <w:top w:val="single" w:sz="4" w:space="0" w:color="auto"/>
              <w:left w:val="single" w:sz="4" w:space="0" w:color="auto"/>
              <w:bottom w:val="single" w:sz="4" w:space="0" w:color="auto"/>
              <w:right w:val="single" w:sz="4" w:space="0" w:color="auto"/>
            </w:tcBorders>
            <w:vAlign w:val="center"/>
          </w:tcPr>
          <w:p w14:paraId="72892A37" w14:textId="1ABA9188" w:rsidR="003C396F" w:rsidRPr="00D959BD" w:rsidRDefault="00F75867"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000000" w:themeColor="text1"/>
                <w:sz w:val="24"/>
                <w:szCs w:val="24"/>
              </w:rPr>
            </w:pPr>
            <w:r w:rsidRPr="00D959BD">
              <w:rPr>
                <w:rFonts w:ascii="Times New Roman" w:hAnsi="Times New Roman" w:cs="Times New Roman"/>
                <w:b/>
                <w:bCs/>
                <w:color w:val="000000" w:themeColor="text1"/>
                <w:sz w:val="24"/>
                <w:szCs w:val="24"/>
              </w:rPr>
              <w:t>2</w:t>
            </w:r>
          </w:p>
        </w:tc>
        <w:tc>
          <w:tcPr>
            <w:tcW w:w="2602" w:type="dxa"/>
            <w:gridSpan w:val="2"/>
            <w:tcBorders>
              <w:top w:val="single" w:sz="4" w:space="0" w:color="auto"/>
              <w:left w:val="single" w:sz="4" w:space="0" w:color="auto"/>
              <w:bottom w:val="single" w:sz="4" w:space="0" w:color="auto"/>
              <w:right w:val="single" w:sz="4" w:space="0" w:color="auto"/>
            </w:tcBorders>
            <w:vAlign w:val="center"/>
          </w:tcPr>
          <w:p w14:paraId="41F5E49A" w14:textId="2F06FD07" w:rsidR="003C396F" w:rsidRPr="00D821E0" w:rsidRDefault="003C396F" w:rsidP="003C39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sz w:val="24"/>
                <w:szCs w:val="24"/>
              </w:rPr>
            </w:pPr>
            <w:r w:rsidRPr="00D821E0">
              <w:rPr>
                <w:rFonts w:ascii="Times New Roman" w:hAnsi="Times New Roman" w:cs="Times New Roman"/>
                <w:b/>
                <w:sz w:val="24"/>
                <w:szCs w:val="24"/>
              </w:rPr>
              <w:t xml:space="preserve">ПРб 01, ПРб 02, ПРб 03, ПРб 04, ПРб 05, </w:t>
            </w:r>
            <w:r>
              <w:rPr>
                <w:rFonts w:ascii="Times New Roman" w:hAnsi="Times New Roman" w:cs="Times New Roman"/>
                <w:b/>
                <w:sz w:val="24"/>
                <w:szCs w:val="24"/>
              </w:rPr>
              <w:t>ПРб 06,</w:t>
            </w:r>
            <w:r w:rsidR="00C80AB5">
              <w:rPr>
                <w:rFonts w:ascii="Times New Roman" w:hAnsi="Times New Roman" w:cs="Times New Roman"/>
                <w:b/>
                <w:sz w:val="24"/>
                <w:szCs w:val="24"/>
              </w:rPr>
              <w:t xml:space="preserve"> </w:t>
            </w:r>
            <w:r>
              <w:rPr>
                <w:rFonts w:ascii="Times New Roman" w:hAnsi="Times New Roman" w:cs="Times New Roman"/>
                <w:b/>
                <w:sz w:val="24"/>
                <w:szCs w:val="24"/>
              </w:rPr>
              <w:t>ПРб 07, ПРб 08</w:t>
            </w:r>
            <w:r w:rsidR="000F768B">
              <w:rPr>
                <w:rFonts w:ascii="Times New Roman" w:hAnsi="Times New Roman" w:cs="Times New Roman"/>
                <w:b/>
                <w:sz w:val="24"/>
                <w:szCs w:val="24"/>
              </w:rPr>
              <w:t>, ПРб 09, ПРб 10</w:t>
            </w:r>
          </w:p>
          <w:p w14:paraId="114FB187" w14:textId="77777777" w:rsidR="003C396F" w:rsidRPr="00D821E0" w:rsidRDefault="003C396F" w:rsidP="003C39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sz w:val="24"/>
                <w:szCs w:val="24"/>
              </w:rPr>
            </w:pPr>
            <w:r w:rsidRPr="00D821E0">
              <w:rPr>
                <w:rFonts w:ascii="Times New Roman" w:hAnsi="Times New Roman" w:cs="Times New Roman"/>
                <w:b/>
                <w:sz w:val="24"/>
                <w:szCs w:val="24"/>
              </w:rPr>
              <w:t>ЛР 04, ЛР 13,</w:t>
            </w:r>
          </w:p>
          <w:p w14:paraId="4402FECD" w14:textId="57CC566A" w:rsidR="003C396F" w:rsidRPr="003C396F" w:rsidRDefault="003C396F" w:rsidP="003C39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sz w:val="24"/>
                <w:szCs w:val="24"/>
              </w:rPr>
            </w:pPr>
            <w:r w:rsidRPr="00D821E0">
              <w:rPr>
                <w:rFonts w:ascii="Times New Roman" w:hAnsi="Times New Roman" w:cs="Times New Roman"/>
                <w:b/>
                <w:sz w:val="24"/>
                <w:szCs w:val="24"/>
              </w:rPr>
              <w:t>МР 03, МР 01, МР 04, МР 05</w:t>
            </w:r>
          </w:p>
          <w:p w14:paraId="13258727" w14:textId="41B5DF19" w:rsidR="003C396F" w:rsidRPr="003C396F" w:rsidRDefault="003C396F" w:rsidP="003C396F">
            <w:pPr>
              <w:spacing w:after="0" w:line="259" w:lineRule="auto"/>
              <w:rPr>
                <w:rFonts w:ascii="Times New Roman" w:eastAsia="Times New Roman" w:hAnsi="Times New Roman" w:cs="Times New Roman"/>
                <w:b/>
                <w:bCs/>
                <w:sz w:val="24"/>
                <w:szCs w:val="24"/>
                <w:lang w:eastAsia="ru-RU"/>
              </w:rPr>
            </w:pPr>
            <w:r w:rsidRPr="003C396F">
              <w:rPr>
                <w:rFonts w:ascii="Times New Roman" w:hAnsi="Times New Roman" w:cs="Times New Roman"/>
                <w:b/>
                <w:bCs/>
                <w:sz w:val="24"/>
                <w:szCs w:val="24"/>
              </w:rPr>
              <w:t>ОК 01</w:t>
            </w:r>
            <w:r w:rsidR="00864A52">
              <w:rPr>
                <w:rFonts w:ascii="Times New Roman" w:hAnsi="Times New Roman" w:cs="Times New Roman"/>
                <w:b/>
                <w:bCs/>
                <w:sz w:val="24"/>
                <w:szCs w:val="24"/>
              </w:rPr>
              <w:t>,</w:t>
            </w:r>
            <w:r w:rsidRPr="003C396F">
              <w:rPr>
                <w:rFonts w:ascii="Times New Roman" w:hAnsi="Times New Roman" w:cs="Times New Roman"/>
                <w:b/>
                <w:bCs/>
                <w:sz w:val="24"/>
                <w:szCs w:val="24"/>
              </w:rPr>
              <w:t xml:space="preserve"> ОК 02.</w:t>
            </w:r>
          </w:p>
        </w:tc>
      </w:tr>
      <w:tr w:rsidR="003C396F" w:rsidRPr="005C29C4" w14:paraId="6FEE79E6" w14:textId="77777777" w:rsidTr="00256711">
        <w:trPr>
          <w:gridAfter w:val="1"/>
          <w:wAfter w:w="2535" w:type="dxa"/>
          <w:trHeight w:val="20"/>
        </w:trPr>
        <w:tc>
          <w:tcPr>
            <w:tcW w:w="2499" w:type="dxa"/>
            <w:tcBorders>
              <w:top w:val="single" w:sz="4" w:space="0" w:color="auto"/>
              <w:left w:val="single" w:sz="4" w:space="0" w:color="auto"/>
              <w:bottom w:val="single" w:sz="4" w:space="0" w:color="auto"/>
              <w:right w:val="single" w:sz="4" w:space="0" w:color="auto"/>
            </w:tcBorders>
            <w:vAlign w:val="center"/>
          </w:tcPr>
          <w:p w14:paraId="5A1DA8A8" w14:textId="77777777" w:rsidR="003C396F" w:rsidRPr="00CC74DD" w:rsidRDefault="003C396F" w:rsidP="003C39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sz w:val="24"/>
                <w:szCs w:val="24"/>
              </w:rPr>
            </w:pPr>
          </w:p>
        </w:tc>
        <w:tc>
          <w:tcPr>
            <w:tcW w:w="9278" w:type="dxa"/>
            <w:tcBorders>
              <w:top w:val="single" w:sz="4" w:space="0" w:color="auto"/>
              <w:left w:val="single" w:sz="4" w:space="0" w:color="auto"/>
              <w:bottom w:val="single" w:sz="4" w:space="0" w:color="auto"/>
              <w:right w:val="single" w:sz="4" w:space="0" w:color="auto"/>
            </w:tcBorders>
            <w:vAlign w:val="center"/>
          </w:tcPr>
          <w:p w14:paraId="3EDC0D5F" w14:textId="6B14C9F9" w:rsidR="003C396F" w:rsidRPr="003C396F" w:rsidRDefault="003C396F" w:rsidP="003C39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3C396F">
              <w:rPr>
                <w:rFonts w:ascii="Times New Roman" w:hAnsi="Times New Roman" w:cs="Times New Roman"/>
                <w:b/>
                <w:bCs/>
                <w:sz w:val="24"/>
                <w:szCs w:val="24"/>
              </w:rPr>
              <w:t>Раздел 1. Общая характеристика мира</w:t>
            </w:r>
          </w:p>
        </w:tc>
        <w:tc>
          <w:tcPr>
            <w:tcW w:w="1199" w:type="dxa"/>
            <w:tcBorders>
              <w:top w:val="single" w:sz="4" w:space="0" w:color="auto"/>
              <w:left w:val="single" w:sz="4" w:space="0" w:color="auto"/>
              <w:bottom w:val="single" w:sz="4" w:space="0" w:color="auto"/>
              <w:right w:val="single" w:sz="4" w:space="0" w:color="auto"/>
            </w:tcBorders>
            <w:vAlign w:val="center"/>
          </w:tcPr>
          <w:p w14:paraId="1AF9D546" w14:textId="25A25495" w:rsidR="003C396F" w:rsidRPr="00FB4D54" w:rsidRDefault="00D75922"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5</w:t>
            </w:r>
            <w:r w:rsidR="00CA1165">
              <w:rPr>
                <w:rFonts w:ascii="Times New Roman" w:hAnsi="Times New Roman" w:cs="Times New Roman"/>
                <w:b/>
                <w:bCs/>
                <w:sz w:val="24"/>
                <w:szCs w:val="24"/>
              </w:rPr>
              <w:t>8</w:t>
            </w:r>
          </w:p>
        </w:tc>
        <w:tc>
          <w:tcPr>
            <w:tcW w:w="2602" w:type="dxa"/>
            <w:gridSpan w:val="2"/>
            <w:tcBorders>
              <w:top w:val="single" w:sz="4" w:space="0" w:color="auto"/>
              <w:left w:val="single" w:sz="4" w:space="0" w:color="auto"/>
              <w:bottom w:val="single" w:sz="4" w:space="0" w:color="auto"/>
              <w:right w:val="single" w:sz="4" w:space="0" w:color="auto"/>
            </w:tcBorders>
            <w:vAlign w:val="center"/>
          </w:tcPr>
          <w:p w14:paraId="7D779726" w14:textId="77777777" w:rsidR="003C396F" w:rsidRPr="00D821E0" w:rsidRDefault="003C396F" w:rsidP="003C39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sz w:val="24"/>
                <w:szCs w:val="24"/>
              </w:rPr>
            </w:pPr>
          </w:p>
        </w:tc>
      </w:tr>
      <w:tr w:rsidR="003C396F" w:rsidRPr="005C29C4" w14:paraId="7342C726" w14:textId="77777777" w:rsidTr="00C80AB5">
        <w:trPr>
          <w:gridAfter w:val="1"/>
          <w:wAfter w:w="2535" w:type="dxa"/>
          <w:trHeight w:val="2541"/>
        </w:trPr>
        <w:tc>
          <w:tcPr>
            <w:tcW w:w="2499" w:type="dxa"/>
            <w:vMerge w:val="restart"/>
            <w:tcBorders>
              <w:top w:val="single" w:sz="4" w:space="0" w:color="auto"/>
              <w:left w:val="single" w:sz="4" w:space="0" w:color="auto"/>
              <w:bottom w:val="single" w:sz="4" w:space="0" w:color="auto"/>
              <w:right w:val="single" w:sz="4" w:space="0" w:color="auto"/>
            </w:tcBorders>
            <w:hideMark/>
          </w:tcPr>
          <w:p w14:paraId="68B475B7" w14:textId="77777777" w:rsidR="003C396F" w:rsidRPr="00CC74DD" w:rsidRDefault="003C396F"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14:paraId="6E14E750" w14:textId="2CF19B26" w:rsidR="003C396F" w:rsidRPr="00CC74DD" w:rsidRDefault="003C396F"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C74DD">
              <w:rPr>
                <w:rFonts w:ascii="Times New Roman" w:hAnsi="Times New Roman" w:cs="Times New Roman"/>
                <w:b/>
                <w:bCs/>
                <w:sz w:val="24"/>
                <w:szCs w:val="24"/>
              </w:rPr>
              <w:t>Тема 1</w:t>
            </w:r>
            <w:r>
              <w:rPr>
                <w:rFonts w:ascii="Times New Roman" w:hAnsi="Times New Roman" w:cs="Times New Roman"/>
                <w:b/>
                <w:bCs/>
                <w:sz w:val="24"/>
                <w:szCs w:val="24"/>
              </w:rPr>
              <w:t>.1</w:t>
            </w:r>
          </w:p>
          <w:p w14:paraId="5AED35A5" w14:textId="19046266" w:rsidR="003C396F" w:rsidRPr="003C396F" w:rsidRDefault="003C396F" w:rsidP="003C39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FF0000"/>
                <w:sz w:val="24"/>
                <w:szCs w:val="24"/>
              </w:rPr>
            </w:pPr>
            <w:r w:rsidRPr="003C396F">
              <w:rPr>
                <w:rFonts w:ascii="Times New Roman" w:hAnsi="Times New Roman" w:cs="Times New Roman"/>
                <w:b/>
                <w:bCs/>
                <w:sz w:val="24"/>
                <w:szCs w:val="24"/>
              </w:rPr>
              <w:t>Современная политическая карта мира</w:t>
            </w:r>
          </w:p>
        </w:tc>
        <w:tc>
          <w:tcPr>
            <w:tcW w:w="9278" w:type="dxa"/>
            <w:tcBorders>
              <w:top w:val="single" w:sz="4" w:space="0" w:color="auto"/>
              <w:left w:val="single" w:sz="4" w:space="0" w:color="auto"/>
              <w:bottom w:val="single" w:sz="4" w:space="0" w:color="auto"/>
              <w:right w:val="single" w:sz="4" w:space="0" w:color="auto"/>
            </w:tcBorders>
            <w:hideMark/>
          </w:tcPr>
          <w:p w14:paraId="1565BB0C" w14:textId="77777777" w:rsidR="003C396F" w:rsidRDefault="003C396F"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p w14:paraId="1A929D2D" w14:textId="30B7D3A6" w:rsidR="003C396F" w:rsidRPr="003C396F" w:rsidRDefault="003C396F" w:rsidP="003C39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Pr>
                <w:rFonts w:ascii="Times New Roman" w:hAnsi="Times New Roman" w:cs="Times New Roman"/>
                <w:b/>
                <w:bCs/>
                <w:sz w:val="24"/>
                <w:szCs w:val="24"/>
              </w:rPr>
              <w:t>Содержание теоретического материала</w:t>
            </w:r>
          </w:p>
        </w:tc>
        <w:tc>
          <w:tcPr>
            <w:tcW w:w="1199" w:type="dxa"/>
            <w:vMerge w:val="restart"/>
            <w:tcBorders>
              <w:top w:val="single" w:sz="4" w:space="0" w:color="auto"/>
              <w:left w:val="single" w:sz="4" w:space="0" w:color="auto"/>
              <w:right w:val="single" w:sz="4" w:space="0" w:color="auto"/>
            </w:tcBorders>
            <w:hideMark/>
          </w:tcPr>
          <w:p w14:paraId="6451662F" w14:textId="77777777" w:rsidR="003C396F" w:rsidRPr="00D959BD" w:rsidRDefault="003C396F"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FF0000"/>
                <w:sz w:val="24"/>
                <w:szCs w:val="24"/>
              </w:rPr>
            </w:pPr>
          </w:p>
          <w:p w14:paraId="5BA10ADE" w14:textId="77777777" w:rsidR="002E654C" w:rsidRPr="00D959BD" w:rsidRDefault="002E654C"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FF0000"/>
                <w:sz w:val="24"/>
                <w:szCs w:val="24"/>
              </w:rPr>
            </w:pPr>
          </w:p>
          <w:p w14:paraId="21F02D03" w14:textId="77777777" w:rsidR="002E654C" w:rsidRPr="00D959BD" w:rsidRDefault="002E654C"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FF0000"/>
                <w:sz w:val="24"/>
                <w:szCs w:val="24"/>
              </w:rPr>
            </w:pPr>
          </w:p>
          <w:p w14:paraId="6E595853" w14:textId="77777777" w:rsidR="002E654C" w:rsidRPr="00D959BD" w:rsidRDefault="002E654C"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FF0000"/>
                <w:sz w:val="24"/>
                <w:szCs w:val="24"/>
              </w:rPr>
            </w:pPr>
          </w:p>
          <w:p w14:paraId="05A47894" w14:textId="1BECBD46" w:rsidR="002E654C" w:rsidRPr="00D959BD" w:rsidRDefault="00D959BD" w:rsidP="002E65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000000" w:themeColor="text1"/>
                <w:sz w:val="24"/>
                <w:szCs w:val="24"/>
              </w:rPr>
            </w:pPr>
            <w:r w:rsidRPr="00D959BD">
              <w:rPr>
                <w:rFonts w:ascii="Times New Roman" w:hAnsi="Times New Roman" w:cs="Times New Roman"/>
                <w:b/>
                <w:bCs/>
                <w:color w:val="000000" w:themeColor="text1"/>
                <w:sz w:val="24"/>
                <w:szCs w:val="24"/>
              </w:rPr>
              <w:t>2</w:t>
            </w:r>
          </w:p>
        </w:tc>
        <w:tc>
          <w:tcPr>
            <w:tcW w:w="2602" w:type="dxa"/>
            <w:gridSpan w:val="2"/>
            <w:vMerge w:val="restart"/>
            <w:tcBorders>
              <w:top w:val="single" w:sz="4" w:space="0" w:color="auto"/>
              <w:left w:val="single" w:sz="4" w:space="0" w:color="auto"/>
              <w:right w:val="single" w:sz="4" w:space="0" w:color="auto"/>
            </w:tcBorders>
            <w:hideMark/>
          </w:tcPr>
          <w:p w14:paraId="11B28635" w14:textId="315D7172" w:rsidR="003C396F" w:rsidRPr="00D959BD" w:rsidRDefault="003C396F" w:rsidP="008B76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color w:val="000000" w:themeColor="text1"/>
                <w:sz w:val="24"/>
                <w:szCs w:val="24"/>
              </w:rPr>
            </w:pPr>
            <w:r w:rsidRPr="00D959BD">
              <w:rPr>
                <w:rFonts w:ascii="Times New Roman" w:hAnsi="Times New Roman" w:cs="Times New Roman"/>
                <w:b/>
                <w:color w:val="000000" w:themeColor="text1"/>
                <w:sz w:val="24"/>
                <w:szCs w:val="24"/>
              </w:rPr>
              <w:t>ПРб 01, ПРб 02, ПРб 03, ПРб 04, ПРб 05, ПРб 06,</w:t>
            </w:r>
            <w:r w:rsidR="002444C7" w:rsidRPr="00D959BD">
              <w:rPr>
                <w:rFonts w:ascii="Times New Roman" w:hAnsi="Times New Roman" w:cs="Times New Roman"/>
                <w:b/>
                <w:color w:val="000000" w:themeColor="text1"/>
                <w:sz w:val="24"/>
                <w:szCs w:val="24"/>
              </w:rPr>
              <w:t xml:space="preserve"> </w:t>
            </w:r>
            <w:r w:rsidRPr="00D959BD">
              <w:rPr>
                <w:rFonts w:ascii="Times New Roman" w:hAnsi="Times New Roman" w:cs="Times New Roman"/>
                <w:b/>
                <w:color w:val="000000" w:themeColor="text1"/>
                <w:sz w:val="24"/>
                <w:szCs w:val="24"/>
              </w:rPr>
              <w:t>ПРб 07, ПРб 08</w:t>
            </w:r>
            <w:r w:rsidR="000F768B">
              <w:rPr>
                <w:rFonts w:ascii="Times New Roman" w:hAnsi="Times New Roman" w:cs="Times New Roman"/>
                <w:b/>
                <w:color w:val="000000" w:themeColor="text1"/>
                <w:sz w:val="24"/>
                <w:szCs w:val="24"/>
              </w:rPr>
              <w:t>, ПРб 09, ПРб 10</w:t>
            </w:r>
          </w:p>
          <w:p w14:paraId="08D35AD3" w14:textId="77777777" w:rsidR="003C396F" w:rsidRPr="00D959BD" w:rsidRDefault="003C396F" w:rsidP="008B76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color w:val="000000" w:themeColor="text1"/>
                <w:sz w:val="24"/>
                <w:szCs w:val="24"/>
              </w:rPr>
            </w:pPr>
            <w:r w:rsidRPr="00D959BD">
              <w:rPr>
                <w:rFonts w:ascii="Times New Roman" w:hAnsi="Times New Roman" w:cs="Times New Roman"/>
                <w:b/>
                <w:color w:val="000000" w:themeColor="text1"/>
                <w:sz w:val="24"/>
                <w:szCs w:val="24"/>
              </w:rPr>
              <w:t>ЛР 04, ЛР 13,</w:t>
            </w:r>
          </w:p>
          <w:p w14:paraId="2F5013A4" w14:textId="77777777" w:rsidR="003C396F" w:rsidRPr="00D959BD" w:rsidRDefault="003C396F" w:rsidP="008B76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color w:val="000000" w:themeColor="text1"/>
                <w:sz w:val="24"/>
                <w:szCs w:val="24"/>
              </w:rPr>
            </w:pPr>
            <w:r w:rsidRPr="00D959BD">
              <w:rPr>
                <w:rFonts w:ascii="Times New Roman" w:hAnsi="Times New Roman" w:cs="Times New Roman"/>
                <w:b/>
                <w:color w:val="000000" w:themeColor="text1"/>
                <w:sz w:val="24"/>
                <w:szCs w:val="24"/>
              </w:rPr>
              <w:t>МР 03, МР 01, МР 04, МР 05</w:t>
            </w:r>
          </w:p>
          <w:p w14:paraId="2E0E3CE4" w14:textId="1BF99D71" w:rsidR="003C396F" w:rsidRPr="00D959BD" w:rsidRDefault="003C396F" w:rsidP="008B76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color w:val="000000" w:themeColor="text1"/>
                <w:sz w:val="24"/>
                <w:szCs w:val="24"/>
              </w:rPr>
            </w:pPr>
            <w:r w:rsidRPr="00D959BD">
              <w:rPr>
                <w:rFonts w:ascii="Times New Roman" w:hAnsi="Times New Roman" w:cs="Times New Roman"/>
                <w:b/>
                <w:color w:val="000000" w:themeColor="text1"/>
                <w:sz w:val="24"/>
                <w:szCs w:val="24"/>
              </w:rPr>
              <w:t>ОК</w:t>
            </w:r>
            <w:r w:rsidR="00864A52" w:rsidRPr="00D959BD">
              <w:rPr>
                <w:rFonts w:ascii="Times New Roman" w:hAnsi="Times New Roman" w:cs="Times New Roman"/>
                <w:b/>
                <w:color w:val="000000" w:themeColor="text1"/>
                <w:sz w:val="24"/>
                <w:szCs w:val="24"/>
              </w:rPr>
              <w:t xml:space="preserve"> 0</w:t>
            </w:r>
            <w:r w:rsidRPr="00D959BD">
              <w:rPr>
                <w:rFonts w:ascii="Times New Roman" w:hAnsi="Times New Roman" w:cs="Times New Roman"/>
                <w:b/>
                <w:color w:val="000000" w:themeColor="text1"/>
                <w:sz w:val="24"/>
                <w:szCs w:val="24"/>
              </w:rPr>
              <w:t>2, ОК</w:t>
            </w:r>
            <w:r w:rsidR="00864A52" w:rsidRPr="00D959BD">
              <w:rPr>
                <w:rFonts w:ascii="Times New Roman" w:hAnsi="Times New Roman" w:cs="Times New Roman"/>
                <w:b/>
                <w:color w:val="000000" w:themeColor="text1"/>
                <w:sz w:val="24"/>
                <w:szCs w:val="24"/>
              </w:rPr>
              <w:t xml:space="preserve"> 0</w:t>
            </w:r>
            <w:r w:rsidRPr="00D959BD">
              <w:rPr>
                <w:rFonts w:ascii="Times New Roman" w:hAnsi="Times New Roman" w:cs="Times New Roman"/>
                <w:b/>
                <w:color w:val="000000" w:themeColor="text1"/>
                <w:sz w:val="24"/>
                <w:szCs w:val="24"/>
              </w:rPr>
              <w:t>4. ОК</w:t>
            </w:r>
            <w:r w:rsidR="00864A52" w:rsidRPr="00D959BD">
              <w:rPr>
                <w:rFonts w:ascii="Times New Roman" w:hAnsi="Times New Roman" w:cs="Times New Roman"/>
                <w:b/>
                <w:color w:val="000000" w:themeColor="text1"/>
                <w:sz w:val="24"/>
                <w:szCs w:val="24"/>
              </w:rPr>
              <w:t xml:space="preserve"> 09</w:t>
            </w:r>
          </w:p>
        </w:tc>
      </w:tr>
      <w:tr w:rsidR="003C396F" w:rsidRPr="005C29C4" w14:paraId="39723A89" w14:textId="77777777" w:rsidTr="00C80AB5">
        <w:trPr>
          <w:gridAfter w:val="1"/>
          <w:wAfter w:w="2535" w:type="dxa"/>
          <w:trHeight w:val="1265"/>
        </w:trPr>
        <w:tc>
          <w:tcPr>
            <w:tcW w:w="2499" w:type="dxa"/>
            <w:vMerge/>
            <w:tcBorders>
              <w:top w:val="single" w:sz="4" w:space="0" w:color="auto"/>
              <w:left w:val="single" w:sz="4" w:space="0" w:color="auto"/>
              <w:bottom w:val="single" w:sz="4" w:space="0" w:color="auto"/>
              <w:right w:val="single" w:sz="4" w:space="0" w:color="auto"/>
            </w:tcBorders>
          </w:tcPr>
          <w:p w14:paraId="47395D64" w14:textId="77777777" w:rsidR="003C396F" w:rsidRPr="00CC74DD" w:rsidRDefault="003C396F"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9278" w:type="dxa"/>
            <w:tcBorders>
              <w:top w:val="single" w:sz="4" w:space="0" w:color="auto"/>
              <w:left w:val="single" w:sz="4" w:space="0" w:color="auto"/>
              <w:bottom w:val="single" w:sz="4" w:space="0" w:color="auto"/>
              <w:right w:val="single" w:sz="4" w:space="0" w:color="auto"/>
            </w:tcBorders>
          </w:tcPr>
          <w:p w14:paraId="1F375EC4" w14:textId="77777777" w:rsidR="003C396F" w:rsidRDefault="002444C7" w:rsidP="002444C7">
            <w:pPr>
              <w:pStyle w:val="a6"/>
              <w:numPr>
                <w:ilvl w:val="0"/>
                <w:numId w:val="2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2444C7">
              <w:rPr>
                <w:rFonts w:ascii="Times New Roman" w:hAnsi="Times New Roman" w:cs="Times New Roman"/>
                <w:b/>
                <w:bCs/>
                <w:sz w:val="24"/>
                <w:szCs w:val="24"/>
              </w:rPr>
              <w:t>Политическая карта мира. Исторические этапы ее формирования и современные особенности.</w:t>
            </w:r>
          </w:p>
          <w:p w14:paraId="7EC0A35C" w14:textId="3C1FE447" w:rsidR="002444C7" w:rsidRPr="009215D4" w:rsidRDefault="009215D4" w:rsidP="002444C7">
            <w:pPr>
              <w:pStyle w:val="a6"/>
              <w:numPr>
                <w:ilvl w:val="0"/>
                <w:numId w:val="2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9215D4">
              <w:rPr>
                <w:rFonts w:ascii="Times New Roman" w:hAnsi="Times New Roman" w:cs="Times New Roman"/>
                <w:b/>
                <w:bCs/>
                <w:sz w:val="24"/>
                <w:szCs w:val="24"/>
              </w:rPr>
              <w:t>Группировка стран по площади территории и численности населения. Формы правления</w:t>
            </w:r>
            <w:r>
              <w:rPr>
                <w:rFonts w:ascii="Times New Roman" w:hAnsi="Times New Roman" w:cs="Times New Roman"/>
                <w:b/>
                <w:bCs/>
                <w:sz w:val="24"/>
                <w:szCs w:val="24"/>
              </w:rPr>
              <w:t>.</w:t>
            </w:r>
            <w:r w:rsidRPr="009215D4">
              <w:rPr>
                <w:rFonts w:ascii="Times New Roman" w:hAnsi="Times New Roman" w:cs="Times New Roman"/>
                <w:b/>
                <w:bCs/>
                <w:sz w:val="24"/>
                <w:szCs w:val="24"/>
              </w:rPr>
              <w:t xml:space="preserve"> Типология стран по уровню социально-экономического развития.</w:t>
            </w:r>
          </w:p>
        </w:tc>
        <w:tc>
          <w:tcPr>
            <w:tcW w:w="1199" w:type="dxa"/>
            <w:vMerge/>
            <w:tcBorders>
              <w:left w:val="single" w:sz="4" w:space="0" w:color="auto"/>
              <w:bottom w:val="single" w:sz="4" w:space="0" w:color="auto"/>
              <w:right w:val="single" w:sz="4" w:space="0" w:color="auto"/>
            </w:tcBorders>
          </w:tcPr>
          <w:p w14:paraId="3F47FF0D" w14:textId="77777777" w:rsidR="003C396F" w:rsidRPr="00D959BD" w:rsidRDefault="003C396F"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FF0000"/>
                <w:sz w:val="24"/>
                <w:szCs w:val="24"/>
              </w:rPr>
            </w:pPr>
          </w:p>
        </w:tc>
        <w:tc>
          <w:tcPr>
            <w:tcW w:w="2602" w:type="dxa"/>
            <w:gridSpan w:val="2"/>
            <w:vMerge/>
            <w:tcBorders>
              <w:left w:val="single" w:sz="4" w:space="0" w:color="auto"/>
              <w:bottom w:val="single" w:sz="4" w:space="0" w:color="auto"/>
              <w:right w:val="single" w:sz="4" w:space="0" w:color="auto"/>
            </w:tcBorders>
          </w:tcPr>
          <w:p w14:paraId="48106EAA" w14:textId="77777777" w:rsidR="003C396F" w:rsidRPr="00D959BD" w:rsidRDefault="003C396F" w:rsidP="008B76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color w:val="000000" w:themeColor="text1"/>
                <w:sz w:val="24"/>
                <w:szCs w:val="24"/>
              </w:rPr>
            </w:pPr>
          </w:p>
        </w:tc>
      </w:tr>
      <w:tr w:rsidR="005C29C4" w:rsidRPr="005C29C4" w14:paraId="3331097C" w14:textId="77777777" w:rsidTr="00256711">
        <w:trPr>
          <w:gridAfter w:val="1"/>
          <w:wAfter w:w="2535" w:type="dxa"/>
          <w:trHeight w:val="20"/>
        </w:trPr>
        <w:tc>
          <w:tcPr>
            <w:tcW w:w="2499" w:type="dxa"/>
            <w:vMerge/>
            <w:tcBorders>
              <w:top w:val="single" w:sz="4" w:space="0" w:color="auto"/>
              <w:left w:val="single" w:sz="4" w:space="0" w:color="auto"/>
              <w:bottom w:val="single" w:sz="4" w:space="0" w:color="auto"/>
              <w:right w:val="single" w:sz="4" w:space="0" w:color="auto"/>
            </w:tcBorders>
            <w:vAlign w:val="center"/>
            <w:hideMark/>
          </w:tcPr>
          <w:p w14:paraId="63DEF237" w14:textId="77777777" w:rsidR="00317C3E" w:rsidRPr="005C29C4" w:rsidRDefault="00317C3E" w:rsidP="00123013">
            <w:pPr>
              <w:spacing w:after="0" w:line="240" w:lineRule="auto"/>
              <w:rPr>
                <w:rFonts w:ascii="Times New Roman" w:hAnsi="Times New Roman" w:cs="Times New Roman"/>
                <w:b/>
                <w:bCs/>
                <w:color w:val="FF0000"/>
                <w:sz w:val="24"/>
                <w:szCs w:val="24"/>
              </w:rPr>
            </w:pPr>
          </w:p>
        </w:tc>
        <w:tc>
          <w:tcPr>
            <w:tcW w:w="9278" w:type="dxa"/>
            <w:tcBorders>
              <w:top w:val="single" w:sz="4" w:space="0" w:color="auto"/>
              <w:left w:val="single" w:sz="4" w:space="0" w:color="auto"/>
              <w:bottom w:val="single" w:sz="4" w:space="0" w:color="auto"/>
              <w:right w:val="single" w:sz="4" w:space="0" w:color="auto"/>
            </w:tcBorders>
            <w:hideMark/>
          </w:tcPr>
          <w:p w14:paraId="7AFF1A18" w14:textId="77777777" w:rsidR="00317C3E" w:rsidRPr="00C75567" w:rsidRDefault="00317C3E"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75567">
              <w:rPr>
                <w:rFonts w:ascii="Times New Roman" w:hAnsi="Times New Roman" w:cs="Times New Roman"/>
                <w:b/>
                <w:bCs/>
                <w:sz w:val="24"/>
                <w:szCs w:val="24"/>
              </w:rPr>
              <w:t xml:space="preserve">Лабораторная работа </w:t>
            </w:r>
          </w:p>
        </w:tc>
        <w:tc>
          <w:tcPr>
            <w:tcW w:w="3801" w:type="dxa"/>
            <w:gridSpan w:val="3"/>
            <w:tcBorders>
              <w:top w:val="single" w:sz="4" w:space="0" w:color="auto"/>
              <w:left w:val="single" w:sz="4" w:space="0" w:color="auto"/>
              <w:bottom w:val="single" w:sz="4" w:space="0" w:color="auto"/>
              <w:right w:val="single" w:sz="4" w:space="0" w:color="auto"/>
            </w:tcBorders>
            <w:hideMark/>
          </w:tcPr>
          <w:p w14:paraId="2798FD10" w14:textId="77777777" w:rsidR="00317C3E" w:rsidRPr="00D959BD" w:rsidRDefault="00317C3E"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color w:val="000000" w:themeColor="text1"/>
                <w:sz w:val="24"/>
                <w:szCs w:val="24"/>
              </w:rPr>
            </w:pPr>
            <w:r w:rsidRPr="00D959BD">
              <w:rPr>
                <w:rFonts w:ascii="Times New Roman" w:hAnsi="Times New Roman" w:cs="Times New Roman"/>
                <w:b/>
                <w:color w:val="000000" w:themeColor="text1"/>
                <w:sz w:val="24"/>
                <w:szCs w:val="24"/>
              </w:rPr>
              <w:t>не предусмотрено</w:t>
            </w:r>
          </w:p>
        </w:tc>
      </w:tr>
      <w:tr w:rsidR="005C29C4" w:rsidRPr="005C29C4" w14:paraId="2C54EC6C" w14:textId="77777777" w:rsidTr="00256711">
        <w:trPr>
          <w:gridAfter w:val="1"/>
          <w:wAfter w:w="2535" w:type="dxa"/>
          <w:trHeight w:val="578"/>
        </w:trPr>
        <w:tc>
          <w:tcPr>
            <w:tcW w:w="2499" w:type="dxa"/>
            <w:vMerge/>
            <w:tcBorders>
              <w:top w:val="single" w:sz="4" w:space="0" w:color="auto"/>
              <w:left w:val="single" w:sz="4" w:space="0" w:color="auto"/>
              <w:bottom w:val="single" w:sz="4" w:space="0" w:color="auto"/>
              <w:right w:val="single" w:sz="4" w:space="0" w:color="auto"/>
            </w:tcBorders>
            <w:vAlign w:val="center"/>
            <w:hideMark/>
          </w:tcPr>
          <w:p w14:paraId="7B459623" w14:textId="77777777" w:rsidR="00317C3E" w:rsidRPr="005C29C4" w:rsidRDefault="00317C3E" w:rsidP="00123013">
            <w:pPr>
              <w:spacing w:after="0" w:line="240" w:lineRule="auto"/>
              <w:rPr>
                <w:rFonts w:ascii="Times New Roman" w:hAnsi="Times New Roman" w:cs="Times New Roman"/>
                <w:b/>
                <w:bCs/>
                <w:color w:val="FF0000"/>
                <w:sz w:val="24"/>
                <w:szCs w:val="24"/>
              </w:rPr>
            </w:pPr>
          </w:p>
        </w:tc>
        <w:tc>
          <w:tcPr>
            <w:tcW w:w="9278" w:type="dxa"/>
            <w:tcBorders>
              <w:top w:val="single" w:sz="4" w:space="0" w:color="auto"/>
              <w:left w:val="single" w:sz="4" w:space="0" w:color="auto"/>
              <w:bottom w:val="single" w:sz="4" w:space="0" w:color="auto"/>
              <w:right w:val="single" w:sz="4" w:space="0" w:color="auto"/>
            </w:tcBorders>
            <w:hideMark/>
          </w:tcPr>
          <w:p w14:paraId="379DB07B" w14:textId="77777777" w:rsidR="00317C3E" w:rsidRPr="00C75567" w:rsidRDefault="00317C3E" w:rsidP="00A434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75567">
              <w:rPr>
                <w:rFonts w:ascii="Times New Roman" w:hAnsi="Times New Roman" w:cs="Times New Roman"/>
                <w:b/>
                <w:bCs/>
                <w:sz w:val="24"/>
                <w:szCs w:val="24"/>
              </w:rPr>
              <w:t>Практическая работа № 1 «</w:t>
            </w:r>
            <w:r w:rsidR="00CC74DD" w:rsidRPr="00C75567">
              <w:rPr>
                <w:rFonts w:ascii="Times New Roman" w:hAnsi="Times New Roman" w:cs="Times New Roman"/>
                <w:b/>
                <w:bCs/>
                <w:sz w:val="24"/>
                <w:szCs w:val="24"/>
              </w:rPr>
              <w:t>Составление картосхем</w:t>
            </w:r>
            <w:r w:rsidRPr="00C75567">
              <w:rPr>
                <w:rFonts w:ascii="Times New Roman" w:hAnsi="Times New Roman" w:cs="Times New Roman"/>
                <w:b/>
                <w:bCs/>
                <w:sz w:val="24"/>
                <w:szCs w:val="24"/>
              </w:rPr>
              <w:t>»</w:t>
            </w:r>
          </w:p>
        </w:tc>
        <w:tc>
          <w:tcPr>
            <w:tcW w:w="1199" w:type="dxa"/>
            <w:tcBorders>
              <w:top w:val="single" w:sz="4" w:space="0" w:color="auto"/>
              <w:left w:val="single" w:sz="4" w:space="0" w:color="auto"/>
              <w:bottom w:val="single" w:sz="4" w:space="0" w:color="auto"/>
              <w:right w:val="single" w:sz="4" w:space="0" w:color="auto"/>
            </w:tcBorders>
            <w:hideMark/>
          </w:tcPr>
          <w:p w14:paraId="37882A96" w14:textId="77777777" w:rsidR="00317C3E" w:rsidRPr="00265393" w:rsidRDefault="00317C3E"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000000" w:themeColor="text1"/>
                <w:sz w:val="24"/>
                <w:szCs w:val="24"/>
              </w:rPr>
            </w:pPr>
            <w:r w:rsidRPr="00265393">
              <w:rPr>
                <w:rFonts w:ascii="Times New Roman" w:hAnsi="Times New Roman" w:cs="Times New Roman"/>
                <w:b/>
                <w:bCs/>
                <w:color w:val="000000" w:themeColor="text1"/>
                <w:sz w:val="24"/>
                <w:szCs w:val="24"/>
              </w:rPr>
              <w:t>2</w:t>
            </w:r>
          </w:p>
        </w:tc>
        <w:tc>
          <w:tcPr>
            <w:tcW w:w="2602" w:type="dxa"/>
            <w:gridSpan w:val="2"/>
            <w:tcBorders>
              <w:top w:val="single" w:sz="4" w:space="0" w:color="auto"/>
              <w:left w:val="single" w:sz="4" w:space="0" w:color="auto"/>
              <w:bottom w:val="single" w:sz="4" w:space="0" w:color="auto"/>
              <w:right w:val="single" w:sz="4" w:space="0" w:color="auto"/>
            </w:tcBorders>
            <w:shd w:val="clear" w:color="auto" w:fill="808080" w:themeFill="background1" w:themeFillShade="80"/>
          </w:tcPr>
          <w:p w14:paraId="7DD69667" w14:textId="77777777" w:rsidR="00317C3E" w:rsidRPr="00D821E0" w:rsidRDefault="00317C3E" w:rsidP="00CC74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color w:val="FF0000"/>
                <w:sz w:val="24"/>
                <w:szCs w:val="24"/>
              </w:rPr>
            </w:pPr>
          </w:p>
        </w:tc>
      </w:tr>
      <w:tr w:rsidR="005C29C4" w:rsidRPr="005C29C4" w14:paraId="01E420CF" w14:textId="77777777" w:rsidTr="00256711">
        <w:trPr>
          <w:gridAfter w:val="1"/>
          <w:wAfter w:w="2535" w:type="dxa"/>
          <w:trHeight w:val="20"/>
        </w:trPr>
        <w:tc>
          <w:tcPr>
            <w:tcW w:w="2499" w:type="dxa"/>
            <w:vMerge/>
            <w:tcBorders>
              <w:top w:val="single" w:sz="4" w:space="0" w:color="auto"/>
              <w:left w:val="single" w:sz="4" w:space="0" w:color="auto"/>
              <w:bottom w:val="single" w:sz="4" w:space="0" w:color="auto"/>
              <w:right w:val="single" w:sz="4" w:space="0" w:color="auto"/>
            </w:tcBorders>
            <w:vAlign w:val="center"/>
            <w:hideMark/>
          </w:tcPr>
          <w:p w14:paraId="50FEC094" w14:textId="77777777" w:rsidR="00317C3E" w:rsidRPr="005C29C4" w:rsidRDefault="00317C3E" w:rsidP="00123013">
            <w:pPr>
              <w:spacing w:after="0" w:line="240" w:lineRule="auto"/>
              <w:rPr>
                <w:rFonts w:ascii="Times New Roman" w:hAnsi="Times New Roman" w:cs="Times New Roman"/>
                <w:b/>
                <w:bCs/>
                <w:color w:val="FF0000"/>
                <w:sz w:val="24"/>
                <w:szCs w:val="24"/>
              </w:rPr>
            </w:pPr>
          </w:p>
        </w:tc>
        <w:tc>
          <w:tcPr>
            <w:tcW w:w="9278" w:type="dxa"/>
            <w:tcBorders>
              <w:top w:val="single" w:sz="4" w:space="0" w:color="auto"/>
              <w:left w:val="single" w:sz="4" w:space="0" w:color="auto"/>
              <w:bottom w:val="single" w:sz="4" w:space="0" w:color="auto"/>
              <w:right w:val="single" w:sz="4" w:space="0" w:color="auto"/>
            </w:tcBorders>
            <w:hideMark/>
          </w:tcPr>
          <w:p w14:paraId="582EC355" w14:textId="77777777" w:rsidR="00317C3E" w:rsidRPr="00CC74DD" w:rsidRDefault="00317C3E"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C74DD">
              <w:rPr>
                <w:rFonts w:ascii="Times New Roman" w:hAnsi="Times New Roman" w:cs="Times New Roman"/>
                <w:b/>
                <w:bCs/>
                <w:sz w:val="24"/>
                <w:szCs w:val="24"/>
              </w:rPr>
              <w:t>Контрольные работы</w:t>
            </w:r>
          </w:p>
        </w:tc>
        <w:tc>
          <w:tcPr>
            <w:tcW w:w="3801" w:type="dxa"/>
            <w:gridSpan w:val="3"/>
            <w:tcBorders>
              <w:top w:val="single" w:sz="4" w:space="0" w:color="auto"/>
              <w:left w:val="single" w:sz="4" w:space="0" w:color="auto"/>
              <w:bottom w:val="single" w:sz="4" w:space="0" w:color="auto"/>
              <w:right w:val="single" w:sz="4" w:space="0" w:color="auto"/>
            </w:tcBorders>
            <w:hideMark/>
          </w:tcPr>
          <w:p w14:paraId="15087E5B" w14:textId="77777777" w:rsidR="00317C3E" w:rsidRPr="00D959BD" w:rsidRDefault="00317C3E"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color w:val="000000" w:themeColor="text1"/>
                <w:sz w:val="24"/>
                <w:szCs w:val="24"/>
              </w:rPr>
            </w:pPr>
            <w:r w:rsidRPr="00D959BD">
              <w:rPr>
                <w:rFonts w:ascii="Times New Roman" w:hAnsi="Times New Roman" w:cs="Times New Roman"/>
                <w:b/>
                <w:color w:val="000000" w:themeColor="text1"/>
                <w:sz w:val="24"/>
                <w:szCs w:val="24"/>
              </w:rPr>
              <w:t>не предусмотрено</w:t>
            </w:r>
          </w:p>
        </w:tc>
      </w:tr>
      <w:tr w:rsidR="005C29C4" w:rsidRPr="005C29C4" w14:paraId="1DED25E1" w14:textId="77777777" w:rsidTr="00256711">
        <w:trPr>
          <w:gridAfter w:val="1"/>
          <w:wAfter w:w="2535" w:type="dxa"/>
          <w:trHeight w:val="20"/>
        </w:trPr>
        <w:tc>
          <w:tcPr>
            <w:tcW w:w="2499" w:type="dxa"/>
            <w:vMerge/>
            <w:tcBorders>
              <w:top w:val="single" w:sz="4" w:space="0" w:color="auto"/>
              <w:left w:val="single" w:sz="4" w:space="0" w:color="auto"/>
              <w:bottom w:val="single" w:sz="4" w:space="0" w:color="auto"/>
              <w:right w:val="single" w:sz="4" w:space="0" w:color="auto"/>
            </w:tcBorders>
            <w:vAlign w:val="center"/>
            <w:hideMark/>
          </w:tcPr>
          <w:p w14:paraId="27CB5E12" w14:textId="77777777" w:rsidR="00B0687B" w:rsidRPr="005C29C4" w:rsidRDefault="00B0687B" w:rsidP="00123013">
            <w:pPr>
              <w:spacing w:after="0" w:line="240" w:lineRule="auto"/>
              <w:rPr>
                <w:rFonts w:ascii="Times New Roman" w:hAnsi="Times New Roman" w:cs="Times New Roman"/>
                <w:b/>
                <w:bCs/>
                <w:color w:val="FF0000"/>
                <w:sz w:val="24"/>
                <w:szCs w:val="24"/>
              </w:rPr>
            </w:pPr>
          </w:p>
        </w:tc>
        <w:tc>
          <w:tcPr>
            <w:tcW w:w="9278" w:type="dxa"/>
            <w:tcBorders>
              <w:top w:val="single" w:sz="4" w:space="0" w:color="auto"/>
              <w:left w:val="single" w:sz="4" w:space="0" w:color="auto"/>
              <w:bottom w:val="single" w:sz="4" w:space="0" w:color="auto"/>
              <w:right w:val="single" w:sz="4" w:space="0" w:color="auto"/>
            </w:tcBorders>
            <w:hideMark/>
          </w:tcPr>
          <w:p w14:paraId="3FE4AD36" w14:textId="77777777" w:rsidR="00B0687B" w:rsidRPr="00CC74DD" w:rsidRDefault="00B0687B" w:rsidP="005A0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C74DD">
              <w:rPr>
                <w:rFonts w:ascii="Times New Roman" w:hAnsi="Times New Roman" w:cs="Times New Roman"/>
                <w:b/>
                <w:bCs/>
                <w:sz w:val="24"/>
                <w:szCs w:val="24"/>
              </w:rPr>
              <w:t>Самостоятельная работа обучающихся</w:t>
            </w:r>
          </w:p>
        </w:tc>
        <w:tc>
          <w:tcPr>
            <w:tcW w:w="3801" w:type="dxa"/>
            <w:gridSpan w:val="3"/>
            <w:tcBorders>
              <w:top w:val="single" w:sz="4" w:space="0" w:color="auto"/>
              <w:left w:val="single" w:sz="4" w:space="0" w:color="auto"/>
              <w:bottom w:val="single" w:sz="4" w:space="0" w:color="auto"/>
              <w:right w:val="single" w:sz="4" w:space="0" w:color="auto"/>
            </w:tcBorders>
            <w:hideMark/>
          </w:tcPr>
          <w:p w14:paraId="42D5C4D6" w14:textId="77777777" w:rsidR="00B0687B" w:rsidRPr="00D959BD" w:rsidRDefault="00B0687B"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color w:val="000000" w:themeColor="text1"/>
                <w:sz w:val="24"/>
                <w:szCs w:val="24"/>
              </w:rPr>
            </w:pPr>
            <w:r w:rsidRPr="00D959BD">
              <w:rPr>
                <w:rFonts w:ascii="Times New Roman" w:hAnsi="Times New Roman" w:cs="Times New Roman"/>
                <w:b/>
                <w:color w:val="000000" w:themeColor="text1"/>
                <w:sz w:val="24"/>
                <w:szCs w:val="24"/>
              </w:rPr>
              <w:t>не предусмотрено</w:t>
            </w:r>
          </w:p>
        </w:tc>
      </w:tr>
      <w:tr w:rsidR="00864A52" w:rsidRPr="005C29C4" w14:paraId="1D3373A7" w14:textId="77777777" w:rsidTr="00256711">
        <w:trPr>
          <w:gridAfter w:val="1"/>
          <w:wAfter w:w="2535" w:type="dxa"/>
          <w:trHeight w:val="277"/>
        </w:trPr>
        <w:tc>
          <w:tcPr>
            <w:tcW w:w="2499" w:type="dxa"/>
            <w:vMerge w:val="restart"/>
            <w:tcBorders>
              <w:top w:val="single" w:sz="4" w:space="0" w:color="auto"/>
              <w:left w:val="single" w:sz="4" w:space="0" w:color="auto"/>
              <w:right w:val="single" w:sz="4" w:space="0" w:color="auto"/>
            </w:tcBorders>
            <w:vAlign w:val="center"/>
          </w:tcPr>
          <w:p w14:paraId="0D9918AE" w14:textId="7135B85A" w:rsidR="00864A52" w:rsidRPr="00864A52" w:rsidRDefault="00864A52" w:rsidP="00123013">
            <w:pPr>
              <w:spacing w:after="0" w:line="240" w:lineRule="auto"/>
              <w:jc w:val="center"/>
              <w:rPr>
                <w:rFonts w:ascii="Times New Roman" w:hAnsi="Times New Roman" w:cs="Times New Roman"/>
                <w:b/>
                <w:bCs/>
                <w:color w:val="FF0000"/>
                <w:sz w:val="24"/>
                <w:szCs w:val="24"/>
              </w:rPr>
            </w:pPr>
            <w:r w:rsidRPr="00864A52">
              <w:rPr>
                <w:rFonts w:ascii="Times New Roman" w:hAnsi="Times New Roman" w:cs="Times New Roman"/>
                <w:b/>
                <w:bCs/>
                <w:sz w:val="24"/>
                <w:szCs w:val="24"/>
              </w:rPr>
              <w:t>Тема 1.2. География мировых природных ресурсов</w:t>
            </w:r>
          </w:p>
        </w:tc>
        <w:tc>
          <w:tcPr>
            <w:tcW w:w="9278" w:type="dxa"/>
            <w:tcBorders>
              <w:top w:val="single" w:sz="4" w:space="0" w:color="auto"/>
              <w:left w:val="single" w:sz="4" w:space="0" w:color="auto"/>
              <w:bottom w:val="single" w:sz="4" w:space="0" w:color="auto"/>
              <w:right w:val="single" w:sz="4" w:space="0" w:color="auto"/>
            </w:tcBorders>
          </w:tcPr>
          <w:p w14:paraId="48DC3AC5" w14:textId="2297CEA1" w:rsidR="00864A52" w:rsidRPr="00864A52" w:rsidRDefault="00864A52" w:rsidP="00864A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560A30">
              <w:rPr>
                <w:rFonts w:ascii="Times New Roman" w:hAnsi="Times New Roman" w:cs="Times New Roman"/>
                <w:b/>
                <w:bCs/>
                <w:sz w:val="24"/>
                <w:szCs w:val="24"/>
              </w:rPr>
              <w:t>Содержание учебного материала</w:t>
            </w:r>
          </w:p>
        </w:tc>
        <w:tc>
          <w:tcPr>
            <w:tcW w:w="1199" w:type="dxa"/>
            <w:tcBorders>
              <w:top w:val="single" w:sz="4" w:space="0" w:color="auto"/>
              <w:left w:val="single" w:sz="4" w:space="0" w:color="auto"/>
              <w:right w:val="single" w:sz="4" w:space="0" w:color="auto"/>
            </w:tcBorders>
          </w:tcPr>
          <w:p w14:paraId="5719C026" w14:textId="33D1596D" w:rsidR="00864A52" w:rsidRPr="00D959BD" w:rsidRDefault="00864A52" w:rsidP="00864A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FF0000"/>
                <w:sz w:val="24"/>
                <w:szCs w:val="24"/>
              </w:rPr>
            </w:pPr>
          </w:p>
        </w:tc>
        <w:tc>
          <w:tcPr>
            <w:tcW w:w="2602" w:type="dxa"/>
            <w:gridSpan w:val="2"/>
            <w:vMerge w:val="restart"/>
            <w:tcBorders>
              <w:top w:val="single" w:sz="4" w:space="0" w:color="auto"/>
              <w:left w:val="single" w:sz="4" w:space="0" w:color="auto"/>
              <w:right w:val="single" w:sz="4" w:space="0" w:color="auto"/>
            </w:tcBorders>
          </w:tcPr>
          <w:p w14:paraId="11ED505E" w14:textId="5AF6C4FE" w:rsidR="00864A52" w:rsidRPr="00F84C8F" w:rsidRDefault="00864A52" w:rsidP="00F84C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sz w:val="24"/>
                <w:szCs w:val="24"/>
              </w:rPr>
            </w:pPr>
            <w:bookmarkStart w:id="1" w:name="_Hlk95841249"/>
            <w:r w:rsidRPr="00D821E0">
              <w:rPr>
                <w:rFonts w:ascii="Times New Roman" w:eastAsia="Calibri" w:hAnsi="Times New Roman" w:cs="Times New Roman"/>
                <w:b/>
                <w:sz w:val="24"/>
                <w:szCs w:val="24"/>
              </w:rPr>
              <w:t xml:space="preserve">ПРб 01, ПРб 02, ПРб 03, ПРб 04, ПРб 05, </w:t>
            </w:r>
            <w:r>
              <w:rPr>
                <w:rFonts w:ascii="Times New Roman" w:hAnsi="Times New Roman" w:cs="Times New Roman"/>
                <w:b/>
                <w:sz w:val="24"/>
                <w:szCs w:val="24"/>
              </w:rPr>
              <w:t>ПРб 06, ПРб 07, ПРб 08</w:t>
            </w:r>
            <w:r w:rsidR="000F768B">
              <w:rPr>
                <w:rFonts w:ascii="Times New Roman" w:hAnsi="Times New Roman" w:cs="Times New Roman"/>
                <w:b/>
                <w:sz w:val="24"/>
                <w:szCs w:val="24"/>
              </w:rPr>
              <w:t>, ПРб 09, ПРб 10</w:t>
            </w:r>
          </w:p>
          <w:p w14:paraId="5830E277" w14:textId="77777777" w:rsidR="00864A52" w:rsidRPr="00D821E0" w:rsidRDefault="00864A52" w:rsidP="00123013">
            <w:pPr>
              <w:spacing w:after="0" w:line="259" w:lineRule="auto"/>
              <w:rPr>
                <w:rFonts w:ascii="Times New Roman" w:eastAsia="Calibri" w:hAnsi="Times New Roman" w:cs="Times New Roman"/>
                <w:b/>
                <w:sz w:val="24"/>
                <w:szCs w:val="24"/>
              </w:rPr>
            </w:pPr>
            <w:r w:rsidRPr="00D821E0">
              <w:rPr>
                <w:rFonts w:ascii="Times New Roman" w:eastAsia="Calibri" w:hAnsi="Times New Roman" w:cs="Times New Roman"/>
                <w:b/>
                <w:sz w:val="24"/>
                <w:szCs w:val="24"/>
              </w:rPr>
              <w:t>ЛР 04, ЛР 09, ЛР 13, ЛР 14.</w:t>
            </w:r>
          </w:p>
          <w:p w14:paraId="666CD189" w14:textId="77777777" w:rsidR="00864A52" w:rsidRPr="00D821E0" w:rsidRDefault="00864A52" w:rsidP="00123013">
            <w:pPr>
              <w:spacing w:after="0" w:line="259" w:lineRule="auto"/>
              <w:rPr>
                <w:rFonts w:ascii="Times New Roman" w:eastAsia="Calibri" w:hAnsi="Times New Roman" w:cs="Times New Roman"/>
                <w:b/>
                <w:sz w:val="24"/>
                <w:szCs w:val="24"/>
              </w:rPr>
            </w:pPr>
            <w:r w:rsidRPr="00D821E0">
              <w:rPr>
                <w:rFonts w:ascii="Times New Roman" w:eastAsia="Calibri" w:hAnsi="Times New Roman" w:cs="Times New Roman"/>
                <w:b/>
                <w:sz w:val="24"/>
                <w:szCs w:val="24"/>
              </w:rPr>
              <w:t xml:space="preserve">МР 01, МР 02, МР 03, МР 04, МР 05, МР 07, МР 08, </w:t>
            </w:r>
          </w:p>
          <w:bookmarkEnd w:id="1"/>
          <w:p w14:paraId="77AF5A98" w14:textId="0A59E9B2" w:rsidR="00864A52" w:rsidRPr="00864A52" w:rsidRDefault="00864A52"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864A52">
              <w:rPr>
                <w:rFonts w:ascii="Times New Roman" w:hAnsi="Times New Roman" w:cs="Times New Roman"/>
                <w:b/>
                <w:bCs/>
                <w:sz w:val="24"/>
                <w:szCs w:val="24"/>
              </w:rPr>
              <w:t>ОК 01</w:t>
            </w:r>
            <w:r>
              <w:rPr>
                <w:rFonts w:ascii="Times New Roman" w:hAnsi="Times New Roman" w:cs="Times New Roman"/>
                <w:b/>
                <w:bCs/>
                <w:sz w:val="24"/>
                <w:szCs w:val="24"/>
              </w:rPr>
              <w:t>,</w:t>
            </w:r>
            <w:r w:rsidRPr="00864A52">
              <w:rPr>
                <w:rFonts w:ascii="Times New Roman" w:hAnsi="Times New Roman" w:cs="Times New Roman"/>
                <w:b/>
                <w:bCs/>
                <w:sz w:val="24"/>
                <w:szCs w:val="24"/>
              </w:rPr>
              <w:t xml:space="preserve"> ОК 02</w:t>
            </w:r>
            <w:r>
              <w:rPr>
                <w:rFonts w:ascii="Times New Roman" w:hAnsi="Times New Roman" w:cs="Times New Roman"/>
                <w:b/>
                <w:bCs/>
                <w:sz w:val="24"/>
                <w:szCs w:val="24"/>
              </w:rPr>
              <w:t>,</w:t>
            </w:r>
            <w:r w:rsidRPr="00864A52">
              <w:rPr>
                <w:rFonts w:ascii="Times New Roman" w:hAnsi="Times New Roman" w:cs="Times New Roman"/>
                <w:b/>
                <w:bCs/>
                <w:sz w:val="24"/>
                <w:szCs w:val="24"/>
              </w:rPr>
              <w:t xml:space="preserve"> ОК 03</w:t>
            </w:r>
            <w:r w:rsidR="00F75867">
              <w:rPr>
                <w:rFonts w:ascii="Times New Roman" w:hAnsi="Times New Roman" w:cs="Times New Roman"/>
                <w:b/>
                <w:bCs/>
                <w:sz w:val="24"/>
                <w:szCs w:val="24"/>
              </w:rPr>
              <w:t>,</w:t>
            </w:r>
            <w:r w:rsidRPr="00864A52">
              <w:rPr>
                <w:rFonts w:ascii="Times New Roman" w:hAnsi="Times New Roman" w:cs="Times New Roman"/>
                <w:b/>
                <w:bCs/>
                <w:sz w:val="24"/>
                <w:szCs w:val="24"/>
              </w:rPr>
              <w:t xml:space="preserve"> ОК 05</w:t>
            </w:r>
            <w:r w:rsidR="00F75867">
              <w:rPr>
                <w:rFonts w:ascii="Times New Roman" w:hAnsi="Times New Roman" w:cs="Times New Roman"/>
                <w:b/>
                <w:bCs/>
                <w:sz w:val="24"/>
                <w:szCs w:val="24"/>
              </w:rPr>
              <w:t xml:space="preserve">, </w:t>
            </w:r>
            <w:r w:rsidRPr="00864A52">
              <w:rPr>
                <w:rFonts w:ascii="Times New Roman" w:hAnsi="Times New Roman" w:cs="Times New Roman"/>
                <w:b/>
                <w:bCs/>
                <w:sz w:val="24"/>
                <w:szCs w:val="24"/>
              </w:rPr>
              <w:t>ОК 06</w:t>
            </w:r>
            <w:r w:rsidR="00F75867">
              <w:rPr>
                <w:rFonts w:ascii="Times New Roman" w:hAnsi="Times New Roman" w:cs="Times New Roman"/>
                <w:b/>
                <w:bCs/>
                <w:sz w:val="24"/>
                <w:szCs w:val="24"/>
              </w:rPr>
              <w:t>,</w:t>
            </w:r>
            <w:r w:rsidRPr="00864A52">
              <w:rPr>
                <w:rFonts w:ascii="Times New Roman" w:hAnsi="Times New Roman" w:cs="Times New Roman"/>
                <w:b/>
                <w:bCs/>
                <w:sz w:val="24"/>
                <w:szCs w:val="24"/>
              </w:rPr>
              <w:t xml:space="preserve"> ОК 07</w:t>
            </w:r>
            <w:r w:rsidR="00F443E2">
              <w:rPr>
                <w:rFonts w:ascii="Times New Roman" w:hAnsi="Times New Roman" w:cs="Times New Roman"/>
                <w:b/>
                <w:bCs/>
                <w:sz w:val="24"/>
                <w:szCs w:val="24"/>
              </w:rPr>
              <w:t>, ОК 09, ОК 10</w:t>
            </w:r>
          </w:p>
        </w:tc>
      </w:tr>
      <w:tr w:rsidR="00864A52" w:rsidRPr="005C29C4" w14:paraId="73DCABF9" w14:textId="77777777" w:rsidTr="00C80AB5">
        <w:trPr>
          <w:gridAfter w:val="1"/>
          <w:wAfter w:w="2535" w:type="dxa"/>
          <w:trHeight w:val="2811"/>
        </w:trPr>
        <w:tc>
          <w:tcPr>
            <w:tcW w:w="2499" w:type="dxa"/>
            <w:vMerge/>
            <w:tcBorders>
              <w:top w:val="single" w:sz="4" w:space="0" w:color="auto"/>
              <w:left w:val="single" w:sz="4" w:space="0" w:color="auto"/>
              <w:right w:val="single" w:sz="4" w:space="0" w:color="auto"/>
            </w:tcBorders>
            <w:vAlign w:val="center"/>
          </w:tcPr>
          <w:p w14:paraId="43848D4C" w14:textId="77777777" w:rsidR="00864A52" w:rsidRPr="00864A52" w:rsidRDefault="00864A52" w:rsidP="00123013">
            <w:pPr>
              <w:spacing w:after="0" w:line="240" w:lineRule="auto"/>
              <w:jc w:val="center"/>
              <w:rPr>
                <w:rFonts w:ascii="Times New Roman" w:hAnsi="Times New Roman" w:cs="Times New Roman"/>
                <w:b/>
                <w:bCs/>
                <w:sz w:val="24"/>
                <w:szCs w:val="24"/>
              </w:rPr>
            </w:pPr>
          </w:p>
        </w:tc>
        <w:tc>
          <w:tcPr>
            <w:tcW w:w="9278" w:type="dxa"/>
            <w:tcBorders>
              <w:top w:val="single" w:sz="4" w:space="0" w:color="auto"/>
              <w:left w:val="single" w:sz="4" w:space="0" w:color="auto"/>
              <w:bottom w:val="single" w:sz="4" w:space="0" w:color="auto"/>
              <w:right w:val="single" w:sz="4" w:space="0" w:color="auto"/>
            </w:tcBorders>
          </w:tcPr>
          <w:p w14:paraId="7911FE7D" w14:textId="77777777" w:rsidR="00F75867" w:rsidRPr="00000FA6" w:rsidRDefault="00F75867" w:rsidP="00F0086D">
            <w:pPr>
              <w:pStyle w:val="a6"/>
              <w:numPr>
                <w:ilvl w:val="0"/>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000FA6">
              <w:rPr>
                <w:rFonts w:ascii="Times New Roman" w:hAnsi="Times New Roman"/>
                <w:b/>
                <w:bCs/>
                <w:sz w:val="24"/>
                <w:szCs w:val="24"/>
              </w:rPr>
              <w:t>Взаимодействие человеческого общества и природной среды, его особенности на современном этапе</w:t>
            </w:r>
          </w:p>
          <w:p w14:paraId="4F2D7F5D" w14:textId="1ECD1EBE" w:rsidR="00864A52" w:rsidRPr="00F75867" w:rsidRDefault="00F75867" w:rsidP="00F75867">
            <w:pPr>
              <w:pStyle w:val="a6"/>
              <w:numPr>
                <w:ilvl w:val="0"/>
                <w:numId w:val="5"/>
              </w:numPr>
              <w:spacing w:after="0" w:line="240" w:lineRule="auto"/>
              <w:jc w:val="both"/>
              <w:rPr>
                <w:rFonts w:ascii="Times New Roman" w:hAnsi="Times New Roman" w:cs="Times New Roman"/>
                <w:b/>
                <w:bCs/>
                <w:sz w:val="24"/>
                <w:szCs w:val="24"/>
              </w:rPr>
            </w:pPr>
            <w:r w:rsidRPr="00000FA6">
              <w:rPr>
                <w:rFonts w:ascii="Times New Roman" w:hAnsi="Times New Roman"/>
                <w:b/>
                <w:bCs/>
                <w:sz w:val="24"/>
                <w:szCs w:val="24"/>
              </w:rPr>
              <w:t>Природные условия и природные ресурсы. Виды природных ресурсов. Ресурсообеспеченность</w:t>
            </w:r>
            <w:r>
              <w:rPr>
                <w:rFonts w:ascii="Times New Roman" w:hAnsi="Times New Roman" w:cs="Times New Roman"/>
                <w:b/>
                <w:bCs/>
                <w:sz w:val="24"/>
                <w:szCs w:val="24"/>
              </w:rPr>
              <w:t>.</w:t>
            </w:r>
          </w:p>
        </w:tc>
        <w:tc>
          <w:tcPr>
            <w:tcW w:w="1199" w:type="dxa"/>
            <w:tcBorders>
              <w:left w:val="single" w:sz="4" w:space="0" w:color="auto"/>
              <w:bottom w:val="single" w:sz="4" w:space="0" w:color="auto"/>
              <w:right w:val="single" w:sz="4" w:space="0" w:color="auto"/>
            </w:tcBorders>
          </w:tcPr>
          <w:p w14:paraId="187CB03A" w14:textId="77777777" w:rsidR="00864A52" w:rsidRPr="00D959BD" w:rsidRDefault="00864A52"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FF0000"/>
                <w:sz w:val="24"/>
                <w:szCs w:val="24"/>
              </w:rPr>
            </w:pPr>
          </w:p>
          <w:p w14:paraId="37A0A481" w14:textId="77777777" w:rsidR="00864A52" w:rsidRPr="00D959BD" w:rsidRDefault="00864A52"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FF0000"/>
                <w:sz w:val="24"/>
                <w:szCs w:val="24"/>
              </w:rPr>
            </w:pPr>
          </w:p>
          <w:p w14:paraId="5EDE7C31" w14:textId="77777777" w:rsidR="00864A52" w:rsidRPr="00D959BD" w:rsidRDefault="00864A52"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FF0000"/>
                <w:sz w:val="24"/>
                <w:szCs w:val="24"/>
              </w:rPr>
            </w:pPr>
          </w:p>
          <w:p w14:paraId="1F7BFC10" w14:textId="184F5E9C" w:rsidR="00864A52" w:rsidRPr="00D959BD" w:rsidRDefault="00864A52"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000000" w:themeColor="text1"/>
                <w:sz w:val="24"/>
                <w:szCs w:val="24"/>
              </w:rPr>
            </w:pPr>
            <w:r w:rsidRPr="00D959BD">
              <w:rPr>
                <w:rFonts w:ascii="Times New Roman" w:hAnsi="Times New Roman" w:cs="Times New Roman"/>
                <w:b/>
                <w:bCs/>
                <w:color w:val="000000" w:themeColor="text1"/>
                <w:sz w:val="24"/>
                <w:szCs w:val="24"/>
              </w:rPr>
              <w:t>2</w:t>
            </w:r>
          </w:p>
        </w:tc>
        <w:tc>
          <w:tcPr>
            <w:tcW w:w="2602" w:type="dxa"/>
            <w:gridSpan w:val="2"/>
            <w:vMerge/>
            <w:tcBorders>
              <w:left w:val="single" w:sz="4" w:space="0" w:color="auto"/>
              <w:bottom w:val="single" w:sz="4" w:space="0" w:color="auto"/>
              <w:right w:val="single" w:sz="4" w:space="0" w:color="auto"/>
            </w:tcBorders>
          </w:tcPr>
          <w:p w14:paraId="7281AD27" w14:textId="77777777" w:rsidR="00864A52" w:rsidRPr="00D821E0" w:rsidRDefault="00864A52" w:rsidP="00F84C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b/>
                <w:sz w:val="24"/>
                <w:szCs w:val="24"/>
              </w:rPr>
            </w:pPr>
          </w:p>
        </w:tc>
      </w:tr>
      <w:tr w:rsidR="005C29C4" w:rsidRPr="005C29C4" w14:paraId="38ECBCDD" w14:textId="77777777" w:rsidTr="00256711">
        <w:trPr>
          <w:gridAfter w:val="1"/>
          <w:wAfter w:w="2535" w:type="dxa"/>
          <w:trHeight w:val="20"/>
        </w:trPr>
        <w:tc>
          <w:tcPr>
            <w:tcW w:w="2499" w:type="dxa"/>
            <w:vMerge/>
            <w:tcBorders>
              <w:left w:val="single" w:sz="4" w:space="0" w:color="auto"/>
              <w:right w:val="single" w:sz="4" w:space="0" w:color="auto"/>
            </w:tcBorders>
            <w:vAlign w:val="center"/>
          </w:tcPr>
          <w:p w14:paraId="59E8A003" w14:textId="77777777" w:rsidR="00317C3E" w:rsidRPr="005C29C4" w:rsidRDefault="00317C3E" w:rsidP="00123013">
            <w:pPr>
              <w:spacing w:after="0" w:line="240" w:lineRule="auto"/>
              <w:rPr>
                <w:rFonts w:ascii="Times New Roman" w:hAnsi="Times New Roman" w:cs="Times New Roman"/>
                <w:b/>
                <w:bCs/>
                <w:color w:val="FF0000"/>
                <w:sz w:val="24"/>
                <w:szCs w:val="24"/>
              </w:rPr>
            </w:pPr>
          </w:p>
        </w:tc>
        <w:tc>
          <w:tcPr>
            <w:tcW w:w="9278" w:type="dxa"/>
            <w:tcBorders>
              <w:top w:val="single" w:sz="4" w:space="0" w:color="auto"/>
              <w:left w:val="single" w:sz="4" w:space="0" w:color="auto"/>
              <w:bottom w:val="single" w:sz="4" w:space="0" w:color="auto"/>
              <w:right w:val="single" w:sz="4" w:space="0" w:color="auto"/>
            </w:tcBorders>
          </w:tcPr>
          <w:p w14:paraId="4C4F84D5" w14:textId="77777777" w:rsidR="00317C3E" w:rsidRPr="00C75567" w:rsidRDefault="00317C3E"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75567">
              <w:rPr>
                <w:rFonts w:ascii="Times New Roman" w:hAnsi="Times New Roman" w:cs="Times New Roman"/>
                <w:b/>
                <w:bCs/>
                <w:sz w:val="24"/>
                <w:szCs w:val="24"/>
              </w:rPr>
              <w:t xml:space="preserve">Лабораторная работа </w:t>
            </w:r>
          </w:p>
        </w:tc>
        <w:tc>
          <w:tcPr>
            <w:tcW w:w="3801" w:type="dxa"/>
            <w:gridSpan w:val="3"/>
            <w:tcBorders>
              <w:top w:val="single" w:sz="4" w:space="0" w:color="auto"/>
              <w:left w:val="single" w:sz="4" w:space="0" w:color="auto"/>
              <w:bottom w:val="single" w:sz="4" w:space="0" w:color="auto"/>
              <w:right w:val="single" w:sz="4" w:space="0" w:color="auto"/>
            </w:tcBorders>
          </w:tcPr>
          <w:p w14:paraId="21A7AEE1" w14:textId="77777777" w:rsidR="00317C3E" w:rsidRPr="00FD58E0" w:rsidRDefault="00317C3E"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FD58E0">
              <w:rPr>
                <w:rFonts w:ascii="Times New Roman" w:hAnsi="Times New Roman" w:cs="Times New Roman"/>
                <w:b/>
                <w:bCs/>
                <w:sz w:val="24"/>
                <w:szCs w:val="24"/>
              </w:rPr>
              <w:t>не предусмотрено</w:t>
            </w:r>
          </w:p>
        </w:tc>
      </w:tr>
      <w:tr w:rsidR="005C29C4" w:rsidRPr="005C29C4" w14:paraId="1926DD2F" w14:textId="77777777" w:rsidTr="00256711">
        <w:trPr>
          <w:gridAfter w:val="1"/>
          <w:wAfter w:w="2535" w:type="dxa"/>
          <w:trHeight w:val="20"/>
        </w:trPr>
        <w:tc>
          <w:tcPr>
            <w:tcW w:w="2499" w:type="dxa"/>
            <w:vMerge/>
            <w:tcBorders>
              <w:left w:val="single" w:sz="4" w:space="0" w:color="auto"/>
              <w:right w:val="single" w:sz="4" w:space="0" w:color="auto"/>
            </w:tcBorders>
            <w:vAlign w:val="center"/>
          </w:tcPr>
          <w:p w14:paraId="6D163CEE" w14:textId="77777777" w:rsidR="00317C3E" w:rsidRPr="005C29C4" w:rsidRDefault="00317C3E" w:rsidP="00123013">
            <w:pPr>
              <w:spacing w:after="0" w:line="240" w:lineRule="auto"/>
              <w:rPr>
                <w:rFonts w:ascii="Times New Roman" w:hAnsi="Times New Roman" w:cs="Times New Roman"/>
                <w:b/>
                <w:bCs/>
                <w:color w:val="FF0000"/>
                <w:sz w:val="24"/>
                <w:szCs w:val="24"/>
              </w:rPr>
            </w:pPr>
          </w:p>
        </w:tc>
        <w:tc>
          <w:tcPr>
            <w:tcW w:w="9278" w:type="dxa"/>
            <w:tcBorders>
              <w:top w:val="single" w:sz="4" w:space="0" w:color="auto"/>
              <w:left w:val="single" w:sz="4" w:space="0" w:color="auto"/>
              <w:bottom w:val="single" w:sz="4" w:space="0" w:color="auto"/>
              <w:right w:val="single" w:sz="4" w:space="0" w:color="auto"/>
            </w:tcBorders>
          </w:tcPr>
          <w:p w14:paraId="692D645D" w14:textId="377AC069" w:rsidR="00317C3E" w:rsidRDefault="00317C3E" w:rsidP="00153D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75567">
              <w:rPr>
                <w:rFonts w:ascii="Times New Roman" w:hAnsi="Times New Roman" w:cs="Times New Roman"/>
                <w:b/>
                <w:bCs/>
                <w:sz w:val="24"/>
                <w:szCs w:val="24"/>
              </w:rPr>
              <w:t>Практическая работа №</w:t>
            </w:r>
            <w:r w:rsidR="00560A30" w:rsidRPr="00C75567">
              <w:rPr>
                <w:rFonts w:ascii="Times New Roman" w:hAnsi="Times New Roman" w:cs="Times New Roman"/>
                <w:b/>
                <w:bCs/>
                <w:sz w:val="24"/>
                <w:szCs w:val="24"/>
              </w:rPr>
              <w:t>2</w:t>
            </w:r>
            <w:r w:rsidR="00F75867">
              <w:rPr>
                <w:rFonts w:ascii="Times New Roman" w:hAnsi="Times New Roman" w:cs="Times New Roman"/>
                <w:b/>
                <w:bCs/>
                <w:sz w:val="24"/>
                <w:szCs w:val="24"/>
              </w:rPr>
              <w:t xml:space="preserve"> </w:t>
            </w:r>
            <w:r w:rsidR="00153D7A" w:rsidRPr="00F75867">
              <w:rPr>
                <w:rFonts w:ascii="Times New Roman" w:hAnsi="Times New Roman" w:cs="Times New Roman"/>
                <w:b/>
                <w:bCs/>
                <w:sz w:val="24"/>
                <w:szCs w:val="24"/>
              </w:rPr>
              <w:t>«</w:t>
            </w:r>
            <w:r w:rsidR="00F75867" w:rsidRPr="00F75867">
              <w:rPr>
                <w:rFonts w:ascii="Times New Roman" w:hAnsi="Times New Roman" w:cs="Times New Roman"/>
                <w:b/>
                <w:bCs/>
                <w:sz w:val="24"/>
                <w:szCs w:val="24"/>
              </w:rPr>
              <w:t xml:space="preserve">Оценка ресурсообеспеченности отдельных стран </w:t>
            </w:r>
            <w:r w:rsidR="00F75867">
              <w:rPr>
                <w:rFonts w:ascii="Times New Roman" w:hAnsi="Times New Roman" w:cs="Times New Roman"/>
                <w:b/>
                <w:bCs/>
                <w:sz w:val="24"/>
                <w:szCs w:val="24"/>
              </w:rPr>
              <w:t xml:space="preserve">и </w:t>
            </w:r>
            <w:r w:rsidR="00F75867" w:rsidRPr="00F75867">
              <w:rPr>
                <w:rFonts w:ascii="Times New Roman" w:hAnsi="Times New Roman" w:cs="Times New Roman"/>
                <w:b/>
                <w:bCs/>
                <w:sz w:val="24"/>
                <w:szCs w:val="24"/>
              </w:rPr>
              <w:t>регионов мира</w:t>
            </w:r>
            <w:r w:rsidR="00153D7A" w:rsidRPr="00F75867">
              <w:rPr>
                <w:rFonts w:ascii="Times New Roman" w:hAnsi="Times New Roman" w:cs="Times New Roman"/>
                <w:b/>
                <w:bCs/>
                <w:sz w:val="24"/>
                <w:szCs w:val="24"/>
              </w:rPr>
              <w:t>»</w:t>
            </w:r>
          </w:p>
          <w:p w14:paraId="092C5DB7" w14:textId="3E213351" w:rsidR="00F75867" w:rsidRPr="00C75567" w:rsidRDefault="00F75867" w:rsidP="00153D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75567">
              <w:rPr>
                <w:rFonts w:ascii="Times New Roman" w:hAnsi="Times New Roman" w:cs="Times New Roman"/>
                <w:b/>
                <w:bCs/>
                <w:sz w:val="24"/>
                <w:szCs w:val="24"/>
              </w:rPr>
              <w:t>Практическая работа №</w:t>
            </w:r>
            <w:r>
              <w:rPr>
                <w:rFonts w:ascii="Times New Roman" w:hAnsi="Times New Roman" w:cs="Times New Roman"/>
                <w:b/>
                <w:bCs/>
                <w:sz w:val="24"/>
                <w:szCs w:val="24"/>
              </w:rPr>
              <w:t xml:space="preserve">3 </w:t>
            </w:r>
            <w:bookmarkStart w:id="2" w:name="_Hlk146096389"/>
            <w:r w:rsidRPr="00F75867">
              <w:rPr>
                <w:rFonts w:ascii="Times New Roman" w:hAnsi="Times New Roman" w:cs="Times New Roman"/>
                <w:b/>
                <w:bCs/>
                <w:sz w:val="24"/>
                <w:szCs w:val="24"/>
              </w:rPr>
              <w:t>«Выявление и обозначение регионов с неблагоприятной экологической ситуацией»</w:t>
            </w:r>
            <w:bookmarkEnd w:id="2"/>
          </w:p>
        </w:tc>
        <w:tc>
          <w:tcPr>
            <w:tcW w:w="1199" w:type="dxa"/>
            <w:tcBorders>
              <w:top w:val="single" w:sz="4" w:space="0" w:color="auto"/>
              <w:left w:val="single" w:sz="4" w:space="0" w:color="auto"/>
              <w:bottom w:val="single" w:sz="4" w:space="0" w:color="auto"/>
              <w:right w:val="single" w:sz="4" w:space="0" w:color="auto"/>
            </w:tcBorders>
          </w:tcPr>
          <w:p w14:paraId="0613F4A6" w14:textId="77777777" w:rsidR="00317C3E" w:rsidRPr="00265393" w:rsidRDefault="00560A30"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000000" w:themeColor="text1"/>
                <w:sz w:val="24"/>
                <w:szCs w:val="24"/>
              </w:rPr>
            </w:pPr>
            <w:r w:rsidRPr="00265393">
              <w:rPr>
                <w:rFonts w:ascii="Times New Roman" w:hAnsi="Times New Roman" w:cs="Times New Roman"/>
                <w:b/>
                <w:bCs/>
                <w:color w:val="000000" w:themeColor="text1"/>
                <w:sz w:val="24"/>
                <w:szCs w:val="24"/>
              </w:rPr>
              <w:t>4</w:t>
            </w:r>
          </w:p>
        </w:tc>
        <w:tc>
          <w:tcPr>
            <w:tcW w:w="2602" w:type="dxa"/>
            <w:gridSpan w:val="2"/>
            <w:tcBorders>
              <w:top w:val="single" w:sz="4" w:space="0" w:color="auto"/>
              <w:left w:val="single" w:sz="4" w:space="0" w:color="auto"/>
              <w:bottom w:val="single" w:sz="4" w:space="0" w:color="auto"/>
              <w:right w:val="single" w:sz="4" w:space="0" w:color="auto"/>
            </w:tcBorders>
            <w:shd w:val="clear" w:color="auto" w:fill="808080" w:themeFill="background1" w:themeFillShade="80"/>
          </w:tcPr>
          <w:p w14:paraId="469D3C80" w14:textId="77777777" w:rsidR="00317C3E" w:rsidRPr="00FD58E0" w:rsidRDefault="00317C3E"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r>
      <w:tr w:rsidR="005C29C4" w:rsidRPr="005C29C4" w14:paraId="34FA0745" w14:textId="77777777" w:rsidTr="00256711">
        <w:trPr>
          <w:gridAfter w:val="1"/>
          <w:wAfter w:w="2535" w:type="dxa"/>
          <w:trHeight w:val="20"/>
        </w:trPr>
        <w:tc>
          <w:tcPr>
            <w:tcW w:w="2499" w:type="dxa"/>
            <w:vMerge/>
            <w:tcBorders>
              <w:left w:val="single" w:sz="4" w:space="0" w:color="auto"/>
              <w:right w:val="single" w:sz="4" w:space="0" w:color="auto"/>
            </w:tcBorders>
            <w:vAlign w:val="center"/>
          </w:tcPr>
          <w:p w14:paraId="03001005" w14:textId="77777777" w:rsidR="00317C3E" w:rsidRPr="005C29C4" w:rsidRDefault="00317C3E" w:rsidP="00123013">
            <w:pPr>
              <w:spacing w:after="0" w:line="240" w:lineRule="auto"/>
              <w:rPr>
                <w:rFonts w:ascii="Times New Roman" w:hAnsi="Times New Roman" w:cs="Times New Roman"/>
                <w:b/>
                <w:bCs/>
                <w:color w:val="FF0000"/>
                <w:sz w:val="24"/>
                <w:szCs w:val="24"/>
              </w:rPr>
            </w:pPr>
          </w:p>
        </w:tc>
        <w:tc>
          <w:tcPr>
            <w:tcW w:w="9278" w:type="dxa"/>
            <w:tcBorders>
              <w:top w:val="single" w:sz="4" w:space="0" w:color="auto"/>
              <w:left w:val="single" w:sz="4" w:space="0" w:color="auto"/>
              <w:bottom w:val="single" w:sz="4" w:space="0" w:color="auto"/>
              <w:right w:val="single" w:sz="4" w:space="0" w:color="auto"/>
            </w:tcBorders>
          </w:tcPr>
          <w:p w14:paraId="34734F48" w14:textId="77777777" w:rsidR="00317C3E" w:rsidRPr="00560A30" w:rsidRDefault="00317C3E"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560A30">
              <w:rPr>
                <w:rFonts w:ascii="Times New Roman" w:hAnsi="Times New Roman" w:cs="Times New Roman"/>
                <w:b/>
                <w:bCs/>
                <w:sz w:val="24"/>
                <w:szCs w:val="24"/>
              </w:rPr>
              <w:t>Контрольные работы</w:t>
            </w:r>
          </w:p>
        </w:tc>
        <w:tc>
          <w:tcPr>
            <w:tcW w:w="3801" w:type="dxa"/>
            <w:gridSpan w:val="3"/>
            <w:tcBorders>
              <w:top w:val="single" w:sz="4" w:space="0" w:color="auto"/>
              <w:left w:val="single" w:sz="4" w:space="0" w:color="auto"/>
              <w:bottom w:val="single" w:sz="4" w:space="0" w:color="auto"/>
              <w:right w:val="single" w:sz="4" w:space="0" w:color="auto"/>
            </w:tcBorders>
          </w:tcPr>
          <w:p w14:paraId="46B5513A" w14:textId="77777777" w:rsidR="00317C3E" w:rsidRPr="00FD58E0" w:rsidRDefault="00317C3E"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sz w:val="24"/>
                <w:szCs w:val="24"/>
              </w:rPr>
            </w:pPr>
            <w:r w:rsidRPr="00FD58E0">
              <w:rPr>
                <w:rFonts w:ascii="Times New Roman" w:hAnsi="Times New Roman" w:cs="Times New Roman"/>
                <w:b/>
                <w:sz w:val="24"/>
                <w:szCs w:val="24"/>
              </w:rPr>
              <w:t>не предусмотрено</w:t>
            </w:r>
          </w:p>
        </w:tc>
      </w:tr>
      <w:tr w:rsidR="003932DB" w:rsidRPr="005C29C4" w14:paraId="0B98A94F" w14:textId="4E7CDEBD" w:rsidTr="00256711">
        <w:trPr>
          <w:gridAfter w:val="1"/>
          <w:wAfter w:w="2535" w:type="dxa"/>
          <w:trHeight w:val="20"/>
        </w:trPr>
        <w:tc>
          <w:tcPr>
            <w:tcW w:w="2499" w:type="dxa"/>
            <w:vMerge/>
            <w:tcBorders>
              <w:left w:val="single" w:sz="4" w:space="0" w:color="auto"/>
              <w:bottom w:val="single" w:sz="4" w:space="0" w:color="auto"/>
              <w:right w:val="single" w:sz="4" w:space="0" w:color="auto"/>
            </w:tcBorders>
            <w:vAlign w:val="center"/>
          </w:tcPr>
          <w:p w14:paraId="76F5BCCD" w14:textId="77777777" w:rsidR="003932DB" w:rsidRPr="005C29C4" w:rsidRDefault="003932DB" w:rsidP="00123013">
            <w:pPr>
              <w:spacing w:after="0" w:line="240" w:lineRule="auto"/>
              <w:rPr>
                <w:rFonts w:ascii="Times New Roman" w:hAnsi="Times New Roman" w:cs="Times New Roman"/>
                <w:b/>
                <w:bCs/>
                <w:color w:val="FF0000"/>
                <w:sz w:val="24"/>
                <w:szCs w:val="24"/>
              </w:rPr>
            </w:pPr>
          </w:p>
        </w:tc>
        <w:tc>
          <w:tcPr>
            <w:tcW w:w="9278" w:type="dxa"/>
            <w:tcBorders>
              <w:top w:val="single" w:sz="4" w:space="0" w:color="auto"/>
              <w:left w:val="single" w:sz="4" w:space="0" w:color="auto"/>
              <w:bottom w:val="single" w:sz="4" w:space="0" w:color="auto"/>
              <w:right w:val="single" w:sz="4" w:space="0" w:color="auto"/>
            </w:tcBorders>
          </w:tcPr>
          <w:p w14:paraId="2F8660A7" w14:textId="77777777" w:rsidR="003932DB" w:rsidRDefault="003932DB" w:rsidP="005A0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560A30">
              <w:rPr>
                <w:rFonts w:ascii="Times New Roman" w:hAnsi="Times New Roman" w:cs="Times New Roman"/>
                <w:b/>
                <w:bCs/>
                <w:sz w:val="24"/>
                <w:szCs w:val="24"/>
              </w:rPr>
              <w:t>Самостоятельная работа обучающихся</w:t>
            </w:r>
          </w:p>
          <w:p w14:paraId="4C590367" w14:textId="743842CA" w:rsidR="003932DB" w:rsidRPr="00560A30" w:rsidRDefault="002070A3" w:rsidP="005A0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996929">
              <w:rPr>
                <w:rFonts w:ascii="Times New Roman" w:hAnsi="Times New Roman" w:cs="Times New Roman"/>
                <w:b/>
                <w:sz w:val="24"/>
                <w:szCs w:val="24"/>
              </w:rPr>
              <w:t xml:space="preserve">Выполнение докладов по темам: </w:t>
            </w:r>
            <w:r w:rsidR="003932DB" w:rsidRPr="00F30773">
              <w:rPr>
                <w:rFonts w:ascii="Times New Roman" w:hAnsi="Times New Roman" w:cs="Times New Roman"/>
                <w:b/>
                <w:sz w:val="24"/>
                <w:szCs w:val="24"/>
              </w:rPr>
              <w:t>Особенности распределения различных видов минеральных ресурсов по регионам и странам мира</w:t>
            </w:r>
          </w:p>
        </w:tc>
        <w:tc>
          <w:tcPr>
            <w:tcW w:w="1199" w:type="dxa"/>
            <w:tcBorders>
              <w:top w:val="single" w:sz="4" w:space="0" w:color="auto"/>
              <w:left w:val="single" w:sz="4" w:space="0" w:color="auto"/>
              <w:bottom w:val="single" w:sz="4" w:space="0" w:color="auto"/>
              <w:right w:val="single" w:sz="4" w:space="0" w:color="auto"/>
            </w:tcBorders>
          </w:tcPr>
          <w:p w14:paraId="71F678CE" w14:textId="77777777" w:rsidR="003932DB" w:rsidRDefault="003932DB" w:rsidP="002070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sz w:val="24"/>
                <w:szCs w:val="24"/>
              </w:rPr>
            </w:pPr>
          </w:p>
          <w:p w14:paraId="0DE454DF" w14:textId="184EAA33" w:rsidR="002070A3" w:rsidRPr="00FD58E0" w:rsidRDefault="00D75922" w:rsidP="002070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4</w:t>
            </w:r>
          </w:p>
        </w:tc>
        <w:tc>
          <w:tcPr>
            <w:tcW w:w="2602" w:type="dxa"/>
            <w:gridSpan w:val="2"/>
            <w:tcBorders>
              <w:top w:val="single" w:sz="4" w:space="0" w:color="auto"/>
              <w:left w:val="single" w:sz="4" w:space="0" w:color="auto"/>
              <w:bottom w:val="single" w:sz="4" w:space="0" w:color="auto"/>
              <w:right w:val="single" w:sz="4" w:space="0" w:color="auto"/>
            </w:tcBorders>
          </w:tcPr>
          <w:p w14:paraId="2779E23C" w14:textId="77777777" w:rsidR="003932DB" w:rsidRPr="00FD58E0" w:rsidRDefault="003932DB" w:rsidP="003932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p>
        </w:tc>
      </w:tr>
      <w:tr w:rsidR="00F75867" w:rsidRPr="005C29C4" w14:paraId="0D2E1B37" w14:textId="77777777" w:rsidTr="00C80AB5">
        <w:trPr>
          <w:gridAfter w:val="1"/>
          <w:wAfter w:w="2535" w:type="dxa"/>
          <w:trHeight w:val="70"/>
        </w:trPr>
        <w:tc>
          <w:tcPr>
            <w:tcW w:w="2499" w:type="dxa"/>
            <w:vMerge w:val="restart"/>
            <w:tcBorders>
              <w:top w:val="single" w:sz="4" w:space="0" w:color="auto"/>
              <w:left w:val="single" w:sz="4" w:space="0" w:color="auto"/>
              <w:right w:val="single" w:sz="4" w:space="0" w:color="auto"/>
            </w:tcBorders>
            <w:vAlign w:val="center"/>
          </w:tcPr>
          <w:p w14:paraId="7FED0E11" w14:textId="163295C1" w:rsidR="00F75867" w:rsidRPr="00F75867" w:rsidRDefault="00F75867" w:rsidP="00560A30">
            <w:pPr>
              <w:spacing w:after="0" w:line="240" w:lineRule="auto"/>
              <w:jc w:val="center"/>
              <w:rPr>
                <w:rFonts w:ascii="Times New Roman" w:hAnsi="Times New Roman" w:cs="Times New Roman"/>
                <w:b/>
                <w:bCs/>
                <w:color w:val="FF0000"/>
                <w:sz w:val="24"/>
                <w:szCs w:val="24"/>
              </w:rPr>
            </w:pPr>
            <w:r w:rsidRPr="00F75867">
              <w:rPr>
                <w:rFonts w:ascii="Times New Roman" w:hAnsi="Times New Roman" w:cs="Times New Roman"/>
                <w:b/>
                <w:bCs/>
                <w:sz w:val="24"/>
                <w:szCs w:val="24"/>
              </w:rPr>
              <w:t xml:space="preserve">Тема 1.3. География </w:t>
            </w:r>
            <w:r w:rsidRPr="00F75867">
              <w:rPr>
                <w:rFonts w:ascii="Times New Roman" w:hAnsi="Times New Roman" w:cs="Times New Roman"/>
                <w:b/>
                <w:bCs/>
                <w:sz w:val="24"/>
                <w:szCs w:val="24"/>
              </w:rPr>
              <w:lastRenderedPageBreak/>
              <w:t>населения мира</w:t>
            </w:r>
          </w:p>
        </w:tc>
        <w:tc>
          <w:tcPr>
            <w:tcW w:w="9278" w:type="dxa"/>
            <w:tcBorders>
              <w:top w:val="single" w:sz="4" w:space="0" w:color="auto"/>
              <w:left w:val="single" w:sz="4" w:space="0" w:color="auto"/>
              <w:bottom w:val="single" w:sz="4" w:space="0" w:color="auto"/>
              <w:right w:val="single" w:sz="4" w:space="0" w:color="auto"/>
            </w:tcBorders>
          </w:tcPr>
          <w:p w14:paraId="1B50D716" w14:textId="348DAFB0" w:rsidR="00F75867" w:rsidRPr="00F75867" w:rsidRDefault="00F75867" w:rsidP="00F758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5A654C">
              <w:rPr>
                <w:rFonts w:ascii="Times New Roman" w:hAnsi="Times New Roman" w:cs="Times New Roman"/>
                <w:b/>
                <w:bCs/>
                <w:sz w:val="24"/>
                <w:szCs w:val="24"/>
              </w:rPr>
              <w:lastRenderedPageBreak/>
              <w:t>Содержание учебного материала</w:t>
            </w:r>
          </w:p>
        </w:tc>
        <w:tc>
          <w:tcPr>
            <w:tcW w:w="1199" w:type="dxa"/>
            <w:tcBorders>
              <w:top w:val="single" w:sz="4" w:space="0" w:color="auto"/>
              <w:left w:val="single" w:sz="4" w:space="0" w:color="auto"/>
              <w:bottom w:val="single" w:sz="4" w:space="0" w:color="auto"/>
              <w:right w:val="single" w:sz="4" w:space="0" w:color="auto"/>
            </w:tcBorders>
          </w:tcPr>
          <w:p w14:paraId="07582E67" w14:textId="016082DE" w:rsidR="00F75867" w:rsidRPr="00D959BD" w:rsidRDefault="00F75867"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FF0000"/>
                <w:sz w:val="24"/>
                <w:szCs w:val="24"/>
              </w:rPr>
            </w:pPr>
          </w:p>
        </w:tc>
        <w:tc>
          <w:tcPr>
            <w:tcW w:w="2602" w:type="dxa"/>
            <w:gridSpan w:val="2"/>
            <w:vMerge w:val="restart"/>
            <w:tcBorders>
              <w:top w:val="single" w:sz="4" w:space="0" w:color="auto"/>
              <w:left w:val="single" w:sz="4" w:space="0" w:color="auto"/>
              <w:right w:val="single" w:sz="4" w:space="0" w:color="auto"/>
            </w:tcBorders>
          </w:tcPr>
          <w:p w14:paraId="5CF8DCDD" w14:textId="48A0F7DC" w:rsidR="00F75867" w:rsidRPr="00F84C8F" w:rsidRDefault="00F75867" w:rsidP="00F84C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sz w:val="24"/>
                <w:szCs w:val="24"/>
              </w:rPr>
            </w:pPr>
            <w:r w:rsidRPr="004758B4">
              <w:rPr>
                <w:rFonts w:ascii="Times New Roman" w:eastAsia="Calibri" w:hAnsi="Times New Roman" w:cs="Times New Roman"/>
                <w:b/>
                <w:sz w:val="24"/>
                <w:szCs w:val="24"/>
              </w:rPr>
              <w:t xml:space="preserve">ПРб 01, ПРб 02, ПРб </w:t>
            </w:r>
            <w:r w:rsidRPr="004758B4">
              <w:rPr>
                <w:rFonts w:ascii="Times New Roman" w:eastAsia="Calibri" w:hAnsi="Times New Roman" w:cs="Times New Roman"/>
                <w:b/>
                <w:sz w:val="24"/>
                <w:szCs w:val="24"/>
              </w:rPr>
              <w:lastRenderedPageBreak/>
              <w:t xml:space="preserve">03, ПРб 04, ПРб 05, </w:t>
            </w:r>
            <w:r>
              <w:rPr>
                <w:rFonts w:ascii="Times New Roman" w:hAnsi="Times New Roman" w:cs="Times New Roman"/>
                <w:b/>
                <w:sz w:val="24"/>
                <w:szCs w:val="24"/>
              </w:rPr>
              <w:t>ПРб 06, ПРб 07, ПРб 08</w:t>
            </w:r>
            <w:r w:rsidR="000F768B">
              <w:rPr>
                <w:rFonts w:ascii="Times New Roman" w:hAnsi="Times New Roman" w:cs="Times New Roman"/>
                <w:b/>
                <w:sz w:val="24"/>
                <w:szCs w:val="24"/>
              </w:rPr>
              <w:t>, ПРб 09, ПРб 10</w:t>
            </w:r>
          </w:p>
          <w:p w14:paraId="523DF402" w14:textId="77777777" w:rsidR="00F75867" w:rsidRPr="004758B4" w:rsidRDefault="00F75867" w:rsidP="00123013">
            <w:pPr>
              <w:spacing w:after="0" w:line="259" w:lineRule="auto"/>
              <w:rPr>
                <w:rFonts w:ascii="Times New Roman" w:eastAsia="Calibri" w:hAnsi="Times New Roman" w:cs="Times New Roman"/>
                <w:b/>
                <w:sz w:val="24"/>
                <w:szCs w:val="24"/>
              </w:rPr>
            </w:pPr>
            <w:r w:rsidRPr="004758B4">
              <w:rPr>
                <w:rFonts w:ascii="Times New Roman" w:eastAsia="Calibri" w:hAnsi="Times New Roman" w:cs="Times New Roman"/>
                <w:b/>
                <w:sz w:val="24"/>
                <w:szCs w:val="24"/>
              </w:rPr>
              <w:t>ЛР 04, ЛР 09, ЛР 13, ЛР 14.</w:t>
            </w:r>
          </w:p>
          <w:p w14:paraId="2DC6D5E2" w14:textId="77777777" w:rsidR="00F75867" w:rsidRPr="004758B4" w:rsidRDefault="00F75867" w:rsidP="00123013">
            <w:pPr>
              <w:spacing w:after="0" w:line="259" w:lineRule="auto"/>
              <w:rPr>
                <w:rFonts w:ascii="Times New Roman" w:eastAsia="Calibri" w:hAnsi="Times New Roman" w:cs="Times New Roman"/>
                <w:b/>
                <w:sz w:val="24"/>
                <w:szCs w:val="24"/>
              </w:rPr>
            </w:pPr>
            <w:r w:rsidRPr="004758B4">
              <w:rPr>
                <w:rFonts w:ascii="Times New Roman" w:eastAsia="Calibri" w:hAnsi="Times New Roman" w:cs="Times New Roman"/>
                <w:b/>
                <w:sz w:val="24"/>
                <w:szCs w:val="24"/>
              </w:rPr>
              <w:t xml:space="preserve">МР 01, МР 02, МР 03, МР 04, МР 05, МР 07, МР 08, </w:t>
            </w:r>
          </w:p>
          <w:p w14:paraId="4007FAD2" w14:textId="20165420" w:rsidR="00F75867" w:rsidRPr="004758B4" w:rsidRDefault="00F75867"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4758B4">
              <w:rPr>
                <w:rFonts w:ascii="Times New Roman" w:eastAsia="Times New Roman" w:hAnsi="Times New Roman" w:cs="Times New Roman"/>
                <w:b/>
                <w:iCs/>
                <w:sz w:val="24"/>
                <w:szCs w:val="24"/>
                <w:lang w:eastAsia="ru-RU"/>
              </w:rPr>
              <w:t>ОК</w:t>
            </w:r>
            <w:r w:rsidR="0097041F">
              <w:rPr>
                <w:rFonts w:ascii="Times New Roman" w:eastAsia="Times New Roman" w:hAnsi="Times New Roman" w:cs="Times New Roman"/>
                <w:b/>
                <w:iCs/>
                <w:sz w:val="24"/>
                <w:szCs w:val="24"/>
                <w:lang w:eastAsia="ru-RU"/>
              </w:rPr>
              <w:t xml:space="preserve"> 01, ОК 02</w:t>
            </w:r>
          </w:p>
        </w:tc>
      </w:tr>
      <w:tr w:rsidR="00F75867" w:rsidRPr="005C29C4" w14:paraId="574EE049" w14:textId="77777777" w:rsidTr="00256711">
        <w:trPr>
          <w:gridAfter w:val="1"/>
          <w:wAfter w:w="2535" w:type="dxa"/>
          <w:trHeight w:val="3360"/>
        </w:trPr>
        <w:tc>
          <w:tcPr>
            <w:tcW w:w="2499" w:type="dxa"/>
            <w:vMerge/>
            <w:tcBorders>
              <w:top w:val="single" w:sz="4" w:space="0" w:color="auto"/>
              <w:left w:val="single" w:sz="4" w:space="0" w:color="auto"/>
              <w:right w:val="single" w:sz="4" w:space="0" w:color="auto"/>
            </w:tcBorders>
            <w:vAlign w:val="center"/>
          </w:tcPr>
          <w:p w14:paraId="5253B17A" w14:textId="77777777" w:rsidR="00F75867" w:rsidRPr="00560A30" w:rsidRDefault="00F75867" w:rsidP="00560A30">
            <w:pPr>
              <w:spacing w:after="0" w:line="240" w:lineRule="auto"/>
              <w:jc w:val="center"/>
              <w:rPr>
                <w:rFonts w:ascii="Times New Roman" w:hAnsi="Times New Roman" w:cs="Times New Roman"/>
                <w:b/>
                <w:bCs/>
                <w:sz w:val="24"/>
                <w:szCs w:val="24"/>
              </w:rPr>
            </w:pPr>
          </w:p>
        </w:tc>
        <w:tc>
          <w:tcPr>
            <w:tcW w:w="9278" w:type="dxa"/>
            <w:tcBorders>
              <w:top w:val="single" w:sz="4" w:space="0" w:color="auto"/>
              <w:left w:val="single" w:sz="4" w:space="0" w:color="auto"/>
              <w:bottom w:val="single" w:sz="4" w:space="0" w:color="auto"/>
              <w:right w:val="single" w:sz="4" w:space="0" w:color="auto"/>
            </w:tcBorders>
          </w:tcPr>
          <w:p w14:paraId="4E47EB2F" w14:textId="446BCAD7" w:rsidR="0097041F" w:rsidRPr="0097041F" w:rsidRDefault="0097041F" w:rsidP="0097041F">
            <w:pPr>
              <w:pStyle w:val="a6"/>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66470F">
              <w:rPr>
                <w:rFonts w:ascii="Times New Roman" w:hAnsi="Times New Roman"/>
                <w:b/>
                <w:bCs/>
                <w:sz w:val="24"/>
                <w:szCs w:val="24"/>
              </w:rPr>
              <w:t>Численность населения мира и ее динамика. Наиболее населенные регионы и страны мира. Воспроизводство населения и его типы.</w:t>
            </w:r>
            <w:r>
              <w:rPr>
                <w:rFonts w:ascii="Times New Roman" w:hAnsi="Times New Roman"/>
                <w:b/>
                <w:bCs/>
                <w:sz w:val="24"/>
                <w:szCs w:val="24"/>
              </w:rPr>
              <w:t xml:space="preserve"> </w:t>
            </w:r>
            <w:r w:rsidRPr="0097041F">
              <w:rPr>
                <w:rFonts w:ascii="Times New Roman" w:hAnsi="Times New Roman"/>
                <w:b/>
                <w:bCs/>
                <w:sz w:val="24"/>
                <w:szCs w:val="24"/>
              </w:rPr>
              <w:t>Демографическая политика. Половая и возрастная структура населения</w:t>
            </w:r>
            <w:r w:rsidR="0067429B">
              <w:rPr>
                <w:rFonts w:ascii="Times New Roman" w:hAnsi="Times New Roman"/>
                <w:b/>
                <w:bCs/>
                <w:sz w:val="24"/>
                <w:szCs w:val="24"/>
              </w:rPr>
              <w:t>.</w:t>
            </w:r>
          </w:p>
          <w:p w14:paraId="6FCC6F88" w14:textId="7A84607F" w:rsidR="0097041F" w:rsidRPr="005A654C" w:rsidRDefault="0067429B" w:rsidP="0097041F">
            <w:pPr>
              <w:pStyle w:val="a6"/>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67429B">
              <w:rPr>
                <w:rFonts w:ascii="Times New Roman" w:hAnsi="Times New Roman" w:cs="Times New Roman"/>
                <w:b/>
                <w:bCs/>
                <w:sz w:val="24"/>
                <w:szCs w:val="24"/>
              </w:rPr>
              <w:t>Миграции населения, их основные причины и направления. Урбанизация. Масштабы и темпы урбанизации в различных регионах и странах мира «Ложная» урбанизация, субурбанизация, урбанизация.</w:t>
            </w:r>
            <w:r>
              <w:t xml:space="preserve"> </w:t>
            </w:r>
            <w:r w:rsidR="0097041F" w:rsidRPr="003D5E0F">
              <w:rPr>
                <w:rFonts w:ascii="Times New Roman" w:hAnsi="Times New Roman"/>
                <w:b/>
                <w:bCs/>
                <w:sz w:val="24"/>
                <w:szCs w:val="24"/>
              </w:rPr>
              <w:t>Трудовые ресурсы и занятость населения. Экономически активное и</w:t>
            </w:r>
            <w:r w:rsidR="0097041F">
              <w:rPr>
                <w:rFonts w:ascii="Times New Roman" w:hAnsi="Times New Roman"/>
                <w:b/>
                <w:bCs/>
                <w:sz w:val="24"/>
                <w:szCs w:val="24"/>
              </w:rPr>
              <w:t xml:space="preserve"> </w:t>
            </w:r>
            <w:r w:rsidR="0097041F" w:rsidRPr="003D5E0F">
              <w:rPr>
                <w:rFonts w:ascii="Times New Roman" w:hAnsi="Times New Roman"/>
                <w:b/>
                <w:bCs/>
                <w:sz w:val="24"/>
                <w:szCs w:val="24"/>
              </w:rPr>
              <w:t>самодеятельное население</w:t>
            </w:r>
            <w:r w:rsidR="0097041F">
              <w:rPr>
                <w:rFonts w:ascii="Times New Roman" w:hAnsi="Times New Roman"/>
                <w:b/>
                <w:bCs/>
                <w:sz w:val="24"/>
                <w:szCs w:val="24"/>
              </w:rPr>
              <w:t>.</w:t>
            </w:r>
          </w:p>
        </w:tc>
        <w:tc>
          <w:tcPr>
            <w:tcW w:w="1199" w:type="dxa"/>
            <w:tcBorders>
              <w:top w:val="single" w:sz="4" w:space="0" w:color="auto"/>
              <w:left w:val="single" w:sz="4" w:space="0" w:color="auto"/>
              <w:bottom w:val="single" w:sz="4" w:space="0" w:color="auto"/>
              <w:right w:val="single" w:sz="4" w:space="0" w:color="auto"/>
            </w:tcBorders>
          </w:tcPr>
          <w:p w14:paraId="167AC7CB" w14:textId="77777777" w:rsidR="00F75867" w:rsidRPr="00D959BD" w:rsidRDefault="00F75867"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FF0000"/>
                <w:sz w:val="24"/>
                <w:szCs w:val="24"/>
              </w:rPr>
            </w:pPr>
          </w:p>
          <w:p w14:paraId="10DFA8EC" w14:textId="14FB05D5" w:rsidR="0097041F" w:rsidRPr="00D959BD" w:rsidRDefault="00265393"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2</w:t>
            </w:r>
          </w:p>
        </w:tc>
        <w:tc>
          <w:tcPr>
            <w:tcW w:w="2602" w:type="dxa"/>
            <w:gridSpan w:val="2"/>
            <w:vMerge/>
            <w:tcBorders>
              <w:left w:val="single" w:sz="4" w:space="0" w:color="auto"/>
              <w:bottom w:val="single" w:sz="4" w:space="0" w:color="auto"/>
              <w:right w:val="single" w:sz="4" w:space="0" w:color="auto"/>
            </w:tcBorders>
          </w:tcPr>
          <w:p w14:paraId="6F602A97" w14:textId="77777777" w:rsidR="00F75867" w:rsidRPr="004758B4" w:rsidRDefault="00F75867" w:rsidP="00F84C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b/>
                <w:sz w:val="24"/>
                <w:szCs w:val="24"/>
              </w:rPr>
            </w:pPr>
          </w:p>
        </w:tc>
      </w:tr>
      <w:tr w:rsidR="005C29C4" w:rsidRPr="005C29C4" w14:paraId="0B64F7BB" w14:textId="77777777" w:rsidTr="00256711">
        <w:trPr>
          <w:gridAfter w:val="1"/>
          <w:wAfter w:w="2535" w:type="dxa"/>
          <w:trHeight w:val="20"/>
        </w:trPr>
        <w:tc>
          <w:tcPr>
            <w:tcW w:w="2499" w:type="dxa"/>
            <w:vMerge/>
            <w:tcBorders>
              <w:left w:val="single" w:sz="4" w:space="0" w:color="auto"/>
              <w:right w:val="single" w:sz="4" w:space="0" w:color="auto"/>
            </w:tcBorders>
            <w:vAlign w:val="center"/>
          </w:tcPr>
          <w:p w14:paraId="3CD6C70D" w14:textId="77777777" w:rsidR="00317C3E" w:rsidRPr="005C29C4" w:rsidRDefault="00317C3E" w:rsidP="00123013">
            <w:pPr>
              <w:spacing w:after="0" w:line="240" w:lineRule="auto"/>
              <w:rPr>
                <w:rFonts w:ascii="Times New Roman" w:hAnsi="Times New Roman" w:cs="Times New Roman"/>
                <w:b/>
                <w:bCs/>
                <w:color w:val="FF0000"/>
                <w:sz w:val="24"/>
                <w:szCs w:val="24"/>
              </w:rPr>
            </w:pPr>
          </w:p>
        </w:tc>
        <w:tc>
          <w:tcPr>
            <w:tcW w:w="9278" w:type="dxa"/>
            <w:tcBorders>
              <w:top w:val="single" w:sz="4" w:space="0" w:color="auto"/>
              <w:left w:val="single" w:sz="4" w:space="0" w:color="auto"/>
              <w:bottom w:val="single" w:sz="4" w:space="0" w:color="auto"/>
              <w:right w:val="single" w:sz="4" w:space="0" w:color="auto"/>
            </w:tcBorders>
          </w:tcPr>
          <w:p w14:paraId="169F0ECC" w14:textId="77777777" w:rsidR="00317C3E" w:rsidRPr="004758B4" w:rsidRDefault="00317C3E"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4758B4">
              <w:rPr>
                <w:rFonts w:ascii="Times New Roman" w:hAnsi="Times New Roman" w:cs="Times New Roman"/>
                <w:b/>
                <w:bCs/>
                <w:sz w:val="24"/>
                <w:szCs w:val="24"/>
              </w:rPr>
              <w:t xml:space="preserve">Лабораторная работа </w:t>
            </w:r>
          </w:p>
        </w:tc>
        <w:tc>
          <w:tcPr>
            <w:tcW w:w="3801" w:type="dxa"/>
            <w:gridSpan w:val="3"/>
            <w:tcBorders>
              <w:top w:val="single" w:sz="4" w:space="0" w:color="auto"/>
              <w:left w:val="single" w:sz="4" w:space="0" w:color="auto"/>
              <w:bottom w:val="single" w:sz="4" w:space="0" w:color="auto"/>
              <w:right w:val="single" w:sz="4" w:space="0" w:color="auto"/>
            </w:tcBorders>
          </w:tcPr>
          <w:p w14:paraId="6F07701D" w14:textId="77777777" w:rsidR="00317C3E" w:rsidRPr="00706350" w:rsidRDefault="00317C3E"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sz w:val="24"/>
                <w:szCs w:val="24"/>
              </w:rPr>
            </w:pPr>
            <w:r w:rsidRPr="00706350">
              <w:rPr>
                <w:rFonts w:ascii="Times New Roman" w:hAnsi="Times New Roman" w:cs="Times New Roman"/>
                <w:b/>
                <w:sz w:val="24"/>
                <w:szCs w:val="24"/>
              </w:rPr>
              <w:t>не предусмотрено</w:t>
            </w:r>
          </w:p>
        </w:tc>
      </w:tr>
      <w:tr w:rsidR="005C29C4" w:rsidRPr="005C29C4" w14:paraId="62950FA4" w14:textId="77777777" w:rsidTr="00256711">
        <w:trPr>
          <w:gridAfter w:val="1"/>
          <w:wAfter w:w="2535" w:type="dxa"/>
          <w:trHeight w:val="20"/>
        </w:trPr>
        <w:tc>
          <w:tcPr>
            <w:tcW w:w="2499" w:type="dxa"/>
            <w:vMerge/>
            <w:tcBorders>
              <w:left w:val="single" w:sz="4" w:space="0" w:color="auto"/>
              <w:right w:val="single" w:sz="4" w:space="0" w:color="auto"/>
            </w:tcBorders>
            <w:vAlign w:val="center"/>
          </w:tcPr>
          <w:p w14:paraId="3B8089B1" w14:textId="77777777" w:rsidR="00317C3E" w:rsidRPr="005C29C4" w:rsidRDefault="00317C3E" w:rsidP="00123013">
            <w:pPr>
              <w:spacing w:after="0" w:line="240" w:lineRule="auto"/>
              <w:rPr>
                <w:rFonts w:ascii="Times New Roman" w:hAnsi="Times New Roman" w:cs="Times New Roman"/>
                <w:b/>
                <w:bCs/>
                <w:color w:val="FF0000"/>
                <w:sz w:val="24"/>
                <w:szCs w:val="24"/>
              </w:rPr>
            </w:pPr>
          </w:p>
        </w:tc>
        <w:tc>
          <w:tcPr>
            <w:tcW w:w="9278" w:type="dxa"/>
            <w:tcBorders>
              <w:top w:val="single" w:sz="4" w:space="0" w:color="auto"/>
              <w:left w:val="single" w:sz="4" w:space="0" w:color="auto"/>
              <w:bottom w:val="single" w:sz="4" w:space="0" w:color="auto"/>
              <w:right w:val="single" w:sz="4" w:space="0" w:color="auto"/>
            </w:tcBorders>
          </w:tcPr>
          <w:p w14:paraId="4D2F0D16" w14:textId="343D5339" w:rsidR="00317C3E" w:rsidRPr="00D821E0" w:rsidRDefault="00317C3E"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D821E0">
              <w:rPr>
                <w:rFonts w:ascii="Times New Roman" w:hAnsi="Times New Roman" w:cs="Times New Roman"/>
                <w:b/>
                <w:bCs/>
                <w:sz w:val="24"/>
                <w:szCs w:val="24"/>
              </w:rPr>
              <w:t>Практическая работа №</w:t>
            </w:r>
            <w:r w:rsidR="004758B4" w:rsidRPr="00D821E0">
              <w:rPr>
                <w:rFonts w:ascii="Times New Roman" w:hAnsi="Times New Roman" w:cs="Times New Roman"/>
                <w:b/>
                <w:bCs/>
                <w:sz w:val="24"/>
                <w:szCs w:val="24"/>
              </w:rPr>
              <w:t xml:space="preserve"> </w:t>
            </w:r>
            <w:r w:rsidR="0097041F">
              <w:rPr>
                <w:rFonts w:ascii="Times New Roman" w:hAnsi="Times New Roman" w:cs="Times New Roman"/>
                <w:b/>
                <w:bCs/>
                <w:sz w:val="24"/>
                <w:szCs w:val="24"/>
              </w:rPr>
              <w:t>4</w:t>
            </w:r>
            <w:r w:rsidRPr="00D821E0">
              <w:rPr>
                <w:rFonts w:ascii="Times New Roman" w:hAnsi="Times New Roman" w:cs="Times New Roman"/>
                <w:b/>
                <w:bCs/>
                <w:sz w:val="24"/>
                <w:szCs w:val="24"/>
              </w:rPr>
              <w:t xml:space="preserve"> «</w:t>
            </w:r>
            <w:r w:rsidR="0097041F" w:rsidRPr="0097041F">
              <w:rPr>
                <w:rFonts w:ascii="Times New Roman" w:hAnsi="Times New Roman" w:cs="Times New Roman"/>
                <w:b/>
                <w:bCs/>
                <w:sz w:val="24"/>
                <w:szCs w:val="24"/>
              </w:rPr>
              <w:t>Анализ особенностей населения в различных странах и регионах мира</w:t>
            </w:r>
            <w:r w:rsidR="00D821E0" w:rsidRPr="0097041F">
              <w:rPr>
                <w:rFonts w:ascii="Times New Roman" w:hAnsi="Times New Roman" w:cs="Times New Roman"/>
                <w:b/>
                <w:bCs/>
                <w:sz w:val="24"/>
                <w:szCs w:val="24"/>
              </w:rPr>
              <w:t>»</w:t>
            </w:r>
          </w:p>
        </w:tc>
        <w:tc>
          <w:tcPr>
            <w:tcW w:w="1199" w:type="dxa"/>
            <w:tcBorders>
              <w:top w:val="single" w:sz="4" w:space="0" w:color="auto"/>
              <w:left w:val="single" w:sz="4" w:space="0" w:color="auto"/>
              <w:bottom w:val="single" w:sz="4" w:space="0" w:color="auto"/>
              <w:right w:val="single" w:sz="4" w:space="0" w:color="auto"/>
            </w:tcBorders>
          </w:tcPr>
          <w:p w14:paraId="2115F144" w14:textId="77777777" w:rsidR="00317C3E" w:rsidRPr="00265393" w:rsidRDefault="00317C3E"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000000" w:themeColor="text1"/>
                <w:sz w:val="24"/>
                <w:szCs w:val="24"/>
              </w:rPr>
            </w:pPr>
            <w:r w:rsidRPr="00265393">
              <w:rPr>
                <w:rFonts w:ascii="Times New Roman" w:hAnsi="Times New Roman" w:cs="Times New Roman"/>
                <w:b/>
                <w:bCs/>
                <w:color w:val="000000" w:themeColor="text1"/>
                <w:sz w:val="24"/>
                <w:szCs w:val="24"/>
              </w:rPr>
              <w:t>2</w:t>
            </w:r>
          </w:p>
          <w:p w14:paraId="61D5833C" w14:textId="77777777" w:rsidR="00153D7A" w:rsidRPr="00D959BD" w:rsidRDefault="00153D7A" w:rsidP="00D821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color w:val="FF0000"/>
                <w:sz w:val="24"/>
                <w:szCs w:val="24"/>
              </w:rPr>
            </w:pPr>
          </w:p>
        </w:tc>
        <w:tc>
          <w:tcPr>
            <w:tcW w:w="2602" w:type="dxa"/>
            <w:gridSpan w:val="2"/>
            <w:tcBorders>
              <w:top w:val="single" w:sz="4" w:space="0" w:color="auto"/>
              <w:left w:val="single" w:sz="4" w:space="0" w:color="auto"/>
              <w:bottom w:val="single" w:sz="4" w:space="0" w:color="auto"/>
              <w:right w:val="single" w:sz="4" w:space="0" w:color="auto"/>
            </w:tcBorders>
            <w:shd w:val="clear" w:color="auto" w:fill="808080" w:themeFill="background1" w:themeFillShade="80"/>
          </w:tcPr>
          <w:p w14:paraId="57188437" w14:textId="77777777" w:rsidR="00317C3E" w:rsidRPr="00706350" w:rsidRDefault="00317C3E"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5C29C4" w:rsidRPr="005C29C4" w14:paraId="790F5AF5" w14:textId="77777777" w:rsidTr="00256711">
        <w:trPr>
          <w:gridAfter w:val="1"/>
          <w:wAfter w:w="2535" w:type="dxa"/>
          <w:trHeight w:val="20"/>
        </w:trPr>
        <w:tc>
          <w:tcPr>
            <w:tcW w:w="2499" w:type="dxa"/>
            <w:vMerge/>
            <w:tcBorders>
              <w:left w:val="single" w:sz="4" w:space="0" w:color="auto"/>
              <w:right w:val="single" w:sz="4" w:space="0" w:color="auto"/>
            </w:tcBorders>
            <w:vAlign w:val="center"/>
          </w:tcPr>
          <w:p w14:paraId="0B85E25E" w14:textId="77777777" w:rsidR="00317C3E" w:rsidRPr="005C29C4" w:rsidRDefault="00317C3E" w:rsidP="00123013">
            <w:pPr>
              <w:spacing w:after="0" w:line="240" w:lineRule="auto"/>
              <w:rPr>
                <w:rFonts w:ascii="Times New Roman" w:hAnsi="Times New Roman" w:cs="Times New Roman"/>
                <w:b/>
                <w:bCs/>
                <w:color w:val="FF0000"/>
                <w:sz w:val="24"/>
                <w:szCs w:val="24"/>
              </w:rPr>
            </w:pPr>
          </w:p>
        </w:tc>
        <w:tc>
          <w:tcPr>
            <w:tcW w:w="9278" w:type="dxa"/>
            <w:tcBorders>
              <w:top w:val="single" w:sz="4" w:space="0" w:color="auto"/>
              <w:left w:val="single" w:sz="4" w:space="0" w:color="auto"/>
              <w:bottom w:val="single" w:sz="4" w:space="0" w:color="auto"/>
              <w:right w:val="single" w:sz="4" w:space="0" w:color="auto"/>
            </w:tcBorders>
          </w:tcPr>
          <w:p w14:paraId="2A49F72F" w14:textId="77777777" w:rsidR="00317C3E" w:rsidRPr="004758B4" w:rsidRDefault="00317C3E"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4758B4">
              <w:rPr>
                <w:rFonts w:ascii="Times New Roman" w:hAnsi="Times New Roman" w:cs="Times New Roman"/>
                <w:b/>
                <w:bCs/>
                <w:sz w:val="24"/>
                <w:szCs w:val="24"/>
              </w:rPr>
              <w:t>Контрольные работы</w:t>
            </w:r>
          </w:p>
        </w:tc>
        <w:tc>
          <w:tcPr>
            <w:tcW w:w="3801" w:type="dxa"/>
            <w:gridSpan w:val="3"/>
            <w:tcBorders>
              <w:top w:val="single" w:sz="4" w:space="0" w:color="auto"/>
              <w:left w:val="single" w:sz="4" w:space="0" w:color="auto"/>
              <w:bottom w:val="single" w:sz="4" w:space="0" w:color="auto"/>
              <w:right w:val="single" w:sz="4" w:space="0" w:color="auto"/>
            </w:tcBorders>
          </w:tcPr>
          <w:p w14:paraId="729C810A" w14:textId="77777777" w:rsidR="00317C3E" w:rsidRPr="00706350" w:rsidRDefault="00317C3E"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sz w:val="24"/>
                <w:szCs w:val="24"/>
              </w:rPr>
            </w:pPr>
            <w:r w:rsidRPr="00706350">
              <w:rPr>
                <w:rFonts w:ascii="Times New Roman" w:hAnsi="Times New Roman" w:cs="Times New Roman"/>
                <w:b/>
                <w:sz w:val="24"/>
                <w:szCs w:val="24"/>
              </w:rPr>
              <w:t>не предусмотрено</w:t>
            </w:r>
          </w:p>
        </w:tc>
      </w:tr>
      <w:tr w:rsidR="003932DB" w:rsidRPr="005C29C4" w14:paraId="0923357C" w14:textId="367642A2" w:rsidTr="00256711">
        <w:trPr>
          <w:gridAfter w:val="1"/>
          <w:wAfter w:w="2535" w:type="dxa"/>
          <w:trHeight w:val="20"/>
        </w:trPr>
        <w:tc>
          <w:tcPr>
            <w:tcW w:w="2499" w:type="dxa"/>
            <w:vMerge/>
            <w:tcBorders>
              <w:left w:val="single" w:sz="4" w:space="0" w:color="auto"/>
              <w:bottom w:val="single" w:sz="4" w:space="0" w:color="auto"/>
              <w:right w:val="single" w:sz="4" w:space="0" w:color="auto"/>
            </w:tcBorders>
            <w:vAlign w:val="center"/>
          </w:tcPr>
          <w:p w14:paraId="5D2172CC" w14:textId="77777777" w:rsidR="003932DB" w:rsidRPr="005C29C4" w:rsidRDefault="003932DB" w:rsidP="003932DB">
            <w:pPr>
              <w:spacing w:after="0" w:line="240" w:lineRule="auto"/>
              <w:rPr>
                <w:rFonts w:ascii="Times New Roman" w:hAnsi="Times New Roman" w:cs="Times New Roman"/>
                <w:b/>
                <w:bCs/>
                <w:color w:val="FF0000"/>
                <w:sz w:val="24"/>
                <w:szCs w:val="24"/>
              </w:rPr>
            </w:pPr>
          </w:p>
        </w:tc>
        <w:tc>
          <w:tcPr>
            <w:tcW w:w="9278" w:type="dxa"/>
            <w:tcBorders>
              <w:top w:val="single" w:sz="4" w:space="0" w:color="auto"/>
              <w:left w:val="single" w:sz="4" w:space="0" w:color="auto"/>
              <w:bottom w:val="single" w:sz="4" w:space="0" w:color="auto"/>
              <w:right w:val="single" w:sz="4" w:space="0" w:color="auto"/>
            </w:tcBorders>
          </w:tcPr>
          <w:p w14:paraId="3DAE1822" w14:textId="77777777" w:rsidR="003932DB" w:rsidRDefault="003932DB" w:rsidP="003932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4D6C04">
              <w:rPr>
                <w:rFonts w:ascii="Times New Roman" w:hAnsi="Times New Roman" w:cs="Times New Roman"/>
                <w:b/>
                <w:bCs/>
                <w:sz w:val="24"/>
                <w:szCs w:val="24"/>
              </w:rPr>
              <w:t>Самостоятельная работа обучающихся</w:t>
            </w:r>
          </w:p>
          <w:p w14:paraId="673DD772" w14:textId="69DF7146" w:rsidR="003932DB" w:rsidRPr="004758B4" w:rsidRDefault="003932DB" w:rsidP="003932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E90B50">
              <w:rPr>
                <w:rFonts w:ascii="Times New Roman" w:hAnsi="Times New Roman" w:cs="Times New Roman"/>
                <w:b/>
                <w:sz w:val="24"/>
                <w:szCs w:val="24"/>
              </w:rPr>
              <w:t>Выполнение докладов по темам: Особенности современного воспроизводства мирового населения. Демографическая политика в Китае и Индии: цели, методы, результаты.</w:t>
            </w:r>
            <w:r>
              <w:rPr>
                <w:rFonts w:ascii="Times New Roman" w:hAnsi="Times New Roman" w:cs="Times New Roman"/>
                <w:b/>
                <w:sz w:val="24"/>
                <w:szCs w:val="24"/>
              </w:rPr>
              <w:t xml:space="preserve"> </w:t>
            </w:r>
            <w:r w:rsidRPr="00E90B50">
              <w:rPr>
                <w:rFonts w:ascii="Times New Roman" w:hAnsi="Times New Roman" w:cs="Times New Roman"/>
                <w:b/>
                <w:sz w:val="24"/>
                <w:szCs w:val="24"/>
              </w:rPr>
              <w:t>Качество жизни населения в различных странах и регионах мира. Языки народов мира.</w:t>
            </w:r>
            <w:r>
              <w:rPr>
                <w:rFonts w:ascii="Times New Roman" w:hAnsi="Times New Roman" w:cs="Times New Roman"/>
                <w:b/>
                <w:sz w:val="24"/>
                <w:szCs w:val="24"/>
              </w:rPr>
              <w:t xml:space="preserve"> </w:t>
            </w:r>
            <w:r w:rsidRPr="00E90B50">
              <w:rPr>
                <w:rFonts w:ascii="Times New Roman" w:hAnsi="Times New Roman" w:cs="Times New Roman"/>
                <w:b/>
                <w:sz w:val="24"/>
                <w:szCs w:val="24"/>
              </w:rPr>
              <w:t>Современные международные миграции населения. Особенности урбанизации в развивающихся странах. Размещение «сверхгородов» по регионам и странам мира.</w:t>
            </w:r>
            <w:r>
              <w:rPr>
                <w:rFonts w:ascii="Times New Roman" w:hAnsi="Times New Roman" w:cs="Times New Roman"/>
                <w:b/>
                <w:sz w:val="24"/>
                <w:szCs w:val="24"/>
              </w:rPr>
              <w:t xml:space="preserve"> </w:t>
            </w:r>
            <w:r w:rsidRPr="00E90B50">
              <w:rPr>
                <w:rFonts w:ascii="Times New Roman" w:hAnsi="Times New Roman" w:cs="Times New Roman"/>
                <w:b/>
                <w:sz w:val="24"/>
                <w:szCs w:val="24"/>
              </w:rPr>
              <w:t>Выполнение индивидуальных проектов</w:t>
            </w:r>
          </w:p>
        </w:tc>
        <w:tc>
          <w:tcPr>
            <w:tcW w:w="1199" w:type="dxa"/>
            <w:tcBorders>
              <w:top w:val="single" w:sz="4" w:space="0" w:color="auto"/>
              <w:left w:val="single" w:sz="4" w:space="0" w:color="auto"/>
              <w:bottom w:val="single" w:sz="4" w:space="0" w:color="auto"/>
              <w:right w:val="single" w:sz="4" w:space="0" w:color="auto"/>
            </w:tcBorders>
          </w:tcPr>
          <w:p w14:paraId="694C4BF0" w14:textId="77777777" w:rsidR="003932DB" w:rsidRDefault="003932DB" w:rsidP="003932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sz w:val="24"/>
                <w:szCs w:val="24"/>
              </w:rPr>
            </w:pPr>
          </w:p>
          <w:p w14:paraId="3374076B" w14:textId="77777777" w:rsidR="002070A3" w:rsidRDefault="002070A3" w:rsidP="003932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sz w:val="24"/>
                <w:szCs w:val="24"/>
              </w:rPr>
            </w:pPr>
          </w:p>
          <w:p w14:paraId="4A7F1A5D" w14:textId="57440B1E" w:rsidR="002070A3" w:rsidRPr="00706350" w:rsidRDefault="00D75922" w:rsidP="003932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6</w:t>
            </w:r>
          </w:p>
        </w:tc>
        <w:tc>
          <w:tcPr>
            <w:tcW w:w="2602" w:type="dxa"/>
            <w:gridSpan w:val="2"/>
            <w:tcBorders>
              <w:top w:val="single" w:sz="4" w:space="0" w:color="auto"/>
              <w:left w:val="single" w:sz="4" w:space="0" w:color="auto"/>
              <w:bottom w:val="single" w:sz="4" w:space="0" w:color="auto"/>
              <w:right w:val="single" w:sz="4" w:space="0" w:color="auto"/>
            </w:tcBorders>
          </w:tcPr>
          <w:p w14:paraId="71E711FF" w14:textId="77777777" w:rsidR="003932DB" w:rsidRPr="00706350" w:rsidRDefault="003932DB" w:rsidP="003932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sz w:val="24"/>
                <w:szCs w:val="24"/>
              </w:rPr>
            </w:pPr>
          </w:p>
        </w:tc>
      </w:tr>
      <w:tr w:rsidR="003932DB" w:rsidRPr="005C29C4" w14:paraId="06120358" w14:textId="77777777" w:rsidTr="00C80AB5">
        <w:trPr>
          <w:gridAfter w:val="1"/>
          <w:wAfter w:w="2535" w:type="dxa"/>
          <w:trHeight w:val="1690"/>
        </w:trPr>
        <w:tc>
          <w:tcPr>
            <w:tcW w:w="2499" w:type="dxa"/>
            <w:vMerge w:val="restart"/>
            <w:tcBorders>
              <w:top w:val="single" w:sz="4" w:space="0" w:color="auto"/>
              <w:left w:val="single" w:sz="4" w:space="0" w:color="auto"/>
              <w:bottom w:val="single" w:sz="4" w:space="0" w:color="auto"/>
              <w:right w:val="single" w:sz="4" w:space="0" w:color="auto"/>
            </w:tcBorders>
            <w:hideMark/>
          </w:tcPr>
          <w:p w14:paraId="0E10D4A0" w14:textId="77777777" w:rsidR="003932DB" w:rsidRDefault="003932DB" w:rsidP="003932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14:paraId="0B5E03F3" w14:textId="77777777" w:rsidR="003932DB" w:rsidRDefault="003932DB" w:rsidP="003932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14:paraId="5A8A0870" w14:textId="77777777" w:rsidR="003932DB" w:rsidRDefault="003932DB" w:rsidP="003932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14:paraId="20E0B51A" w14:textId="30CA4371" w:rsidR="003932DB" w:rsidRPr="006C0F46" w:rsidRDefault="003932DB" w:rsidP="003932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FF0000"/>
                <w:sz w:val="24"/>
                <w:szCs w:val="24"/>
              </w:rPr>
            </w:pPr>
            <w:r w:rsidRPr="006C0F46">
              <w:rPr>
                <w:rFonts w:ascii="Times New Roman" w:hAnsi="Times New Roman" w:cs="Times New Roman"/>
                <w:b/>
                <w:bCs/>
                <w:sz w:val="24"/>
                <w:szCs w:val="24"/>
              </w:rPr>
              <w:t>Тема 1.4. Мировое хозяйство</w:t>
            </w:r>
          </w:p>
        </w:tc>
        <w:tc>
          <w:tcPr>
            <w:tcW w:w="9278" w:type="dxa"/>
            <w:tcBorders>
              <w:top w:val="single" w:sz="4" w:space="0" w:color="auto"/>
              <w:left w:val="single" w:sz="4" w:space="0" w:color="auto"/>
              <w:bottom w:val="single" w:sz="4" w:space="0" w:color="auto"/>
              <w:right w:val="single" w:sz="4" w:space="0" w:color="auto"/>
            </w:tcBorders>
            <w:hideMark/>
          </w:tcPr>
          <w:p w14:paraId="67906010" w14:textId="77777777" w:rsidR="003932DB" w:rsidRPr="0066470F" w:rsidRDefault="003932DB" w:rsidP="003932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66470F">
              <w:rPr>
                <w:rFonts w:ascii="Times New Roman" w:hAnsi="Times New Roman" w:cs="Times New Roman"/>
                <w:b/>
                <w:bCs/>
                <w:sz w:val="24"/>
                <w:szCs w:val="24"/>
              </w:rPr>
              <w:t>Содержание учебного материала</w:t>
            </w:r>
          </w:p>
          <w:p w14:paraId="3E304E35" w14:textId="7917C9BD" w:rsidR="003932DB" w:rsidRPr="0097041F" w:rsidRDefault="003932DB" w:rsidP="003932DB">
            <w:pPr>
              <w:spacing w:after="0" w:line="240" w:lineRule="auto"/>
              <w:ind w:left="6585"/>
              <w:rPr>
                <w:rFonts w:ascii="Times New Roman" w:hAnsi="Times New Roman"/>
                <w:b/>
                <w:bCs/>
                <w:sz w:val="24"/>
                <w:szCs w:val="24"/>
              </w:rPr>
            </w:pPr>
          </w:p>
        </w:tc>
        <w:tc>
          <w:tcPr>
            <w:tcW w:w="1199" w:type="dxa"/>
            <w:tcBorders>
              <w:top w:val="single" w:sz="4" w:space="0" w:color="auto"/>
              <w:left w:val="single" w:sz="4" w:space="0" w:color="auto"/>
              <w:bottom w:val="single" w:sz="4" w:space="0" w:color="auto"/>
              <w:right w:val="single" w:sz="4" w:space="0" w:color="auto"/>
            </w:tcBorders>
            <w:hideMark/>
          </w:tcPr>
          <w:p w14:paraId="5E350DD6" w14:textId="202C891C" w:rsidR="003932DB" w:rsidRPr="00D959BD" w:rsidRDefault="003932DB" w:rsidP="003932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color w:val="FF0000"/>
                <w:sz w:val="24"/>
                <w:szCs w:val="24"/>
              </w:rPr>
            </w:pPr>
          </w:p>
          <w:p w14:paraId="3460A8A1" w14:textId="77777777" w:rsidR="003932DB" w:rsidRPr="00D959BD" w:rsidRDefault="003932DB" w:rsidP="003932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color w:val="FF0000"/>
                <w:sz w:val="24"/>
                <w:szCs w:val="24"/>
              </w:rPr>
            </w:pPr>
          </w:p>
        </w:tc>
        <w:tc>
          <w:tcPr>
            <w:tcW w:w="2602" w:type="dxa"/>
            <w:gridSpan w:val="2"/>
            <w:vMerge w:val="restart"/>
            <w:tcBorders>
              <w:top w:val="single" w:sz="4" w:space="0" w:color="auto"/>
              <w:left w:val="single" w:sz="4" w:space="0" w:color="auto"/>
              <w:right w:val="single" w:sz="4" w:space="0" w:color="auto"/>
            </w:tcBorders>
            <w:hideMark/>
          </w:tcPr>
          <w:p w14:paraId="7B31F2D0" w14:textId="366F25FF" w:rsidR="003932DB" w:rsidRPr="003D5E0F" w:rsidRDefault="003932DB" w:rsidP="003932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sz w:val="24"/>
                <w:szCs w:val="24"/>
              </w:rPr>
            </w:pPr>
            <w:r w:rsidRPr="003D5E0F">
              <w:rPr>
                <w:rFonts w:ascii="Times New Roman" w:hAnsi="Times New Roman" w:cs="Times New Roman"/>
                <w:b/>
                <w:sz w:val="24"/>
                <w:szCs w:val="24"/>
              </w:rPr>
              <w:t>ПРб 01, ПРб 02, ПРб 03, ПРб 04, ПРб 05</w:t>
            </w:r>
            <w:r>
              <w:rPr>
                <w:rFonts w:ascii="Times New Roman" w:hAnsi="Times New Roman" w:cs="Times New Roman"/>
                <w:b/>
                <w:sz w:val="24"/>
                <w:szCs w:val="24"/>
              </w:rPr>
              <w:t>, ПРб 06, ПРб 07, ПРб</w:t>
            </w:r>
            <w:r w:rsidR="00C80AB5">
              <w:rPr>
                <w:rFonts w:ascii="Times New Roman" w:hAnsi="Times New Roman" w:cs="Times New Roman"/>
                <w:b/>
                <w:sz w:val="24"/>
                <w:szCs w:val="24"/>
              </w:rPr>
              <w:t xml:space="preserve"> </w:t>
            </w:r>
            <w:r>
              <w:rPr>
                <w:rFonts w:ascii="Times New Roman" w:hAnsi="Times New Roman" w:cs="Times New Roman"/>
                <w:b/>
                <w:sz w:val="24"/>
                <w:szCs w:val="24"/>
              </w:rPr>
              <w:t>08</w:t>
            </w:r>
            <w:r w:rsidR="000F768B">
              <w:rPr>
                <w:rFonts w:ascii="Times New Roman" w:hAnsi="Times New Roman" w:cs="Times New Roman"/>
                <w:b/>
                <w:sz w:val="24"/>
                <w:szCs w:val="24"/>
              </w:rPr>
              <w:t>, ПРб 09, ПРб 10</w:t>
            </w:r>
          </w:p>
          <w:p w14:paraId="463D1CF5" w14:textId="77777777" w:rsidR="003932DB" w:rsidRPr="003D5E0F" w:rsidRDefault="003932DB" w:rsidP="003932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3D5E0F">
              <w:rPr>
                <w:rFonts w:ascii="Times New Roman" w:hAnsi="Times New Roman" w:cs="Times New Roman"/>
                <w:b/>
                <w:sz w:val="24"/>
                <w:szCs w:val="24"/>
              </w:rPr>
              <w:t xml:space="preserve">ЛР 04, ЛР 09, </w:t>
            </w:r>
          </w:p>
          <w:p w14:paraId="318CC589" w14:textId="77777777" w:rsidR="003932DB" w:rsidRPr="003D5E0F" w:rsidRDefault="003932DB" w:rsidP="003932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3D5E0F">
              <w:rPr>
                <w:rFonts w:ascii="Times New Roman" w:hAnsi="Times New Roman" w:cs="Times New Roman"/>
                <w:b/>
                <w:sz w:val="24"/>
                <w:szCs w:val="24"/>
              </w:rPr>
              <w:t xml:space="preserve">ЛР 13, ЛР 14, </w:t>
            </w:r>
          </w:p>
          <w:p w14:paraId="0082ED25" w14:textId="77777777" w:rsidR="003932DB" w:rsidRPr="003D5E0F" w:rsidRDefault="003932DB" w:rsidP="003932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3D5E0F">
              <w:rPr>
                <w:rFonts w:ascii="Times New Roman" w:hAnsi="Times New Roman" w:cs="Times New Roman"/>
                <w:b/>
                <w:sz w:val="24"/>
                <w:szCs w:val="24"/>
              </w:rPr>
              <w:lastRenderedPageBreak/>
              <w:t>МР 01, МР 02, МР 03, МР 04, МР 05, МР 07, МР 08</w:t>
            </w:r>
          </w:p>
          <w:p w14:paraId="556438AD" w14:textId="4E8A7E4F" w:rsidR="003932DB" w:rsidRDefault="003932DB" w:rsidP="003932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6C0F46">
              <w:rPr>
                <w:rFonts w:ascii="Times New Roman" w:hAnsi="Times New Roman" w:cs="Times New Roman"/>
                <w:b/>
                <w:bCs/>
                <w:sz w:val="24"/>
                <w:szCs w:val="24"/>
              </w:rPr>
              <w:t>ОК 01</w:t>
            </w:r>
            <w:r>
              <w:rPr>
                <w:rFonts w:ascii="Times New Roman" w:hAnsi="Times New Roman" w:cs="Times New Roman"/>
                <w:b/>
                <w:bCs/>
                <w:sz w:val="24"/>
                <w:szCs w:val="24"/>
              </w:rPr>
              <w:t xml:space="preserve">, </w:t>
            </w:r>
            <w:r w:rsidRPr="006C0F46">
              <w:rPr>
                <w:rFonts w:ascii="Times New Roman" w:hAnsi="Times New Roman" w:cs="Times New Roman"/>
                <w:b/>
                <w:bCs/>
                <w:sz w:val="24"/>
                <w:szCs w:val="24"/>
              </w:rPr>
              <w:t>ОК 02</w:t>
            </w:r>
            <w:r>
              <w:rPr>
                <w:rFonts w:ascii="Times New Roman" w:hAnsi="Times New Roman" w:cs="Times New Roman"/>
                <w:b/>
                <w:bCs/>
                <w:sz w:val="24"/>
                <w:szCs w:val="24"/>
              </w:rPr>
              <w:t>,</w:t>
            </w:r>
            <w:r w:rsidRPr="006C0F46">
              <w:rPr>
                <w:rFonts w:ascii="Times New Roman" w:hAnsi="Times New Roman" w:cs="Times New Roman"/>
                <w:b/>
                <w:bCs/>
                <w:sz w:val="24"/>
                <w:szCs w:val="24"/>
              </w:rPr>
              <w:t xml:space="preserve"> ОК 03</w:t>
            </w:r>
            <w:r>
              <w:rPr>
                <w:rFonts w:ascii="Times New Roman" w:hAnsi="Times New Roman" w:cs="Times New Roman"/>
                <w:b/>
                <w:bCs/>
                <w:sz w:val="24"/>
                <w:szCs w:val="24"/>
              </w:rPr>
              <w:t>,</w:t>
            </w:r>
            <w:r w:rsidRPr="006C0F46">
              <w:rPr>
                <w:rFonts w:ascii="Times New Roman" w:hAnsi="Times New Roman" w:cs="Times New Roman"/>
                <w:b/>
                <w:bCs/>
                <w:sz w:val="24"/>
                <w:szCs w:val="24"/>
              </w:rPr>
              <w:t xml:space="preserve"> ОК 04. </w:t>
            </w:r>
          </w:p>
          <w:p w14:paraId="39D045C9" w14:textId="338A22C2" w:rsidR="003932DB" w:rsidRPr="006C0F46" w:rsidRDefault="003932DB" w:rsidP="003932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6C0F46">
              <w:rPr>
                <w:rFonts w:ascii="Times New Roman" w:hAnsi="Times New Roman" w:cs="Times New Roman"/>
                <w:b/>
                <w:bCs/>
                <w:sz w:val="24"/>
                <w:szCs w:val="24"/>
              </w:rPr>
              <w:t>ПК 4 …</w:t>
            </w:r>
          </w:p>
        </w:tc>
      </w:tr>
      <w:tr w:rsidR="003932DB" w:rsidRPr="005C29C4" w14:paraId="29D00C05" w14:textId="77777777" w:rsidTr="00256711">
        <w:trPr>
          <w:gridAfter w:val="1"/>
          <w:wAfter w:w="2535" w:type="dxa"/>
          <w:trHeight w:val="3273"/>
        </w:trPr>
        <w:tc>
          <w:tcPr>
            <w:tcW w:w="2499" w:type="dxa"/>
            <w:vMerge/>
            <w:tcBorders>
              <w:top w:val="single" w:sz="4" w:space="0" w:color="auto"/>
              <w:left w:val="single" w:sz="4" w:space="0" w:color="auto"/>
              <w:bottom w:val="single" w:sz="4" w:space="0" w:color="auto"/>
              <w:right w:val="single" w:sz="4" w:space="0" w:color="auto"/>
            </w:tcBorders>
          </w:tcPr>
          <w:p w14:paraId="2A971D85" w14:textId="77777777" w:rsidR="003932DB" w:rsidRDefault="003932DB" w:rsidP="003932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9278" w:type="dxa"/>
            <w:tcBorders>
              <w:top w:val="single" w:sz="4" w:space="0" w:color="auto"/>
              <w:left w:val="single" w:sz="4" w:space="0" w:color="auto"/>
              <w:bottom w:val="single" w:sz="4" w:space="0" w:color="auto"/>
              <w:right w:val="single" w:sz="4" w:space="0" w:color="auto"/>
            </w:tcBorders>
          </w:tcPr>
          <w:p w14:paraId="7BA251CA" w14:textId="77777777" w:rsidR="003932DB" w:rsidRPr="00FD05D6" w:rsidRDefault="003932DB" w:rsidP="003932DB">
            <w:pPr>
              <w:pStyle w:val="a6"/>
              <w:numPr>
                <w:ilvl w:val="0"/>
                <w:numId w:val="1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146355">
              <w:rPr>
                <w:rFonts w:ascii="Times New Roman" w:hAnsi="Times New Roman"/>
                <w:b/>
                <w:bCs/>
                <w:sz w:val="24"/>
                <w:szCs w:val="24"/>
              </w:rPr>
              <w:t>Мировая экономика, исторические этапы ее развития. МГРТ. Международная специализация и кооперирование</w:t>
            </w:r>
          </w:p>
          <w:p w14:paraId="025434E9" w14:textId="590E5AF6" w:rsidR="003932DB" w:rsidRPr="00C80AB5" w:rsidRDefault="003932DB" w:rsidP="00C80AB5">
            <w:pPr>
              <w:pStyle w:val="a6"/>
              <w:numPr>
                <w:ilvl w:val="0"/>
                <w:numId w:val="1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FD05D6">
              <w:rPr>
                <w:rFonts w:ascii="Times New Roman" w:hAnsi="Times New Roman" w:cs="Times New Roman"/>
                <w:b/>
                <w:bCs/>
                <w:sz w:val="24"/>
                <w:szCs w:val="24"/>
              </w:rPr>
              <w:t>Современные особенности развития мирового хозяйства. Интернационализация производства и глобализация мировой экономики. Региональная интеграция</w:t>
            </w:r>
          </w:p>
        </w:tc>
        <w:tc>
          <w:tcPr>
            <w:tcW w:w="1199" w:type="dxa"/>
            <w:tcBorders>
              <w:top w:val="single" w:sz="4" w:space="0" w:color="auto"/>
              <w:left w:val="single" w:sz="4" w:space="0" w:color="auto"/>
              <w:bottom w:val="single" w:sz="4" w:space="0" w:color="auto"/>
              <w:right w:val="single" w:sz="4" w:space="0" w:color="auto"/>
            </w:tcBorders>
          </w:tcPr>
          <w:p w14:paraId="48DD159A" w14:textId="77777777" w:rsidR="003932DB" w:rsidRPr="00D959BD" w:rsidRDefault="003932DB" w:rsidP="003932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color w:val="FF0000"/>
                <w:sz w:val="24"/>
                <w:szCs w:val="24"/>
              </w:rPr>
            </w:pPr>
          </w:p>
          <w:p w14:paraId="737E8DF5" w14:textId="64928006" w:rsidR="003932DB" w:rsidRPr="00D959BD" w:rsidRDefault="003932DB" w:rsidP="003932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color w:val="000000" w:themeColor="text1"/>
                <w:sz w:val="24"/>
                <w:szCs w:val="24"/>
              </w:rPr>
            </w:pPr>
            <w:r w:rsidRPr="00D959BD">
              <w:rPr>
                <w:rFonts w:ascii="Times New Roman" w:hAnsi="Times New Roman" w:cs="Times New Roman"/>
                <w:b/>
                <w:color w:val="000000" w:themeColor="text1"/>
                <w:sz w:val="24"/>
                <w:szCs w:val="24"/>
              </w:rPr>
              <w:t>2</w:t>
            </w:r>
          </w:p>
        </w:tc>
        <w:tc>
          <w:tcPr>
            <w:tcW w:w="2602" w:type="dxa"/>
            <w:gridSpan w:val="2"/>
            <w:vMerge/>
            <w:tcBorders>
              <w:left w:val="single" w:sz="4" w:space="0" w:color="auto"/>
              <w:bottom w:val="single" w:sz="4" w:space="0" w:color="auto"/>
              <w:right w:val="single" w:sz="4" w:space="0" w:color="auto"/>
            </w:tcBorders>
          </w:tcPr>
          <w:p w14:paraId="5918DC80" w14:textId="77777777" w:rsidR="003932DB" w:rsidRPr="003D5E0F" w:rsidRDefault="003932DB" w:rsidP="003932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sz w:val="24"/>
                <w:szCs w:val="24"/>
              </w:rPr>
            </w:pPr>
          </w:p>
        </w:tc>
      </w:tr>
      <w:tr w:rsidR="003932DB" w:rsidRPr="005C29C4" w14:paraId="587B7D19" w14:textId="77777777" w:rsidTr="00256711">
        <w:trPr>
          <w:gridAfter w:val="1"/>
          <w:wAfter w:w="2535" w:type="dxa"/>
          <w:trHeight w:val="20"/>
        </w:trPr>
        <w:tc>
          <w:tcPr>
            <w:tcW w:w="2499" w:type="dxa"/>
            <w:vMerge/>
            <w:tcBorders>
              <w:top w:val="single" w:sz="4" w:space="0" w:color="auto"/>
              <w:left w:val="single" w:sz="4" w:space="0" w:color="auto"/>
              <w:bottom w:val="single" w:sz="4" w:space="0" w:color="auto"/>
              <w:right w:val="single" w:sz="4" w:space="0" w:color="auto"/>
            </w:tcBorders>
            <w:vAlign w:val="center"/>
            <w:hideMark/>
          </w:tcPr>
          <w:p w14:paraId="7C17054E" w14:textId="77777777" w:rsidR="003932DB" w:rsidRPr="005C29C4" w:rsidRDefault="003932DB" w:rsidP="003932DB">
            <w:pPr>
              <w:spacing w:after="0" w:line="240" w:lineRule="auto"/>
              <w:rPr>
                <w:rFonts w:ascii="Times New Roman" w:hAnsi="Times New Roman" w:cs="Times New Roman"/>
                <w:b/>
                <w:bCs/>
                <w:color w:val="FF0000"/>
                <w:sz w:val="24"/>
                <w:szCs w:val="24"/>
              </w:rPr>
            </w:pPr>
          </w:p>
        </w:tc>
        <w:tc>
          <w:tcPr>
            <w:tcW w:w="9278" w:type="dxa"/>
            <w:tcBorders>
              <w:top w:val="single" w:sz="4" w:space="0" w:color="auto"/>
              <w:left w:val="single" w:sz="4" w:space="0" w:color="auto"/>
              <w:bottom w:val="single" w:sz="4" w:space="0" w:color="auto"/>
              <w:right w:val="single" w:sz="4" w:space="0" w:color="auto"/>
            </w:tcBorders>
            <w:hideMark/>
          </w:tcPr>
          <w:p w14:paraId="1A338656" w14:textId="77777777" w:rsidR="003932DB" w:rsidRPr="003D5E0F" w:rsidRDefault="003932DB" w:rsidP="003932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3D5E0F">
              <w:rPr>
                <w:rFonts w:ascii="Times New Roman" w:hAnsi="Times New Roman" w:cs="Times New Roman"/>
                <w:b/>
                <w:bCs/>
                <w:sz w:val="24"/>
                <w:szCs w:val="24"/>
              </w:rPr>
              <w:t xml:space="preserve">Лабораторная работа </w:t>
            </w:r>
          </w:p>
        </w:tc>
        <w:tc>
          <w:tcPr>
            <w:tcW w:w="3801" w:type="dxa"/>
            <w:gridSpan w:val="3"/>
            <w:tcBorders>
              <w:top w:val="single" w:sz="4" w:space="0" w:color="auto"/>
              <w:left w:val="single" w:sz="4" w:space="0" w:color="auto"/>
              <w:bottom w:val="single" w:sz="4" w:space="0" w:color="auto"/>
              <w:right w:val="single" w:sz="4" w:space="0" w:color="auto"/>
            </w:tcBorders>
            <w:hideMark/>
          </w:tcPr>
          <w:p w14:paraId="45B5549A" w14:textId="77777777" w:rsidR="003932DB" w:rsidRPr="00706350" w:rsidRDefault="003932DB" w:rsidP="003932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sz w:val="24"/>
                <w:szCs w:val="24"/>
              </w:rPr>
            </w:pPr>
            <w:r w:rsidRPr="00706350">
              <w:rPr>
                <w:rFonts w:ascii="Times New Roman" w:hAnsi="Times New Roman" w:cs="Times New Roman"/>
                <w:b/>
                <w:sz w:val="24"/>
                <w:szCs w:val="24"/>
              </w:rPr>
              <w:t>не предусмотрено</w:t>
            </w:r>
          </w:p>
        </w:tc>
      </w:tr>
      <w:tr w:rsidR="003932DB" w:rsidRPr="005C29C4" w14:paraId="0FEC894A" w14:textId="77777777" w:rsidTr="00256711">
        <w:trPr>
          <w:gridAfter w:val="1"/>
          <w:wAfter w:w="2535" w:type="dxa"/>
          <w:trHeight w:val="20"/>
        </w:trPr>
        <w:tc>
          <w:tcPr>
            <w:tcW w:w="2499" w:type="dxa"/>
            <w:vMerge/>
            <w:tcBorders>
              <w:top w:val="single" w:sz="4" w:space="0" w:color="auto"/>
              <w:left w:val="single" w:sz="4" w:space="0" w:color="auto"/>
              <w:bottom w:val="single" w:sz="4" w:space="0" w:color="auto"/>
              <w:right w:val="single" w:sz="4" w:space="0" w:color="auto"/>
            </w:tcBorders>
            <w:vAlign w:val="center"/>
            <w:hideMark/>
          </w:tcPr>
          <w:p w14:paraId="147B0A2B" w14:textId="77777777" w:rsidR="003932DB" w:rsidRPr="005C29C4" w:rsidRDefault="003932DB" w:rsidP="003932DB">
            <w:pPr>
              <w:spacing w:after="0" w:line="240" w:lineRule="auto"/>
              <w:rPr>
                <w:rFonts w:ascii="Times New Roman" w:hAnsi="Times New Roman" w:cs="Times New Roman"/>
                <w:b/>
                <w:bCs/>
                <w:color w:val="FF0000"/>
                <w:sz w:val="24"/>
                <w:szCs w:val="24"/>
              </w:rPr>
            </w:pPr>
          </w:p>
        </w:tc>
        <w:tc>
          <w:tcPr>
            <w:tcW w:w="9278" w:type="dxa"/>
            <w:tcBorders>
              <w:top w:val="single" w:sz="4" w:space="0" w:color="auto"/>
              <w:left w:val="single" w:sz="4" w:space="0" w:color="auto"/>
              <w:bottom w:val="single" w:sz="4" w:space="0" w:color="auto"/>
              <w:right w:val="single" w:sz="4" w:space="0" w:color="auto"/>
            </w:tcBorders>
            <w:hideMark/>
          </w:tcPr>
          <w:p w14:paraId="2829CB25" w14:textId="45FCA6F8" w:rsidR="003932DB" w:rsidRPr="00F0086D" w:rsidRDefault="003932DB" w:rsidP="003932DB">
            <w:pPr>
              <w:spacing w:after="0"/>
              <w:jc w:val="both"/>
              <w:rPr>
                <w:rFonts w:ascii="Times New Roman" w:hAnsi="Times New Roman" w:cs="Times New Roman"/>
                <w:b/>
                <w:bCs/>
                <w:sz w:val="24"/>
                <w:szCs w:val="24"/>
              </w:rPr>
            </w:pPr>
            <w:r w:rsidRPr="00F0086D">
              <w:rPr>
                <w:rFonts w:ascii="Times New Roman" w:hAnsi="Times New Roman" w:cs="Times New Roman"/>
                <w:b/>
                <w:bCs/>
                <w:sz w:val="24"/>
                <w:szCs w:val="24"/>
              </w:rPr>
              <w:t>Практическая работа № 5 «Сравнительная характеристика ведущих факторов размещения производительных сил»</w:t>
            </w:r>
          </w:p>
        </w:tc>
        <w:tc>
          <w:tcPr>
            <w:tcW w:w="1199" w:type="dxa"/>
            <w:tcBorders>
              <w:top w:val="single" w:sz="4" w:space="0" w:color="auto"/>
              <w:left w:val="single" w:sz="4" w:space="0" w:color="auto"/>
              <w:bottom w:val="single" w:sz="4" w:space="0" w:color="auto"/>
              <w:right w:val="single" w:sz="4" w:space="0" w:color="auto"/>
            </w:tcBorders>
            <w:hideMark/>
          </w:tcPr>
          <w:p w14:paraId="03235EF7" w14:textId="6219EF69" w:rsidR="003932DB" w:rsidRPr="00265393" w:rsidRDefault="003932DB" w:rsidP="003932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color w:val="000000" w:themeColor="text1"/>
                <w:sz w:val="24"/>
                <w:szCs w:val="24"/>
              </w:rPr>
            </w:pPr>
            <w:r w:rsidRPr="00265393">
              <w:rPr>
                <w:rFonts w:ascii="Times New Roman" w:hAnsi="Times New Roman" w:cs="Times New Roman"/>
                <w:b/>
                <w:color w:val="000000" w:themeColor="text1"/>
                <w:sz w:val="24"/>
                <w:szCs w:val="24"/>
              </w:rPr>
              <w:t>2</w:t>
            </w:r>
          </w:p>
        </w:tc>
        <w:tc>
          <w:tcPr>
            <w:tcW w:w="2602" w:type="dxa"/>
            <w:gridSpan w:val="2"/>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7EFECC32" w14:textId="77777777" w:rsidR="003932DB" w:rsidRPr="00706350" w:rsidRDefault="003932DB" w:rsidP="003932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3932DB" w:rsidRPr="005C29C4" w14:paraId="1913C750" w14:textId="77777777" w:rsidTr="00256711">
        <w:trPr>
          <w:gridAfter w:val="1"/>
          <w:wAfter w:w="2535" w:type="dxa"/>
          <w:trHeight w:val="20"/>
        </w:trPr>
        <w:tc>
          <w:tcPr>
            <w:tcW w:w="2499" w:type="dxa"/>
            <w:vMerge/>
            <w:tcBorders>
              <w:top w:val="single" w:sz="4" w:space="0" w:color="auto"/>
              <w:left w:val="single" w:sz="4" w:space="0" w:color="auto"/>
              <w:bottom w:val="single" w:sz="4" w:space="0" w:color="auto"/>
              <w:right w:val="single" w:sz="4" w:space="0" w:color="auto"/>
            </w:tcBorders>
            <w:vAlign w:val="center"/>
          </w:tcPr>
          <w:p w14:paraId="0CCE20CD" w14:textId="77777777" w:rsidR="003932DB" w:rsidRPr="005C29C4" w:rsidRDefault="003932DB" w:rsidP="003932DB">
            <w:pPr>
              <w:spacing w:after="0" w:line="240" w:lineRule="auto"/>
              <w:rPr>
                <w:rFonts w:ascii="Times New Roman" w:hAnsi="Times New Roman" w:cs="Times New Roman"/>
                <w:b/>
                <w:bCs/>
                <w:color w:val="FF0000"/>
                <w:sz w:val="24"/>
                <w:szCs w:val="24"/>
              </w:rPr>
            </w:pPr>
          </w:p>
        </w:tc>
        <w:tc>
          <w:tcPr>
            <w:tcW w:w="9278" w:type="dxa"/>
            <w:tcBorders>
              <w:top w:val="single" w:sz="4" w:space="0" w:color="auto"/>
              <w:left w:val="single" w:sz="4" w:space="0" w:color="auto"/>
              <w:bottom w:val="single" w:sz="4" w:space="0" w:color="auto"/>
              <w:right w:val="single" w:sz="4" w:space="0" w:color="auto"/>
            </w:tcBorders>
          </w:tcPr>
          <w:p w14:paraId="5ACD20A1" w14:textId="28847361" w:rsidR="003932DB" w:rsidRPr="008A15CE" w:rsidRDefault="003932DB" w:rsidP="003932DB">
            <w:pPr>
              <w:spacing w:after="0"/>
              <w:jc w:val="both"/>
              <w:rPr>
                <w:rFonts w:ascii="Times New Roman" w:hAnsi="Times New Roman" w:cs="Times New Roman"/>
                <w:b/>
                <w:bCs/>
                <w:sz w:val="24"/>
                <w:szCs w:val="24"/>
              </w:rPr>
            </w:pPr>
            <w:r w:rsidRPr="008A15CE">
              <w:rPr>
                <w:rFonts w:ascii="Times New Roman" w:hAnsi="Times New Roman" w:cs="Times New Roman"/>
                <w:sz w:val="24"/>
                <w:szCs w:val="24"/>
              </w:rPr>
              <w:t>Профессионально-ориентированное содержание</w:t>
            </w:r>
          </w:p>
        </w:tc>
        <w:tc>
          <w:tcPr>
            <w:tcW w:w="1199" w:type="dxa"/>
            <w:tcBorders>
              <w:top w:val="single" w:sz="4" w:space="0" w:color="auto"/>
              <w:left w:val="single" w:sz="4" w:space="0" w:color="auto"/>
              <w:bottom w:val="single" w:sz="4" w:space="0" w:color="auto"/>
              <w:right w:val="single" w:sz="4" w:space="0" w:color="auto"/>
            </w:tcBorders>
          </w:tcPr>
          <w:p w14:paraId="0A699742" w14:textId="5472A727" w:rsidR="003932DB" w:rsidRPr="008A15CE" w:rsidRDefault="003932DB" w:rsidP="003932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24</w:t>
            </w:r>
          </w:p>
        </w:tc>
        <w:tc>
          <w:tcPr>
            <w:tcW w:w="2602" w:type="dxa"/>
            <w:gridSpan w:val="2"/>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0FDC7F7E" w14:textId="77777777" w:rsidR="003932DB" w:rsidRPr="005C29C4" w:rsidRDefault="003932DB" w:rsidP="003932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color w:val="FF0000"/>
                <w:sz w:val="24"/>
                <w:szCs w:val="24"/>
              </w:rPr>
            </w:pPr>
          </w:p>
        </w:tc>
      </w:tr>
      <w:tr w:rsidR="003932DB" w:rsidRPr="005C29C4" w14:paraId="32A04302" w14:textId="77777777" w:rsidTr="00256711">
        <w:trPr>
          <w:gridAfter w:val="1"/>
          <w:wAfter w:w="2535" w:type="dxa"/>
          <w:trHeight w:val="20"/>
        </w:trPr>
        <w:tc>
          <w:tcPr>
            <w:tcW w:w="2499" w:type="dxa"/>
            <w:vMerge/>
            <w:tcBorders>
              <w:top w:val="single" w:sz="4" w:space="0" w:color="auto"/>
              <w:left w:val="single" w:sz="4" w:space="0" w:color="auto"/>
              <w:bottom w:val="single" w:sz="4" w:space="0" w:color="auto"/>
              <w:right w:val="single" w:sz="4" w:space="0" w:color="auto"/>
            </w:tcBorders>
            <w:vAlign w:val="center"/>
          </w:tcPr>
          <w:p w14:paraId="399D67B0" w14:textId="77777777" w:rsidR="003932DB" w:rsidRPr="005C29C4" w:rsidRDefault="003932DB" w:rsidP="003932DB">
            <w:pPr>
              <w:spacing w:after="0" w:line="240" w:lineRule="auto"/>
              <w:rPr>
                <w:rFonts w:ascii="Times New Roman" w:hAnsi="Times New Roman" w:cs="Times New Roman"/>
                <w:b/>
                <w:bCs/>
                <w:color w:val="FF0000"/>
                <w:sz w:val="24"/>
                <w:szCs w:val="24"/>
              </w:rPr>
            </w:pPr>
          </w:p>
        </w:tc>
        <w:tc>
          <w:tcPr>
            <w:tcW w:w="9278" w:type="dxa"/>
            <w:tcBorders>
              <w:top w:val="single" w:sz="4" w:space="0" w:color="auto"/>
              <w:left w:val="single" w:sz="4" w:space="0" w:color="auto"/>
              <w:bottom w:val="single" w:sz="4" w:space="0" w:color="auto"/>
              <w:right w:val="single" w:sz="4" w:space="0" w:color="auto"/>
            </w:tcBorders>
          </w:tcPr>
          <w:p w14:paraId="69958B85" w14:textId="77777777" w:rsidR="003932DB" w:rsidRPr="008A15CE" w:rsidRDefault="003932DB" w:rsidP="003932DB">
            <w:pPr>
              <w:pStyle w:val="a6"/>
              <w:numPr>
                <w:ilvl w:val="0"/>
                <w:numId w:val="27"/>
              </w:numPr>
              <w:spacing w:after="0" w:line="240" w:lineRule="auto"/>
              <w:jc w:val="both"/>
              <w:rPr>
                <w:rFonts w:ascii="Times New Roman" w:hAnsi="Times New Roman" w:cs="Times New Roman"/>
                <w:b/>
                <w:bCs/>
                <w:sz w:val="24"/>
                <w:szCs w:val="24"/>
              </w:rPr>
            </w:pPr>
            <w:r w:rsidRPr="008A15CE">
              <w:rPr>
                <w:rFonts w:ascii="Times New Roman" w:hAnsi="Times New Roman" w:cs="Times New Roman"/>
                <w:b/>
                <w:bCs/>
                <w:sz w:val="24"/>
                <w:szCs w:val="24"/>
              </w:rPr>
              <w:t>География основных отраслей мирового хозяйства Топливно-энергетический комплекс мира. Электроэнергетика мира. Топливный баланс мира. Рост производства различных видов топлива. Газовая, нефтяная, угольная промышленность мира. Альтернативные источники энергии. Географические особенности развития мировой электроэнергетики</w:t>
            </w:r>
          </w:p>
          <w:p w14:paraId="669FAD77" w14:textId="29B8F89B" w:rsidR="003932DB" w:rsidRPr="008A15CE" w:rsidRDefault="003932DB" w:rsidP="003932DB">
            <w:pPr>
              <w:pStyle w:val="a6"/>
              <w:numPr>
                <w:ilvl w:val="0"/>
                <w:numId w:val="27"/>
              </w:numPr>
              <w:spacing w:after="0" w:line="240" w:lineRule="auto"/>
              <w:jc w:val="both"/>
              <w:rPr>
                <w:rFonts w:ascii="Times New Roman" w:hAnsi="Times New Roman" w:cs="Times New Roman"/>
                <w:b/>
                <w:bCs/>
                <w:sz w:val="24"/>
                <w:szCs w:val="24"/>
              </w:rPr>
            </w:pPr>
            <w:r w:rsidRPr="008A15CE">
              <w:rPr>
                <w:rFonts w:ascii="Times New Roman" w:hAnsi="Times New Roman" w:cs="Times New Roman"/>
                <w:b/>
                <w:bCs/>
                <w:sz w:val="24"/>
                <w:szCs w:val="24"/>
              </w:rPr>
              <w:t>Чёрная и цветная металлургия. Современное развитие чёрной металлургии мира. Металлургические базы мира. Географические особенности развития цветной металлургии мира. Факторы размещения предприятий цветной металлургии</w:t>
            </w:r>
          </w:p>
        </w:tc>
        <w:tc>
          <w:tcPr>
            <w:tcW w:w="1199" w:type="dxa"/>
            <w:tcBorders>
              <w:top w:val="single" w:sz="4" w:space="0" w:color="auto"/>
              <w:left w:val="single" w:sz="4" w:space="0" w:color="auto"/>
              <w:bottom w:val="single" w:sz="4" w:space="0" w:color="auto"/>
              <w:right w:val="single" w:sz="4" w:space="0" w:color="auto"/>
            </w:tcBorders>
          </w:tcPr>
          <w:p w14:paraId="417E8FE5" w14:textId="77777777" w:rsidR="003932DB" w:rsidRPr="00D959BD" w:rsidRDefault="003932DB" w:rsidP="003932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color w:val="FF0000"/>
                <w:sz w:val="24"/>
                <w:szCs w:val="24"/>
              </w:rPr>
            </w:pPr>
          </w:p>
          <w:p w14:paraId="507C2F3F" w14:textId="77777777" w:rsidR="003932DB" w:rsidRPr="00D959BD" w:rsidRDefault="003932DB" w:rsidP="003932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color w:val="FF0000"/>
                <w:sz w:val="24"/>
                <w:szCs w:val="24"/>
              </w:rPr>
            </w:pPr>
          </w:p>
          <w:p w14:paraId="16CEA8F7" w14:textId="6C63ECB1" w:rsidR="003932DB" w:rsidRPr="008A15CE" w:rsidRDefault="003932DB" w:rsidP="003932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color w:val="000000" w:themeColor="text1"/>
                <w:sz w:val="24"/>
                <w:szCs w:val="24"/>
              </w:rPr>
            </w:pPr>
            <w:r w:rsidRPr="008A15CE">
              <w:rPr>
                <w:rFonts w:ascii="Times New Roman" w:hAnsi="Times New Roman" w:cs="Times New Roman"/>
                <w:b/>
                <w:color w:val="000000" w:themeColor="text1"/>
                <w:sz w:val="24"/>
                <w:szCs w:val="24"/>
              </w:rPr>
              <w:t>2</w:t>
            </w:r>
          </w:p>
        </w:tc>
        <w:tc>
          <w:tcPr>
            <w:tcW w:w="2602" w:type="dxa"/>
            <w:gridSpan w:val="2"/>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1134D371" w14:textId="77777777" w:rsidR="003932DB" w:rsidRPr="005C29C4" w:rsidRDefault="003932DB" w:rsidP="003932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color w:val="FF0000"/>
                <w:sz w:val="24"/>
                <w:szCs w:val="24"/>
              </w:rPr>
            </w:pPr>
          </w:p>
        </w:tc>
      </w:tr>
      <w:tr w:rsidR="003932DB" w:rsidRPr="005C29C4" w14:paraId="07CB2925" w14:textId="77777777" w:rsidTr="00256711">
        <w:trPr>
          <w:gridAfter w:val="1"/>
          <w:wAfter w:w="2535" w:type="dxa"/>
          <w:trHeight w:val="20"/>
        </w:trPr>
        <w:tc>
          <w:tcPr>
            <w:tcW w:w="2499" w:type="dxa"/>
            <w:vMerge/>
            <w:tcBorders>
              <w:top w:val="single" w:sz="4" w:space="0" w:color="auto"/>
              <w:left w:val="single" w:sz="4" w:space="0" w:color="auto"/>
              <w:bottom w:val="single" w:sz="4" w:space="0" w:color="auto"/>
              <w:right w:val="single" w:sz="4" w:space="0" w:color="auto"/>
            </w:tcBorders>
            <w:vAlign w:val="center"/>
          </w:tcPr>
          <w:p w14:paraId="17C34E00" w14:textId="77777777" w:rsidR="003932DB" w:rsidRPr="005C29C4" w:rsidRDefault="003932DB" w:rsidP="003932DB">
            <w:pPr>
              <w:spacing w:after="0" w:line="240" w:lineRule="auto"/>
              <w:rPr>
                <w:rFonts w:ascii="Times New Roman" w:hAnsi="Times New Roman" w:cs="Times New Roman"/>
                <w:b/>
                <w:bCs/>
                <w:color w:val="FF0000"/>
                <w:sz w:val="24"/>
                <w:szCs w:val="24"/>
              </w:rPr>
            </w:pPr>
          </w:p>
        </w:tc>
        <w:tc>
          <w:tcPr>
            <w:tcW w:w="9278" w:type="dxa"/>
            <w:tcBorders>
              <w:top w:val="single" w:sz="4" w:space="0" w:color="auto"/>
              <w:left w:val="single" w:sz="4" w:space="0" w:color="auto"/>
              <w:bottom w:val="single" w:sz="4" w:space="0" w:color="auto"/>
              <w:right w:val="single" w:sz="4" w:space="0" w:color="auto"/>
            </w:tcBorders>
          </w:tcPr>
          <w:p w14:paraId="77287AF1" w14:textId="77777777" w:rsidR="003932DB" w:rsidRPr="008157FA" w:rsidRDefault="003932DB" w:rsidP="003932DB">
            <w:pPr>
              <w:pStyle w:val="a6"/>
              <w:numPr>
                <w:ilvl w:val="0"/>
                <w:numId w:val="28"/>
              </w:numPr>
              <w:spacing w:after="0" w:line="240" w:lineRule="auto"/>
              <w:jc w:val="both"/>
              <w:rPr>
                <w:rFonts w:ascii="Times New Roman" w:hAnsi="Times New Roman" w:cs="Times New Roman"/>
                <w:sz w:val="24"/>
                <w:szCs w:val="24"/>
              </w:rPr>
            </w:pPr>
            <w:r w:rsidRPr="008157FA">
              <w:rPr>
                <w:rFonts w:ascii="Times New Roman" w:hAnsi="Times New Roman" w:cs="Times New Roman"/>
                <w:sz w:val="24"/>
                <w:szCs w:val="24"/>
              </w:rPr>
              <w:t>Машиностроение. Отраслевая структура машиностроения. Развитие отраслей машиностроения в мире. Главные центры машиностроения</w:t>
            </w:r>
          </w:p>
          <w:p w14:paraId="3A9402E2" w14:textId="58230287" w:rsidR="003932DB" w:rsidRPr="008157FA" w:rsidRDefault="003932DB" w:rsidP="003932DB">
            <w:pPr>
              <w:pStyle w:val="a6"/>
              <w:numPr>
                <w:ilvl w:val="0"/>
                <w:numId w:val="28"/>
              </w:numPr>
              <w:spacing w:after="0" w:line="240" w:lineRule="auto"/>
              <w:jc w:val="both"/>
              <w:rPr>
                <w:rFonts w:ascii="Times New Roman" w:hAnsi="Times New Roman" w:cs="Times New Roman"/>
                <w:sz w:val="24"/>
                <w:szCs w:val="24"/>
              </w:rPr>
            </w:pPr>
            <w:r w:rsidRPr="008157FA">
              <w:rPr>
                <w:rFonts w:ascii="Times New Roman" w:hAnsi="Times New Roman" w:cs="Times New Roman"/>
                <w:sz w:val="24"/>
                <w:szCs w:val="24"/>
              </w:rPr>
              <w:t>Транспортный комплекс Транспортный комплекс и его современная структура. Грузо- и пассажирооборот транспорта. Географические особенности развития различных видов мирового транспорта. Крупнейшие мировые морские торговые порты и аэропорты</w:t>
            </w:r>
          </w:p>
        </w:tc>
        <w:tc>
          <w:tcPr>
            <w:tcW w:w="1199" w:type="dxa"/>
            <w:tcBorders>
              <w:top w:val="single" w:sz="4" w:space="0" w:color="auto"/>
              <w:left w:val="single" w:sz="4" w:space="0" w:color="auto"/>
              <w:bottom w:val="single" w:sz="4" w:space="0" w:color="auto"/>
              <w:right w:val="single" w:sz="4" w:space="0" w:color="auto"/>
            </w:tcBorders>
          </w:tcPr>
          <w:p w14:paraId="44926A9D" w14:textId="77777777" w:rsidR="003932DB" w:rsidRPr="00D959BD" w:rsidRDefault="003932DB" w:rsidP="003932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color w:val="FF0000"/>
                <w:sz w:val="24"/>
                <w:szCs w:val="24"/>
              </w:rPr>
            </w:pPr>
          </w:p>
          <w:p w14:paraId="5B3F6A5F" w14:textId="4010D563" w:rsidR="003932DB" w:rsidRPr="00D959BD" w:rsidRDefault="003932DB" w:rsidP="003932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color w:val="000000" w:themeColor="text1"/>
                <w:sz w:val="24"/>
                <w:szCs w:val="24"/>
              </w:rPr>
            </w:pPr>
            <w:r w:rsidRPr="00D959BD">
              <w:rPr>
                <w:rFonts w:ascii="Times New Roman" w:hAnsi="Times New Roman" w:cs="Times New Roman"/>
                <w:bCs/>
                <w:color w:val="000000" w:themeColor="text1"/>
                <w:sz w:val="24"/>
                <w:szCs w:val="24"/>
              </w:rPr>
              <w:t>2</w:t>
            </w:r>
          </w:p>
        </w:tc>
        <w:tc>
          <w:tcPr>
            <w:tcW w:w="2602" w:type="dxa"/>
            <w:gridSpan w:val="2"/>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2AE0A949" w14:textId="77777777" w:rsidR="003932DB" w:rsidRPr="005C29C4" w:rsidRDefault="003932DB" w:rsidP="003932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color w:val="FF0000"/>
                <w:sz w:val="24"/>
                <w:szCs w:val="24"/>
              </w:rPr>
            </w:pPr>
          </w:p>
        </w:tc>
      </w:tr>
      <w:tr w:rsidR="003932DB" w:rsidRPr="005C29C4" w14:paraId="02BFB82A" w14:textId="77777777" w:rsidTr="00256711">
        <w:trPr>
          <w:gridAfter w:val="1"/>
          <w:wAfter w:w="2535" w:type="dxa"/>
          <w:trHeight w:val="20"/>
        </w:trPr>
        <w:tc>
          <w:tcPr>
            <w:tcW w:w="2499" w:type="dxa"/>
            <w:vMerge/>
            <w:tcBorders>
              <w:top w:val="single" w:sz="4" w:space="0" w:color="auto"/>
              <w:left w:val="single" w:sz="4" w:space="0" w:color="auto"/>
              <w:bottom w:val="single" w:sz="4" w:space="0" w:color="auto"/>
              <w:right w:val="single" w:sz="4" w:space="0" w:color="auto"/>
            </w:tcBorders>
            <w:vAlign w:val="center"/>
          </w:tcPr>
          <w:p w14:paraId="5E9EABF1" w14:textId="77777777" w:rsidR="003932DB" w:rsidRPr="005C29C4" w:rsidRDefault="003932DB" w:rsidP="003932DB">
            <w:pPr>
              <w:spacing w:after="0" w:line="240" w:lineRule="auto"/>
              <w:rPr>
                <w:rFonts w:ascii="Times New Roman" w:hAnsi="Times New Roman" w:cs="Times New Roman"/>
                <w:b/>
                <w:bCs/>
                <w:color w:val="FF0000"/>
                <w:sz w:val="24"/>
                <w:szCs w:val="24"/>
              </w:rPr>
            </w:pPr>
          </w:p>
        </w:tc>
        <w:tc>
          <w:tcPr>
            <w:tcW w:w="9278" w:type="dxa"/>
            <w:tcBorders>
              <w:top w:val="single" w:sz="4" w:space="0" w:color="auto"/>
              <w:left w:val="single" w:sz="4" w:space="0" w:color="auto"/>
              <w:bottom w:val="single" w:sz="4" w:space="0" w:color="auto"/>
              <w:right w:val="single" w:sz="4" w:space="0" w:color="auto"/>
            </w:tcBorders>
          </w:tcPr>
          <w:p w14:paraId="1F333C05" w14:textId="78E1ED67" w:rsidR="003932DB" w:rsidRPr="008A15CE" w:rsidRDefault="003932DB" w:rsidP="003932DB">
            <w:pPr>
              <w:pStyle w:val="a6"/>
              <w:numPr>
                <w:ilvl w:val="0"/>
                <w:numId w:val="29"/>
              </w:numPr>
              <w:spacing w:after="0" w:line="240" w:lineRule="auto"/>
              <w:ind w:hanging="29"/>
              <w:jc w:val="both"/>
              <w:rPr>
                <w:rFonts w:ascii="Times New Roman" w:hAnsi="Times New Roman" w:cs="Times New Roman"/>
                <w:b/>
                <w:bCs/>
                <w:sz w:val="24"/>
                <w:szCs w:val="24"/>
              </w:rPr>
            </w:pPr>
            <w:r w:rsidRPr="008A15CE">
              <w:rPr>
                <w:rFonts w:ascii="Times New Roman" w:hAnsi="Times New Roman" w:cs="Times New Roman"/>
                <w:b/>
                <w:bCs/>
                <w:sz w:val="24"/>
                <w:szCs w:val="24"/>
              </w:rPr>
              <w:t xml:space="preserve">Химическая промышленность. Лесная (лесоперерабатывающая) и лёгкая </w:t>
            </w:r>
            <w:r w:rsidRPr="008A15CE">
              <w:rPr>
                <w:rFonts w:ascii="Times New Roman" w:hAnsi="Times New Roman" w:cs="Times New Roman"/>
                <w:b/>
                <w:bCs/>
                <w:sz w:val="24"/>
                <w:szCs w:val="24"/>
              </w:rPr>
              <w:lastRenderedPageBreak/>
              <w:t>промышленность Географические особенности развития химической, лесной и лёгкой</w:t>
            </w:r>
            <w:r w:rsidRPr="008A15CE">
              <w:rPr>
                <w:b/>
                <w:bCs/>
              </w:rPr>
              <w:t xml:space="preserve"> </w:t>
            </w:r>
            <w:r w:rsidRPr="008A15CE">
              <w:rPr>
                <w:rFonts w:ascii="Times New Roman" w:hAnsi="Times New Roman" w:cs="Times New Roman"/>
                <w:b/>
                <w:bCs/>
                <w:sz w:val="24"/>
                <w:szCs w:val="24"/>
              </w:rPr>
              <w:t>промышленности</w:t>
            </w:r>
          </w:p>
          <w:p w14:paraId="083726E1" w14:textId="3ACEE4DA" w:rsidR="003932DB" w:rsidRPr="008157FA" w:rsidRDefault="003932DB" w:rsidP="003932DB">
            <w:pPr>
              <w:pStyle w:val="a6"/>
              <w:numPr>
                <w:ilvl w:val="0"/>
                <w:numId w:val="29"/>
              </w:numPr>
              <w:spacing w:after="0" w:line="240" w:lineRule="auto"/>
              <w:ind w:hanging="29"/>
              <w:jc w:val="both"/>
              <w:rPr>
                <w:rFonts w:ascii="Times New Roman" w:hAnsi="Times New Roman" w:cs="Times New Roman"/>
                <w:sz w:val="24"/>
                <w:szCs w:val="24"/>
              </w:rPr>
            </w:pPr>
            <w:r w:rsidRPr="008A15CE">
              <w:rPr>
                <w:rFonts w:ascii="Times New Roman" w:hAnsi="Times New Roman" w:cs="Times New Roman"/>
                <w:b/>
                <w:bCs/>
                <w:sz w:val="24"/>
                <w:szCs w:val="24"/>
              </w:rPr>
              <w:t>Сельское хозяйство Сельское хозяйство и его экономические особенности. Интенсивное и экстенсивное сельскохозяйственное производство. «Зеленая революция» и ее основные направления. Агропромышленный комплекс. География мирового растениеводства и животноводства</w:t>
            </w:r>
          </w:p>
        </w:tc>
        <w:tc>
          <w:tcPr>
            <w:tcW w:w="1199" w:type="dxa"/>
            <w:tcBorders>
              <w:top w:val="single" w:sz="4" w:space="0" w:color="auto"/>
              <w:left w:val="single" w:sz="4" w:space="0" w:color="auto"/>
              <w:bottom w:val="single" w:sz="4" w:space="0" w:color="auto"/>
              <w:right w:val="single" w:sz="4" w:space="0" w:color="auto"/>
            </w:tcBorders>
          </w:tcPr>
          <w:p w14:paraId="46DB2F8C" w14:textId="0943D67F" w:rsidR="003932DB" w:rsidRPr="008A15CE" w:rsidRDefault="003932DB" w:rsidP="003932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color w:val="000000" w:themeColor="text1"/>
                <w:sz w:val="24"/>
                <w:szCs w:val="24"/>
              </w:rPr>
            </w:pPr>
            <w:r w:rsidRPr="008A15CE">
              <w:rPr>
                <w:rFonts w:ascii="Times New Roman" w:hAnsi="Times New Roman" w:cs="Times New Roman"/>
                <w:b/>
                <w:color w:val="000000" w:themeColor="text1"/>
                <w:sz w:val="24"/>
                <w:szCs w:val="24"/>
              </w:rPr>
              <w:lastRenderedPageBreak/>
              <w:t>2</w:t>
            </w:r>
          </w:p>
        </w:tc>
        <w:tc>
          <w:tcPr>
            <w:tcW w:w="2602" w:type="dxa"/>
            <w:gridSpan w:val="2"/>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61BBF555" w14:textId="77777777" w:rsidR="003932DB" w:rsidRPr="005C29C4" w:rsidRDefault="003932DB" w:rsidP="003932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color w:val="FF0000"/>
                <w:sz w:val="24"/>
                <w:szCs w:val="24"/>
              </w:rPr>
            </w:pPr>
          </w:p>
        </w:tc>
      </w:tr>
      <w:tr w:rsidR="003932DB" w:rsidRPr="005C29C4" w14:paraId="4F4FF2DD" w14:textId="77777777" w:rsidTr="00256711">
        <w:trPr>
          <w:gridAfter w:val="1"/>
          <w:wAfter w:w="2535" w:type="dxa"/>
          <w:trHeight w:val="20"/>
        </w:trPr>
        <w:tc>
          <w:tcPr>
            <w:tcW w:w="2499" w:type="dxa"/>
            <w:vMerge/>
            <w:tcBorders>
              <w:top w:val="single" w:sz="4" w:space="0" w:color="auto"/>
              <w:left w:val="single" w:sz="4" w:space="0" w:color="auto"/>
              <w:bottom w:val="single" w:sz="4" w:space="0" w:color="auto"/>
              <w:right w:val="single" w:sz="4" w:space="0" w:color="auto"/>
            </w:tcBorders>
            <w:vAlign w:val="center"/>
          </w:tcPr>
          <w:p w14:paraId="269EB146" w14:textId="77777777" w:rsidR="003932DB" w:rsidRPr="005C29C4" w:rsidRDefault="003932DB" w:rsidP="003932DB">
            <w:pPr>
              <w:spacing w:after="0" w:line="240" w:lineRule="auto"/>
              <w:rPr>
                <w:rFonts w:ascii="Times New Roman" w:hAnsi="Times New Roman" w:cs="Times New Roman"/>
                <w:b/>
                <w:bCs/>
                <w:color w:val="FF0000"/>
                <w:sz w:val="24"/>
                <w:szCs w:val="24"/>
              </w:rPr>
            </w:pPr>
          </w:p>
        </w:tc>
        <w:tc>
          <w:tcPr>
            <w:tcW w:w="9278" w:type="dxa"/>
            <w:tcBorders>
              <w:top w:val="single" w:sz="4" w:space="0" w:color="auto"/>
              <w:left w:val="single" w:sz="4" w:space="0" w:color="auto"/>
              <w:bottom w:val="single" w:sz="4" w:space="0" w:color="auto"/>
              <w:right w:val="single" w:sz="4" w:space="0" w:color="auto"/>
            </w:tcBorders>
          </w:tcPr>
          <w:p w14:paraId="31038A58" w14:textId="5E0CEA83" w:rsidR="003932DB" w:rsidRPr="008157FA" w:rsidRDefault="003932DB" w:rsidP="003932DB">
            <w:pPr>
              <w:pStyle w:val="a6"/>
              <w:numPr>
                <w:ilvl w:val="0"/>
                <w:numId w:val="30"/>
              </w:numPr>
              <w:spacing w:after="0"/>
              <w:jc w:val="both"/>
              <w:rPr>
                <w:rFonts w:ascii="Times New Roman" w:hAnsi="Times New Roman" w:cs="Times New Roman"/>
                <w:sz w:val="24"/>
                <w:szCs w:val="24"/>
              </w:rPr>
            </w:pPr>
            <w:r w:rsidRPr="008157FA">
              <w:rPr>
                <w:rFonts w:ascii="Times New Roman" w:hAnsi="Times New Roman" w:cs="Times New Roman"/>
                <w:sz w:val="24"/>
                <w:szCs w:val="24"/>
              </w:rPr>
              <w:t xml:space="preserve">География отраслей непроизводственной сферы. Основные направления международной торговли товарами и услугами. Факторы, формирующие международную хозяйственную специализацию стран и регионов мира. </w:t>
            </w:r>
          </w:p>
        </w:tc>
        <w:tc>
          <w:tcPr>
            <w:tcW w:w="1199" w:type="dxa"/>
            <w:tcBorders>
              <w:top w:val="single" w:sz="4" w:space="0" w:color="auto"/>
              <w:left w:val="single" w:sz="4" w:space="0" w:color="auto"/>
              <w:bottom w:val="single" w:sz="4" w:space="0" w:color="auto"/>
              <w:right w:val="single" w:sz="4" w:space="0" w:color="auto"/>
            </w:tcBorders>
          </w:tcPr>
          <w:p w14:paraId="4278AF72" w14:textId="77777777" w:rsidR="003932DB" w:rsidRPr="00D959BD" w:rsidRDefault="003932DB" w:rsidP="003932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color w:val="FF0000"/>
                <w:sz w:val="24"/>
                <w:szCs w:val="24"/>
              </w:rPr>
            </w:pPr>
          </w:p>
          <w:p w14:paraId="6FDF297B" w14:textId="2AEF931D" w:rsidR="003932DB" w:rsidRPr="00D959BD" w:rsidRDefault="003932DB" w:rsidP="003932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color w:val="000000" w:themeColor="text1"/>
                <w:sz w:val="24"/>
                <w:szCs w:val="24"/>
              </w:rPr>
            </w:pPr>
            <w:r w:rsidRPr="00D959BD">
              <w:rPr>
                <w:rFonts w:ascii="Times New Roman" w:hAnsi="Times New Roman" w:cs="Times New Roman"/>
                <w:bCs/>
                <w:color w:val="000000" w:themeColor="text1"/>
                <w:sz w:val="24"/>
                <w:szCs w:val="24"/>
              </w:rPr>
              <w:t>2</w:t>
            </w:r>
          </w:p>
        </w:tc>
        <w:tc>
          <w:tcPr>
            <w:tcW w:w="2602" w:type="dxa"/>
            <w:gridSpan w:val="2"/>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5F4759E1" w14:textId="77777777" w:rsidR="003932DB" w:rsidRPr="005C29C4" w:rsidRDefault="003932DB" w:rsidP="003932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color w:val="FF0000"/>
                <w:sz w:val="24"/>
                <w:szCs w:val="24"/>
              </w:rPr>
            </w:pPr>
          </w:p>
        </w:tc>
      </w:tr>
      <w:tr w:rsidR="003932DB" w:rsidRPr="005C29C4" w14:paraId="1D34C8E9" w14:textId="77777777" w:rsidTr="00256711">
        <w:trPr>
          <w:gridAfter w:val="1"/>
          <w:wAfter w:w="2535" w:type="dxa"/>
          <w:trHeight w:val="20"/>
        </w:trPr>
        <w:tc>
          <w:tcPr>
            <w:tcW w:w="2499" w:type="dxa"/>
            <w:vMerge/>
            <w:tcBorders>
              <w:top w:val="single" w:sz="4" w:space="0" w:color="auto"/>
              <w:left w:val="single" w:sz="4" w:space="0" w:color="auto"/>
              <w:bottom w:val="single" w:sz="4" w:space="0" w:color="auto"/>
              <w:right w:val="single" w:sz="4" w:space="0" w:color="auto"/>
            </w:tcBorders>
            <w:vAlign w:val="center"/>
          </w:tcPr>
          <w:p w14:paraId="25C3F8AE" w14:textId="77777777" w:rsidR="003932DB" w:rsidRPr="005C29C4" w:rsidRDefault="003932DB" w:rsidP="003932DB">
            <w:pPr>
              <w:spacing w:after="0" w:line="240" w:lineRule="auto"/>
              <w:rPr>
                <w:rFonts w:ascii="Times New Roman" w:hAnsi="Times New Roman" w:cs="Times New Roman"/>
                <w:b/>
                <w:bCs/>
                <w:color w:val="FF0000"/>
                <w:sz w:val="24"/>
                <w:szCs w:val="24"/>
              </w:rPr>
            </w:pPr>
          </w:p>
        </w:tc>
        <w:tc>
          <w:tcPr>
            <w:tcW w:w="9278" w:type="dxa"/>
            <w:tcBorders>
              <w:top w:val="single" w:sz="4" w:space="0" w:color="auto"/>
              <w:left w:val="single" w:sz="4" w:space="0" w:color="auto"/>
              <w:bottom w:val="single" w:sz="4" w:space="0" w:color="auto"/>
              <w:right w:val="single" w:sz="4" w:space="0" w:color="auto"/>
            </w:tcBorders>
          </w:tcPr>
          <w:p w14:paraId="6A27E607" w14:textId="2BF34B1C" w:rsidR="003932DB" w:rsidRPr="00CD1C0D" w:rsidRDefault="003932DB" w:rsidP="003932DB">
            <w:pPr>
              <w:spacing w:after="0"/>
              <w:jc w:val="both"/>
              <w:rPr>
                <w:rFonts w:ascii="Times New Roman" w:hAnsi="Times New Roman" w:cs="Times New Roman"/>
                <w:sz w:val="24"/>
                <w:szCs w:val="24"/>
              </w:rPr>
            </w:pPr>
            <w:r w:rsidRPr="00CD1C0D">
              <w:rPr>
                <w:rFonts w:ascii="Times New Roman" w:hAnsi="Times New Roman" w:cs="Times New Roman"/>
                <w:sz w:val="24"/>
                <w:szCs w:val="24"/>
              </w:rPr>
              <w:t>Практические занятия</w:t>
            </w:r>
          </w:p>
        </w:tc>
        <w:tc>
          <w:tcPr>
            <w:tcW w:w="1199" w:type="dxa"/>
            <w:tcBorders>
              <w:top w:val="single" w:sz="4" w:space="0" w:color="auto"/>
              <w:left w:val="single" w:sz="4" w:space="0" w:color="auto"/>
              <w:bottom w:val="single" w:sz="4" w:space="0" w:color="auto"/>
              <w:right w:val="single" w:sz="4" w:space="0" w:color="auto"/>
            </w:tcBorders>
          </w:tcPr>
          <w:p w14:paraId="17B08AF0" w14:textId="77777777" w:rsidR="003932DB" w:rsidRPr="00D959BD" w:rsidRDefault="003932DB" w:rsidP="003932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color w:val="FF0000"/>
                <w:sz w:val="24"/>
                <w:szCs w:val="24"/>
              </w:rPr>
            </w:pPr>
          </w:p>
        </w:tc>
        <w:tc>
          <w:tcPr>
            <w:tcW w:w="2602" w:type="dxa"/>
            <w:gridSpan w:val="2"/>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6ACEDE58" w14:textId="77777777" w:rsidR="003932DB" w:rsidRPr="005C29C4" w:rsidRDefault="003932DB" w:rsidP="003932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color w:val="FF0000"/>
                <w:sz w:val="24"/>
                <w:szCs w:val="24"/>
              </w:rPr>
            </w:pPr>
          </w:p>
        </w:tc>
      </w:tr>
      <w:tr w:rsidR="003932DB" w:rsidRPr="005C29C4" w14:paraId="744321A1" w14:textId="77777777" w:rsidTr="00256711">
        <w:trPr>
          <w:gridAfter w:val="1"/>
          <w:wAfter w:w="2535" w:type="dxa"/>
          <w:trHeight w:val="20"/>
        </w:trPr>
        <w:tc>
          <w:tcPr>
            <w:tcW w:w="2499" w:type="dxa"/>
            <w:vMerge/>
            <w:tcBorders>
              <w:top w:val="single" w:sz="4" w:space="0" w:color="auto"/>
              <w:left w:val="single" w:sz="4" w:space="0" w:color="auto"/>
              <w:bottom w:val="single" w:sz="4" w:space="0" w:color="auto"/>
              <w:right w:val="single" w:sz="4" w:space="0" w:color="auto"/>
            </w:tcBorders>
            <w:vAlign w:val="center"/>
          </w:tcPr>
          <w:p w14:paraId="762742E2" w14:textId="77777777" w:rsidR="003932DB" w:rsidRPr="005C29C4" w:rsidRDefault="003932DB" w:rsidP="003932DB">
            <w:pPr>
              <w:spacing w:after="0" w:line="240" w:lineRule="auto"/>
              <w:rPr>
                <w:rFonts w:ascii="Times New Roman" w:hAnsi="Times New Roman" w:cs="Times New Roman"/>
                <w:b/>
                <w:bCs/>
                <w:color w:val="FF0000"/>
                <w:sz w:val="24"/>
                <w:szCs w:val="24"/>
              </w:rPr>
            </w:pPr>
          </w:p>
        </w:tc>
        <w:tc>
          <w:tcPr>
            <w:tcW w:w="9278" w:type="dxa"/>
            <w:tcBorders>
              <w:top w:val="single" w:sz="4" w:space="0" w:color="auto"/>
              <w:left w:val="single" w:sz="4" w:space="0" w:color="auto"/>
              <w:bottom w:val="single" w:sz="4" w:space="0" w:color="auto"/>
              <w:right w:val="single" w:sz="4" w:space="0" w:color="auto"/>
            </w:tcBorders>
          </w:tcPr>
          <w:p w14:paraId="6206EF8F" w14:textId="2976BE91" w:rsidR="003932DB" w:rsidRDefault="003932DB" w:rsidP="003932DB">
            <w:pPr>
              <w:spacing w:after="0"/>
              <w:jc w:val="both"/>
              <w:rPr>
                <w:rFonts w:ascii="Times New Roman" w:hAnsi="Times New Roman" w:cs="Times New Roman"/>
                <w:sz w:val="24"/>
                <w:szCs w:val="24"/>
              </w:rPr>
            </w:pPr>
            <w:r w:rsidRPr="00CD1C0D">
              <w:rPr>
                <w:rFonts w:ascii="Times New Roman" w:hAnsi="Times New Roman" w:cs="Times New Roman"/>
                <w:sz w:val="24"/>
                <w:szCs w:val="24"/>
              </w:rPr>
              <w:t xml:space="preserve">Практическая работа № </w:t>
            </w:r>
            <w:r>
              <w:rPr>
                <w:rFonts w:ascii="Times New Roman" w:hAnsi="Times New Roman" w:cs="Times New Roman"/>
                <w:sz w:val="24"/>
                <w:szCs w:val="24"/>
              </w:rPr>
              <w:t>6 «</w:t>
            </w:r>
            <w:r w:rsidRPr="00CD1C0D">
              <w:rPr>
                <w:rFonts w:ascii="Times New Roman" w:hAnsi="Times New Roman" w:cs="Times New Roman"/>
                <w:sz w:val="24"/>
                <w:szCs w:val="24"/>
              </w:rPr>
              <w:t>Определение хозяйственной специализации стран и регионов мира»</w:t>
            </w:r>
          </w:p>
          <w:p w14:paraId="4BAE32D6" w14:textId="77777777" w:rsidR="003932DB" w:rsidRDefault="003932DB" w:rsidP="003932DB">
            <w:pPr>
              <w:spacing w:after="0"/>
              <w:jc w:val="both"/>
              <w:rPr>
                <w:rFonts w:ascii="Times New Roman" w:hAnsi="Times New Roman" w:cs="Times New Roman"/>
                <w:sz w:val="24"/>
                <w:szCs w:val="24"/>
              </w:rPr>
            </w:pPr>
            <w:r w:rsidRPr="00CD1C0D">
              <w:rPr>
                <w:rFonts w:ascii="Times New Roman" w:hAnsi="Times New Roman" w:cs="Times New Roman"/>
                <w:sz w:val="24"/>
                <w:szCs w:val="24"/>
              </w:rPr>
              <w:t xml:space="preserve">Практическая работа № </w:t>
            </w:r>
            <w:r>
              <w:rPr>
                <w:rFonts w:ascii="Times New Roman" w:hAnsi="Times New Roman" w:cs="Times New Roman"/>
                <w:sz w:val="24"/>
                <w:szCs w:val="24"/>
              </w:rPr>
              <w:t>7</w:t>
            </w:r>
            <w:r>
              <w:t xml:space="preserve"> </w:t>
            </w:r>
            <w:r w:rsidRPr="00C86676">
              <w:rPr>
                <w:rFonts w:ascii="Times New Roman" w:hAnsi="Times New Roman" w:cs="Times New Roman"/>
                <w:sz w:val="24"/>
                <w:szCs w:val="24"/>
              </w:rPr>
              <w:t>«Размещение профильной отрасли мирового хозяйства на карте мира»</w:t>
            </w:r>
          </w:p>
          <w:p w14:paraId="525C156E" w14:textId="77777777" w:rsidR="003932DB" w:rsidRDefault="003932DB" w:rsidP="003932DB">
            <w:pPr>
              <w:spacing w:after="0"/>
              <w:jc w:val="both"/>
              <w:rPr>
                <w:rFonts w:ascii="Times New Roman" w:hAnsi="Times New Roman" w:cs="Times New Roman"/>
                <w:sz w:val="24"/>
                <w:szCs w:val="24"/>
              </w:rPr>
            </w:pPr>
            <w:r w:rsidRPr="00CD1C0D">
              <w:rPr>
                <w:rFonts w:ascii="Times New Roman" w:hAnsi="Times New Roman" w:cs="Times New Roman"/>
                <w:sz w:val="24"/>
                <w:szCs w:val="24"/>
              </w:rPr>
              <w:t xml:space="preserve">Практическая работа № </w:t>
            </w:r>
            <w:r>
              <w:rPr>
                <w:rFonts w:ascii="Times New Roman" w:hAnsi="Times New Roman" w:cs="Times New Roman"/>
                <w:sz w:val="24"/>
                <w:szCs w:val="24"/>
              </w:rPr>
              <w:t xml:space="preserve">8 </w:t>
            </w:r>
            <w:r w:rsidRPr="00C86676">
              <w:rPr>
                <w:rFonts w:ascii="Times New Roman" w:hAnsi="Times New Roman" w:cs="Times New Roman"/>
                <w:sz w:val="24"/>
                <w:szCs w:val="24"/>
              </w:rPr>
              <w:t>«Составление экономико-географической характеристики профильной отрасли»</w:t>
            </w:r>
          </w:p>
          <w:p w14:paraId="5B3DD35B" w14:textId="65FA7F9C" w:rsidR="003932DB" w:rsidRPr="00CD1C0D" w:rsidRDefault="003932DB" w:rsidP="003932DB">
            <w:pPr>
              <w:spacing w:after="0"/>
              <w:jc w:val="both"/>
              <w:rPr>
                <w:rFonts w:ascii="Times New Roman" w:hAnsi="Times New Roman" w:cs="Times New Roman"/>
                <w:sz w:val="24"/>
                <w:szCs w:val="24"/>
              </w:rPr>
            </w:pPr>
            <w:r w:rsidRPr="00CD1C0D">
              <w:rPr>
                <w:rFonts w:ascii="Times New Roman" w:hAnsi="Times New Roman" w:cs="Times New Roman"/>
                <w:sz w:val="24"/>
                <w:szCs w:val="24"/>
              </w:rPr>
              <w:t>Практическая работа №</w:t>
            </w:r>
            <w:r>
              <w:rPr>
                <w:rFonts w:ascii="Times New Roman" w:hAnsi="Times New Roman" w:cs="Times New Roman"/>
                <w:sz w:val="24"/>
                <w:szCs w:val="24"/>
              </w:rPr>
              <w:t xml:space="preserve"> 9 </w:t>
            </w:r>
            <w:r w:rsidRPr="00C86676">
              <w:rPr>
                <w:rFonts w:ascii="Times New Roman" w:hAnsi="Times New Roman" w:cs="Times New Roman"/>
                <w:sz w:val="24"/>
                <w:szCs w:val="24"/>
              </w:rPr>
              <w:t>«Определение и обозначение стран-экспортеров основных видов промышленной и сельскохозяйственной продукции, видов сырья, районов международного туризма и отдыха»</w:t>
            </w:r>
          </w:p>
        </w:tc>
        <w:tc>
          <w:tcPr>
            <w:tcW w:w="1199" w:type="dxa"/>
            <w:tcBorders>
              <w:top w:val="single" w:sz="4" w:space="0" w:color="auto"/>
              <w:left w:val="single" w:sz="4" w:space="0" w:color="auto"/>
              <w:bottom w:val="single" w:sz="4" w:space="0" w:color="auto"/>
              <w:right w:val="single" w:sz="4" w:space="0" w:color="auto"/>
            </w:tcBorders>
          </w:tcPr>
          <w:p w14:paraId="1BF429A4" w14:textId="77777777" w:rsidR="003932DB" w:rsidRPr="00D959BD" w:rsidRDefault="003932DB" w:rsidP="003932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color w:val="FF0000"/>
                <w:sz w:val="24"/>
                <w:szCs w:val="24"/>
              </w:rPr>
            </w:pPr>
          </w:p>
          <w:p w14:paraId="4F19845B" w14:textId="77777777" w:rsidR="003932DB" w:rsidRPr="00D959BD" w:rsidRDefault="003932DB" w:rsidP="003932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color w:val="FF0000"/>
                <w:sz w:val="24"/>
                <w:szCs w:val="24"/>
              </w:rPr>
            </w:pPr>
          </w:p>
          <w:p w14:paraId="52146946" w14:textId="77777777" w:rsidR="003932DB" w:rsidRPr="00D959BD" w:rsidRDefault="003932DB" w:rsidP="003932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color w:val="FF0000"/>
                <w:sz w:val="24"/>
                <w:szCs w:val="24"/>
              </w:rPr>
            </w:pPr>
          </w:p>
          <w:p w14:paraId="6DE2429E" w14:textId="5FA68AFA" w:rsidR="003932DB" w:rsidRPr="00265393" w:rsidRDefault="003932DB" w:rsidP="003932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16</w:t>
            </w:r>
          </w:p>
        </w:tc>
        <w:tc>
          <w:tcPr>
            <w:tcW w:w="2602" w:type="dxa"/>
            <w:gridSpan w:val="2"/>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1C228B35" w14:textId="77777777" w:rsidR="003932DB" w:rsidRPr="005C29C4" w:rsidRDefault="003932DB" w:rsidP="003932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color w:val="FF0000"/>
                <w:sz w:val="24"/>
                <w:szCs w:val="24"/>
              </w:rPr>
            </w:pPr>
          </w:p>
        </w:tc>
      </w:tr>
      <w:tr w:rsidR="003932DB" w:rsidRPr="005C29C4" w14:paraId="2A9E93F2" w14:textId="77777777" w:rsidTr="00256711">
        <w:trPr>
          <w:gridAfter w:val="1"/>
          <w:wAfter w:w="2535" w:type="dxa"/>
          <w:trHeight w:val="20"/>
        </w:trPr>
        <w:tc>
          <w:tcPr>
            <w:tcW w:w="2499" w:type="dxa"/>
            <w:vMerge/>
            <w:tcBorders>
              <w:top w:val="single" w:sz="4" w:space="0" w:color="auto"/>
              <w:left w:val="single" w:sz="4" w:space="0" w:color="auto"/>
              <w:bottom w:val="single" w:sz="4" w:space="0" w:color="auto"/>
              <w:right w:val="single" w:sz="4" w:space="0" w:color="auto"/>
            </w:tcBorders>
            <w:vAlign w:val="center"/>
          </w:tcPr>
          <w:p w14:paraId="005B8E50" w14:textId="77777777" w:rsidR="003932DB" w:rsidRPr="005C29C4" w:rsidRDefault="003932DB" w:rsidP="003932DB">
            <w:pPr>
              <w:spacing w:after="0" w:line="240" w:lineRule="auto"/>
              <w:rPr>
                <w:rFonts w:ascii="Times New Roman" w:hAnsi="Times New Roman" w:cs="Times New Roman"/>
                <w:b/>
                <w:bCs/>
                <w:color w:val="FF0000"/>
                <w:sz w:val="24"/>
                <w:szCs w:val="24"/>
              </w:rPr>
            </w:pPr>
          </w:p>
        </w:tc>
        <w:tc>
          <w:tcPr>
            <w:tcW w:w="9278" w:type="dxa"/>
            <w:tcBorders>
              <w:top w:val="single" w:sz="4" w:space="0" w:color="auto"/>
              <w:left w:val="single" w:sz="4" w:space="0" w:color="auto"/>
              <w:bottom w:val="single" w:sz="4" w:space="0" w:color="auto"/>
              <w:right w:val="single" w:sz="4" w:space="0" w:color="auto"/>
            </w:tcBorders>
          </w:tcPr>
          <w:p w14:paraId="536F4FE7" w14:textId="77777777" w:rsidR="003932DB" w:rsidRPr="004D6C04" w:rsidRDefault="003932DB" w:rsidP="003932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4D6C04">
              <w:rPr>
                <w:rFonts w:ascii="Times New Roman" w:hAnsi="Times New Roman" w:cs="Times New Roman"/>
                <w:b/>
                <w:bCs/>
                <w:sz w:val="24"/>
                <w:szCs w:val="24"/>
              </w:rPr>
              <w:t>Контрольные работы</w:t>
            </w:r>
          </w:p>
        </w:tc>
        <w:tc>
          <w:tcPr>
            <w:tcW w:w="3801" w:type="dxa"/>
            <w:gridSpan w:val="3"/>
            <w:tcBorders>
              <w:top w:val="single" w:sz="4" w:space="0" w:color="auto"/>
              <w:left w:val="single" w:sz="4" w:space="0" w:color="auto"/>
              <w:bottom w:val="single" w:sz="4" w:space="0" w:color="auto"/>
              <w:right w:val="single" w:sz="4" w:space="0" w:color="auto"/>
            </w:tcBorders>
            <w:shd w:val="clear" w:color="auto" w:fill="FFFFFF" w:themeFill="background1"/>
          </w:tcPr>
          <w:p w14:paraId="70593DA3" w14:textId="77777777" w:rsidR="003932DB" w:rsidRPr="00265393" w:rsidRDefault="003932DB" w:rsidP="003932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000000" w:themeColor="text1"/>
                <w:sz w:val="24"/>
                <w:szCs w:val="24"/>
              </w:rPr>
            </w:pPr>
            <w:r w:rsidRPr="00265393">
              <w:rPr>
                <w:rFonts w:ascii="Times New Roman" w:hAnsi="Times New Roman" w:cs="Times New Roman"/>
                <w:b/>
                <w:bCs/>
                <w:color w:val="000000" w:themeColor="text1"/>
                <w:sz w:val="24"/>
                <w:szCs w:val="24"/>
              </w:rPr>
              <w:t>Не предусмотрено</w:t>
            </w:r>
          </w:p>
        </w:tc>
      </w:tr>
      <w:tr w:rsidR="00816DB0" w:rsidRPr="005C29C4" w14:paraId="710F065B" w14:textId="75C4BA3C" w:rsidTr="00256711">
        <w:trPr>
          <w:gridAfter w:val="1"/>
          <w:wAfter w:w="2535" w:type="dxa"/>
          <w:trHeight w:val="297"/>
        </w:trPr>
        <w:tc>
          <w:tcPr>
            <w:tcW w:w="2499" w:type="dxa"/>
            <w:vMerge/>
            <w:tcBorders>
              <w:top w:val="single" w:sz="4" w:space="0" w:color="auto"/>
              <w:left w:val="single" w:sz="4" w:space="0" w:color="auto"/>
              <w:bottom w:val="single" w:sz="4" w:space="0" w:color="auto"/>
              <w:right w:val="single" w:sz="4" w:space="0" w:color="auto"/>
            </w:tcBorders>
            <w:vAlign w:val="center"/>
            <w:hideMark/>
          </w:tcPr>
          <w:p w14:paraId="209E7CF6" w14:textId="77777777" w:rsidR="00816DB0" w:rsidRPr="005C29C4" w:rsidRDefault="00816DB0" w:rsidP="003932DB">
            <w:pPr>
              <w:spacing w:after="0" w:line="240" w:lineRule="auto"/>
              <w:rPr>
                <w:rFonts w:ascii="Times New Roman" w:hAnsi="Times New Roman" w:cs="Times New Roman"/>
                <w:b/>
                <w:bCs/>
                <w:color w:val="FF0000"/>
                <w:sz w:val="24"/>
                <w:szCs w:val="24"/>
              </w:rPr>
            </w:pPr>
          </w:p>
        </w:tc>
        <w:tc>
          <w:tcPr>
            <w:tcW w:w="9278" w:type="dxa"/>
            <w:tcBorders>
              <w:top w:val="single" w:sz="4" w:space="0" w:color="auto"/>
              <w:left w:val="single" w:sz="4" w:space="0" w:color="auto"/>
              <w:bottom w:val="single" w:sz="4" w:space="0" w:color="auto"/>
              <w:right w:val="single" w:sz="4" w:space="0" w:color="auto"/>
            </w:tcBorders>
            <w:hideMark/>
          </w:tcPr>
          <w:p w14:paraId="166BCA04" w14:textId="77777777" w:rsidR="00816DB0" w:rsidRDefault="00816DB0" w:rsidP="003932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4D6C04">
              <w:rPr>
                <w:rFonts w:ascii="Times New Roman" w:hAnsi="Times New Roman" w:cs="Times New Roman"/>
                <w:b/>
                <w:bCs/>
                <w:sz w:val="24"/>
                <w:szCs w:val="24"/>
              </w:rPr>
              <w:t>Самостоятельная работа обучающихся</w:t>
            </w:r>
          </w:p>
          <w:p w14:paraId="7B2CBF3B" w14:textId="48821B32" w:rsidR="00816DB0" w:rsidRPr="004D6C04" w:rsidRDefault="00816DB0" w:rsidP="002070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996929">
              <w:rPr>
                <w:rFonts w:ascii="Times New Roman" w:hAnsi="Times New Roman" w:cs="Times New Roman"/>
                <w:b/>
                <w:sz w:val="24"/>
                <w:szCs w:val="24"/>
              </w:rPr>
              <w:t>Выполнение докладов по темам: Ведущие мировые районы плантационного растениеводства и товарного животноводства.</w:t>
            </w:r>
            <w:r>
              <w:rPr>
                <w:rFonts w:ascii="Times New Roman" w:hAnsi="Times New Roman" w:cs="Times New Roman"/>
                <w:b/>
                <w:sz w:val="24"/>
                <w:szCs w:val="24"/>
              </w:rPr>
              <w:t xml:space="preserve"> </w:t>
            </w:r>
            <w:r w:rsidRPr="00996929">
              <w:rPr>
                <w:rFonts w:ascii="Times New Roman" w:hAnsi="Times New Roman" w:cs="Times New Roman"/>
                <w:b/>
                <w:sz w:val="24"/>
                <w:szCs w:val="24"/>
              </w:rPr>
              <w:t>Изменение территориальной структуры мировой добычи нефти и природного газа.</w:t>
            </w:r>
            <w:r>
              <w:rPr>
                <w:rFonts w:ascii="Times New Roman" w:hAnsi="Times New Roman" w:cs="Times New Roman"/>
                <w:b/>
                <w:sz w:val="24"/>
                <w:szCs w:val="24"/>
              </w:rPr>
              <w:t xml:space="preserve"> </w:t>
            </w:r>
            <w:r w:rsidRPr="00E448A2">
              <w:rPr>
                <w:rFonts w:ascii="Times New Roman" w:hAnsi="Times New Roman" w:cs="Times New Roman"/>
                <w:b/>
                <w:sz w:val="24"/>
                <w:szCs w:val="24"/>
              </w:rPr>
              <w:t>Современный географический рисунок мирового морского портового хозяйства.</w:t>
            </w:r>
            <w:r>
              <w:rPr>
                <w:rFonts w:ascii="Times New Roman" w:hAnsi="Times New Roman" w:cs="Times New Roman"/>
                <w:b/>
                <w:sz w:val="24"/>
                <w:szCs w:val="24"/>
              </w:rPr>
              <w:t xml:space="preserve"> </w:t>
            </w:r>
            <w:r w:rsidRPr="00E448A2">
              <w:rPr>
                <w:rFonts w:ascii="Times New Roman" w:hAnsi="Times New Roman" w:cs="Times New Roman"/>
                <w:b/>
                <w:sz w:val="24"/>
                <w:szCs w:val="24"/>
              </w:rPr>
              <w:t>Международный туризм в различных странах и регионах мира.</w:t>
            </w:r>
            <w:r>
              <w:rPr>
                <w:rFonts w:ascii="Times New Roman" w:hAnsi="Times New Roman" w:cs="Times New Roman"/>
                <w:b/>
                <w:sz w:val="24"/>
                <w:szCs w:val="24"/>
              </w:rPr>
              <w:t xml:space="preserve"> </w:t>
            </w:r>
            <w:r w:rsidRPr="00E448A2">
              <w:rPr>
                <w:rFonts w:ascii="Times New Roman" w:hAnsi="Times New Roman" w:cs="Times New Roman"/>
                <w:b/>
                <w:sz w:val="24"/>
                <w:szCs w:val="24"/>
              </w:rPr>
              <w:t>Выполнение индивидуальных проектов</w:t>
            </w:r>
            <w:r w:rsidRPr="00996929">
              <w:rPr>
                <w:rFonts w:ascii="Times New Roman" w:hAnsi="Times New Roman" w:cs="Times New Roman"/>
                <w:b/>
                <w:sz w:val="24"/>
                <w:szCs w:val="24"/>
              </w:rPr>
              <w:t xml:space="preserve"> </w:t>
            </w:r>
          </w:p>
        </w:tc>
        <w:tc>
          <w:tcPr>
            <w:tcW w:w="1199" w:type="dxa"/>
            <w:tcBorders>
              <w:top w:val="single" w:sz="4" w:space="0" w:color="auto"/>
              <w:left w:val="single" w:sz="4" w:space="0" w:color="auto"/>
              <w:bottom w:val="single" w:sz="4" w:space="0" w:color="auto"/>
              <w:right w:val="single" w:sz="4" w:space="0" w:color="auto"/>
            </w:tcBorders>
            <w:hideMark/>
          </w:tcPr>
          <w:p w14:paraId="04DA981E" w14:textId="77777777" w:rsidR="00816DB0" w:rsidRDefault="00816DB0" w:rsidP="003932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000000" w:themeColor="text1"/>
                <w:sz w:val="24"/>
                <w:szCs w:val="24"/>
              </w:rPr>
            </w:pPr>
          </w:p>
          <w:p w14:paraId="14C87745" w14:textId="77777777" w:rsidR="002070A3" w:rsidRDefault="002070A3" w:rsidP="003932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000000" w:themeColor="text1"/>
                <w:sz w:val="24"/>
                <w:szCs w:val="24"/>
              </w:rPr>
            </w:pPr>
          </w:p>
          <w:p w14:paraId="7EB140C7" w14:textId="7D6A2D48" w:rsidR="002070A3" w:rsidRPr="00265393" w:rsidRDefault="00D75922" w:rsidP="003932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6</w:t>
            </w:r>
          </w:p>
        </w:tc>
        <w:tc>
          <w:tcPr>
            <w:tcW w:w="2602" w:type="dxa"/>
            <w:gridSpan w:val="2"/>
            <w:tcBorders>
              <w:top w:val="single" w:sz="4" w:space="0" w:color="auto"/>
              <w:left w:val="single" w:sz="4" w:space="0" w:color="auto"/>
              <w:bottom w:val="single" w:sz="4" w:space="0" w:color="auto"/>
              <w:right w:val="single" w:sz="4" w:space="0" w:color="auto"/>
            </w:tcBorders>
          </w:tcPr>
          <w:p w14:paraId="1729800B" w14:textId="77777777" w:rsidR="00816DB0" w:rsidRPr="00265393" w:rsidRDefault="00816DB0" w:rsidP="003932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000000" w:themeColor="text1"/>
                <w:sz w:val="24"/>
                <w:szCs w:val="24"/>
              </w:rPr>
            </w:pPr>
          </w:p>
        </w:tc>
      </w:tr>
      <w:tr w:rsidR="003932DB" w:rsidRPr="00B90D3D" w14:paraId="313387E7" w14:textId="77777777" w:rsidTr="00256711">
        <w:trPr>
          <w:gridAfter w:val="1"/>
          <w:wAfter w:w="2535" w:type="dxa"/>
          <w:trHeight w:val="20"/>
        </w:trPr>
        <w:tc>
          <w:tcPr>
            <w:tcW w:w="11777" w:type="dxa"/>
            <w:gridSpan w:val="2"/>
            <w:tcBorders>
              <w:top w:val="single" w:sz="4" w:space="0" w:color="auto"/>
              <w:left w:val="single" w:sz="4" w:space="0" w:color="auto"/>
              <w:bottom w:val="single" w:sz="4" w:space="0" w:color="auto"/>
              <w:right w:val="single" w:sz="4" w:space="0" w:color="auto"/>
            </w:tcBorders>
            <w:vAlign w:val="center"/>
          </w:tcPr>
          <w:p w14:paraId="353DF1B3" w14:textId="2C2DCF26" w:rsidR="003932DB" w:rsidRPr="00FA5BA9" w:rsidRDefault="003932DB" w:rsidP="003932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FA5BA9">
              <w:rPr>
                <w:rFonts w:ascii="Times New Roman" w:hAnsi="Times New Roman" w:cs="Times New Roman"/>
                <w:b/>
                <w:sz w:val="24"/>
                <w:szCs w:val="24"/>
              </w:rPr>
              <w:t>Раздел 2 Региональная характеристика мира</w:t>
            </w:r>
          </w:p>
        </w:tc>
        <w:tc>
          <w:tcPr>
            <w:tcW w:w="1199" w:type="dxa"/>
            <w:tcBorders>
              <w:top w:val="single" w:sz="4" w:space="0" w:color="auto"/>
              <w:left w:val="single" w:sz="4" w:space="0" w:color="auto"/>
              <w:bottom w:val="single" w:sz="4" w:space="0" w:color="auto"/>
              <w:right w:val="single" w:sz="4" w:space="0" w:color="auto"/>
            </w:tcBorders>
            <w:vAlign w:val="center"/>
          </w:tcPr>
          <w:p w14:paraId="2C78602A" w14:textId="56891AD1" w:rsidR="003932DB" w:rsidRPr="00FB4D54" w:rsidRDefault="00D75922" w:rsidP="003932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4</w:t>
            </w:r>
            <w:r w:rsidR="003932DB" w:rsidRPr="00FB4D54">
              <w:rPr>
                <w:rFonts w:ascii="Times New Roman" w:hAnsi="Times New Roman" w:cs="Times New Roman"/>
                <w:b/>
                <w:sz w:val="24"/>
                <w:szCs w:val="24"/>
              </w:rPr>
              <w:t>4</w:t>
            </w:r>
          </w:p>
        </w:tc>
        <w:tc>
          <w:tcPr>
            <w:tcW w:w="2602" w:type="dxa"/>
            <w:gridSpan w:val="2"/>
            <w:tcBorders>
              <w:top w:val="single" w:sz="4" w:space="0" w:color="auto"/>
              <w:left w:val="single" w:sz="4" w:space="0" w:color="auto"/>
              <w:bottom w:val="single" w:sz="4" w:space="0" w:color="auto"/>
              <w:right w:val="single" w:sz="4" w:space="0" w:color="auto"/>
            </w:tcBorders>
            <w:shd w:val="clear" w:color="auto" w:fill="A6A6A6"/>
          </w:tcPr>
          <w:p w14:paraId="246E294F" w14:textId="1A28DB79" w:rsidR="003932DB" w:rsidRPr="00B90D3D" w:rsidRDefault="003932DB" w:rsidP="003932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color w:val="FF0000"/>
                <w:sz w:val="24"/>
                <w:szCs w:val="24"/>
              </w:rPr>
            </w:pPr>
          </w:p>
        </w:tc>
      </w:tr>
      <w:tr w:rsidR="003932DB" w:rsidRPr="00B90D3D" w14:paraId="645BC066" w14:textId="77777777" w:rsidTr="00C80AB5">
        <w:trPr>
          <w:gridAfter w:val="1"/>
          <w:wAfter w:w="2535" w:type="dxa"/>
          <w:trHeight w:val="273"/>
        </w:trPr>
        <w:tc>
          <w:tcPr>
            <w:tcW w:w="2499" w:type="dxa"/>
            <w:vMerge w:val="restart"/>
            <w:tcBorders>
              <w:top w:val="single" w:sz="4" w:space="0" w:color="auto"/>
              <w:left w:val="single" w:sz="4" w:space="0" w:color="auto"/>
              <w:bottom w:val="single" w:sz="4" w:space="0" w:color="auto"/>
              <w:right w:val="single" w:sz="4" w:space="0" w:color="auto"/>
            </w:tcBorders>
            <w:hideMark/>
          </w:tcPr>
          <w:p w14:paraId="20F17858" w14:textId="326D7B66" w:rsidR="003932DB" w:rsidRPr="005A3E66" w:rsidRDefault="003932DB" w:rsidP="003932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lang w:eastAsia="ar-SA"/>
              </w:rPr>
            </w:pPr>
            <w:r w:rsidRPr="005A3E66">
              <w:rPr>
                <w:rFonts w:ascii="Times New Roman" w:eastAsia="Times New Roman" w:hAnsi="Times New Roman" w:cs="Times New Roman"/>
                <w:b/>
                <w:sz w:val="24"/>
                <w:szCs w:val="24"/>
                <w:lang w:eastAsia="ar-SA"/>
              </w:rPr>
              <w:t>Тема 2.1</w:t>
            </w:r>
          </w:p>
          <w:p w14:paraId="6AA2901F" w14:textId="3571DC9D" w:rsidR="003932DB" w:rsidRPr="005A3E66" w:rsidRDefault="003932DB" w:rsidP="003932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5A3E66">
              <w:rPr>
                <w:rFonts w:ascii="Times New Roman" w:eastAsia="Times New Roman" w:hAnsi="Times New Roman" w:cs="Times New Roman"/>
                <w:b/>
                <w:sz w:val="24"/>
                <w:szCs w:val="24"/>
                <w:lang w:eastAsia="ar-SA"/>
              </w:rPr>
              <w:lastRenderedPageBreak/>
              <w:t>Зарубежная Европа</w:t>
            </w:r>
          </w:p>
        </w:tc>
        <w:tc>
          <w:tcPr>
            <w:tcW w:w="9278" w:type="dxa"/>
            <w:tcBorders>
              <w:top w:val="single" w:sz="4" w:space="0" w:color="auto"/>
              <w:left w:val="single" w:sz="4" w:space="0" w:color="auto"/>
              <w:bottom w:val="single" w:sz="4" w:space="0" w:color="auto"/>
              <w:right w:val="single" w:sz="4" w:space="0" w:color="auto"/>
            </w:tcBorders>
            <w:hideMark/>
          </w:tcPr>
          <w:p w14:paraId="0B51067C" w14:textId="101C0DE4" w:rsidR="003932DB" w:rsidRPr="005A3E66" w:rsidRDefault="003932DB" w:rsidP="003932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5A3E66">
              <w:rPr>
                <w:rFonts w:ascii="Times New Roman" w:hAnsi="Times New Roman" w:cs="Times New Roman"/>
                <w:b/>
                <w:bCs/>
                <w:sz w:val="24"/>
                <w:szCs w:val="24"/>
              </w:rPr>
              <w:lastRenderedPageBreak/>
              <w:t>Содержание учебного материала</w:t>
            </w:r>
          </w:p>
        </w:tc>
        <w:tc>
          <w:tcPr>
            <w:tcW w:w="1199" w:type="dxa"/>
            <w:tcBorders>
              <w:top w:val="single" w:sz="4" w:space="0" w:color="auto"/>
              <w:left w:val="single" w:sz="4" w:space="0" w:color="auto"/>
              <w:bottom w:val="single" w:sz="4" w:space="0" w:color="auto"/>
              <w:right w:val="single" w:sz="4" w:space="0" w:color="auto"/>
            </w:tcBorders>
            <w:hideMark/>
          </w:tcPr>
          <w:p w14:paraId="3E72819D" w14:textId="6794C911" w:rsidR="003932DB" w:rsidRPr="00D959BD" w:rsidRDefault="003932DB" w:rsidP="003932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color w:val="FF0000"/>
                <w:sz w:val="24"/>
                <w:szCs w:val="24"/>
              </w:rPr>
            </w:pPr>
          </w:p>
        </w:tc>
        <w:tc>
          <w:tcPr>
            <w:tcW w:w="2602" w:type="dxa"/>
            <w:gridSpan w:val="2"/>
            <w:vMerge w:val="restart"/>
            <w:tcBorders>
              <w:top w:val="single" w:sz="4" w:space="0" w:color="auto"/>
              <w:left w:val="single" w:sz="4" w:space="0" w:color="auto"/>
              <w:right w:val="single" w:sz="4" w:space="0" w:color="auto"/>
            </w:tcBorders>
            <w:shd w:val="clear" w:color="auto" w:fill="FFFFFF"/>
            <w:hideMark/>
          </w:tcPr>
          <w:p w14:paraId="49E33CB6" w14:textId="43003130" w:rsidR="003932DB" w:rsidRPr="00265393" w:rsidRDefault="003932DB" w:rsidP="003932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color w:val="000000" w:themeColor="text1"/>
                <w:sz w:val="24"/>
                <w:szCs w:val="24"/>
              </w:rPr>
            </w:pPr>
            <w:bookmarkStart w:id="3" w:name="_Hlk95841311"/>
            <w:r w:rsidRPr="00265393">
              <w:rPr>
                <w:rFonts w:ascii="Times New Roman" w:eastAsia="Calibri" w:hAnsi="Times New Roman" w:cs="Times New Roman"/>
                <w:b/>
                <w:color w:val="000000" w:themeColor="text1"/>
                <w:sz w:val="24"/>
                <w:szCs w:val="24"/>
              </w:rPr>
              <w:t xml:space="preserve">ПРб 01, ПРб 02, ПРб </w:t>
            </w:r>
            <w:r w:rsidRPr="00265393">
              <w:rPr>
                <w:rFonts w:ascii="Times New Roman" w:eastAsia="Calibri" w:hAnsi="Times New Roman" w:cs="Times New Roman"/>
                <w:b/>
                <w:color w:val="000000" w:themeColor="text1"/>
                <w:sz w:val="24"/>
                <w:szCs w:val="24"/>
              </w:rPr>
              <w:lastRenderedPageBreak/>
              <w:t xml:space="preserve">03, ПРб 04, ПРб 05, </w:t>
            </w:r>
            <w:r w:rsidRPr="00265393">
              <w:rPr>
                <w:rFonts w:ascii="Times New Roman" w:hAnsi="Times New Roman" w:cs="Times New Roman"/>
                <w:b/>
                <w:color w:val="000000" w:themeColor="text1"/>
                <w:sz w:val="24"/>
                <w:szCs w:val="24"/>
              </w:rPr>
              <w:t>ПРб 06, ПРб 07, ПРб 08</w:t>
            </w:r>
            <w:r w:rsidR="000F768B">
              <w:rPr>
                <w:rFonts w:ascii="Times New Roman" w:hAnsi="Times New Roman" w:cs="Times New Roman"/>
                <w:b/>
                <w:color w:val="000000" w:themeColor="text1"/>
                <w:sz w:val="24"/>
                <w:szCs w:val="24"/>
              </w:rPr>
              <w:t>, ПРб 09, ПРб 10</w:t>
            </w:r>
          </w:p>
          <w:p w14:paraId="2D9CFE04" w14:textId="77777777" w:rsidR="003932DB" w:rsidRPr="00265393" w:rsidRDefault="003932DB" w:rsidP="003932DB">
            <w:pPr>
              <w:spacing w:after="0" w:line="259" w:lineRule="auto"/>
              <w:rPr>
                <w:rFonts w:ascii="Times New Roman" w:eastAsia="Calibri" w:hAnsi="Times New Roman" w:cs="Times New Roman"/>
                <w:b/>
                <w:color w:val="000000" w:themeColor="text1"/>
                <w:sz w:val="24"/>
                <w:szCs w:val="24"/>
              </w:rPr>
            </w:pPr>
            <w:r w:rsidRPr="00265393">
              <w:rPr>
                <w:rFonts w:ascii="Times New Roman" w:eastAsia="Calibri" w:hAnsi="Times New Roman" w:cs="Times New Roman"/>
                <w:b/>
                <w:color w:val="000000" w:themeColor="text1"/>
                <w:sz w:val="24"/>
                <w:szCs w:val="24"/>
              </w:rPr>
              <w:t>ЛР 04, ЛР 09, ЛР 13, ЛР 14</w:t>
            </w:r>
            <w:bookmarkEnd w:id="3"/>
            <w:r w:rsidRPr="00265393">
              <w:rPr>
                <w:rFonts w:ascii="Times New Roman" w:eastAsia="Calibri" w:hAnsi="Times New Roman" w:cs="Times New Roman"/>
                <w:b/>
                <w:color w:val="000000" w:themeColor="text1"/>
                <w:sz w:val="24"/>
                <w:szCs w:val="24"/>
              </w:rPr>
              <w:t>,</w:t>
            </w:r>
          </w:p>
          <w:p w14:paraId="7AC9A881" w14:textId="77777777" w:rsidR="003932DB" w:rsidRPr="00265393" w:rsidRDefault="003932DB" w:rsidP="003932DB">
            <w:pPr>
              <w:spacing w:after="0" w:line="259" w:lineRule="auto"/>
              <w:rPr>
                <w:rFonts w:ascii="Times New Roman" w:eastAsia="Calibri" w:hAnsi="Times New Roman" w:cs="Times New Roman"/>
                <w:b/>
                <w:color w:val="000000" w:themeColor="text1"/>
                <w:sz w:val="24"/>
                <w:szCs w:val="24"/>
              </w:rPr>
            </w:pPr>
            <w:r w:rsidRPr="00265393">
              <w:rPr>
                <w:rFonts w:ascii="Times New Roman" w:eastAsia="Calibri" w:hAnsi="Times New Roman" w:cs="Times New Roman"/>
                <w:b/>
                <w:color w:val="000000" w:themeColor="text1"/>
                <w:sz w:val="24"/>
                <w:szCs w:val="24"/>
              </w:rPr>
              <w:t>МР 01, МР 02, МР 03, МР 04, МР 05, МР 07, МР 08</w:t>
            </w:r>
          </w:p>
          <w:p w14:paraId="255260E4" w14:textId="7D7498CC" w:rsidR="003932DB" w:rsidRPr="00265393" w:rsidRDefault="003932DB" w:rsidP="003932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color w:val="000000" w:themeColor="text1"/>
                <w:sz w:val="24"/>
                <w:szCs w:val="24"/>
              </w:rPr>
            </w:pPr>
            <w:r w:rsidRPr="00265393">
              <w:rPr>
                <w:rFonts w:ascii="Times New Roman" w:hAnsi="Times New Roman" w:cs="Times New Roman"/>
                <w:b/>
                <w:bCs/>
                <w:color w:val="000000" w:themeColor="text1"/>
                <w:sz w:val="24"/>
                <w:szCs w:val="24"/>
              </w:rPr>
              <w:t>ОК 01,</w:t>
            </w:r>
            <w:r w:rsidRPr="00265393">
              <w:rPr>
                <w:rFonts w:ascii="Times New Roman" w:hAnsi="Times New Roman" w:cs="Times New Roman"/>
                <w:color w:val="000000" w:themeColor="text1"/>
                <w:sz w:val="24"/>
                <w:szCs w:val="24"/>
              </w:rPr>
              <w:t xml:space="preserve"> </w:t>
            </w:r>
            <w:r w:rsidRPr="00265393">
              <w:rPr>
                <w:rFonts w:ascii="Times New Roman" w:eastAsia="Times New Roman" w:hAnsi="Times New Roman" w:cs="Times New Roman"/>
                <w:b/>
                <w:iCs/>
                <w:color w:val="000000" w:themeColor="text1"/>
                <w:sz w:val="24"/>
                <w:szCs w:val="24"/>
                <w:lang w:eastAsia="ru-RU"/>
              </w:rPr>
              <w:t>ОК 02, ОК 03</w:t>
            </w:r>
          </w:p>
        </w:tc>
      </w:tr>
      <w:tr w:rsidR="003932DB" w:rsidRPr="00B90D3D" w14:paraId="47D4B631" w14:textId="77777777" w:rsidTr="00256711">
        <w:trPr>
          <w:gridAfter w:val="1"/>
          <w:wAfter w:w="2535" w:type="dxa"/>
          <w:trHeight w:val="3472"/>
        </w:trPr>
        <w:tc>
          <w:tcPr>
            <w:tcW w:w="2499" w:type="dxa"/>
            <w:vMerge/>
            <w:tcBorders>
              <w:top w:val="single" w:sz="4" w:space="0" w:color="auto"/>
              <w:left w:val="single" w:sz="4" w:space="0" w:color="auto"/>
              <w:bottom w:val="single" w:sz="4" w:space="0" w:color="auto"/>
              <w:right w:val="single" w:sz="4" w:space="0" w:color="auto"/>
            </w:tcBorders>
          </w:tcPr>
          <w:p w14:paraId="716C504B" w14:textId="77777777" w:rsidR="003932DB" w:rsidRPr="005A3E66" w:rsidRDefault="003932DB" w:rsidP="003932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lang w:eastAsia="ar-SA"/>
              </w:rPr>
            </w:pPr>
          </w:p>
        </w:tc>
        <w:tc>
          <w:tcPr>
            <w:tcW w:w="9278" w:type="dxa"/>
            <w:tcBorders>
              <w:top w:val="single" w:sz="4" w:space="0" w:color="auto"/>
              <w:left w:val="single" w:sz="4" w:space="0" w:color="auto"/>
              <w:bottom w:val="single" w:sz="4" w:space="0" w:color="auto"/>
              <w:right w:val="single" w:sz="4" w:space="0" w:color="auto"/>
            </w:tcBorders>
          </w:tcPr>
          <w:p w14:paraId="54C7B051" w14:textId="211F081D" w:rsidR="003932DB" w:rsidRPr="00847439" w:rsidRDefault="003932DB" w:rsidP="003932DB">
            <w:pPr>
              <w:pStyle w:val="a6"/>
              <w:numPr>
                <w:ilvl w:val="0"/>
                <w:numId w:val="3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847439">
              <w:rPr>
                <w:rFonts w:ascii="Times New Roman" w:hAnsi="Times New Roman" w:cs="Times New Roman"/>
                <w:b/>
                <w:bCs/>
                <w:sz w:val="24"/>
                <w:szCs w:val="24"/>
              </w:rPr>
              <w:t>Место и роль Зарубежной Европы в мире. Особенности географического положения региона. История формирования его политической карты. Характеристика природноресурсного потенциала. Особенности населения Хозяйство стран Зарубежной Европы. Сельское хозяйство. Транспорт. Туризм. Особенности отраслевого состава промышленности. Особенности развития сельского хозяйства Зарубежной Европы. Уровень развития транспорта и туризма в Европе. Развитие и размещение предприятий профильной отрасли в Европе</w:t>
            </w:r>
          </w:p>
          <w:p w14:paraId="6351498D" w14:textId="2EF8A0E0" w:rsidR="003932DB" w:rsidRPr="00D11FBC" w:rsidRDefault="003932DB" w:rsidP="003932DB">
            <w:pPr>
              <w:pStyle w:val="a6"/>
              <w:numPr>
                <w:ilvl w:val="0"/>
                <w:numId w:val="3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847439">
              <w:rPr>
                <w:rFonts w:ascii="Times New Roman" w:hAnsi="Times New Roman" w:cs="Times New Roman"/>
                <w:b/>
                <w:bCs/>
                <w:sz w:val="24"/>
                <w:szCs w:val="24"/>
              </w:rPr>
              <w:t>Германия и Великобритания как ведущие страны Зарубежной Европы. Условия их формирования и развития. Особенности политической системы. Природно-ресурсный потенциал, население, ведущие отрасли хозяйства и их территориальная структура</w:t>
            </w:r>
          </w:p>
        </w:tc>
        <w:tc>
          <w:tcPr>
            <w:tcW w:w="1199" w:type="dxa"/>
            <w:tcBorders>
              <w:top w:val="single" w:sz="4" w:space="0" w:color="auto"/>
              <w:left w:val="single" w:sz="4" w:space="0" w:color="auto"/>
              <w:bottom w:val="single" w:sz="4" w:space="0" w:color="auto"/>
              <w:right w:val="single" w:sz="4" w:space="0" w:color="auto"/>
            </w:tcBorders>
          </w:tcPr>
          <w:p w14:paraId="3F42FB5D" w14:textId="77777777" w:rsidR="003932DB" w:rsidRPr="00D959BD" w:rsidRDefault="003932DB" w:rsidP="003932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color w:val="FF0000"/>
                <w:sz w:val="24"/>
                <w:szCs w:val="24"/>
              </w:rPr>
            </w:pPr>
          </w:p>
          <w:p w14:paraId="4EF2A272" w14:textId="77777777" w:rsidR="003932DB" w:rsidRPr="00D959BD" w:rsidRDefault="003932DB" w:rsidP="003932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color w:val="FF0000"/>
                <w:sz w:val="24"/>
                <w:szCs w:val="24"/>
              </w:rPr>
            </w:pPr>
          </w:p>
          <w:p w14:paraId="651DD6AB" w14:textId="77777777" w:rsidR="003932DB" w:rsidRPr="00D959BD" w:rsidRDefault="003932DB" w:rsidP="003932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color w:val="FF0000"/>
                <w:sz w:val="24"/>
                <w:szCs w:val="24"/>
              </w:rPr>
            </w:pPr>
          </w:p>
          <w:p w14:paraId="407F8D40" w14:textId="1B92A60B" w:rsidR="003932DB" w:rsidRPr="00D959BD" w:rsidRDefault="003932DB" w:rsidP="003932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color w:val="000000" w:themeColor="text1"/>
                <w:sz w:val="24"/>
                <w:szCs w:val="24"/>
              </w:rPr>
            </w:pPr>
            <w:r w:rsidRPr="00D959BD">
              <w:rPr>
                <w:rFonts w:ascii="Times New Roman" w:hAnsi="Times New Roman" w:cs="Times New Roman"/>
                <w:b/>
                <w:color w:val="000000" w:themeColor="text1"/>
                <w:sz w:val="24"/>
                <w:szCs w:val="24"/>
              </w:rPr>
              <w:t>2</w:t>
            </w:r>
          </w:p>
        </w:tc>
        <w:tc>
          <w:tcPr>
            <w:tcW w:w="2602" w:type="dxa"/>
            <w:gridSpan w:val="2"/>
            <w:vMerge/>
            <w:tcBorders>
              <w:left w:val="single" w:sz="4" w:space="0" w:color="auto"/>
              <w:bottom w:val="single" w:sz="4" w:space="0" w:color="auto"/>
              <w:right w:val="single" w:sz="4" w:space="0" w:color="auto"/>
            </w:tcBorders>
            <w:shd w:val="clear" w:color="auto" w:fill="FFFFFF"/>
          </w:tcPr>
          <w:p w14:paraId="785AA0B8" w14:textId="77777777" w:rsidR="003932DB" w:rsidRPr="00265393" w:rsidRDefault="003932DB" w:rsidP="003932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b/>
                <w:color w:val="000000" w:themeColor="text1"/>
                <w:sz w:val="24"/>
                <w:szCs w:val="24"/>
              </w:rPr>
            </w:pPr>
          </w:p>
        </w:tc>
      </w:tr>
      <w:tr w:rsidR="003932DB" w:rsidRPr="00B90D3D" w14:paraId="73239CB5" w14:textId="77777777" w:rsidTr="00256711">
        <w:trPr>
          <w:gridAfter w:val="1"/>
          <w:wAfter w:w="2535" w:type="dxa"/>
          <w:trHeight w:val="20"/>
        </w:trPr>
        <w:tc>
          <w:tcPr>
            <w:tcW w:w="2499" w:type="dxa"/>
            <w:vMerge/>
            <w:tcBorders>
              <w:top w:val="single" w:sz="4" w:space="0" w:color="auto"/>
              <w:left w:val="single" w:sz="4" w:space="0" w:color="auto"/>
              <w:bottom w:val="single" w:sz="4" w:space="0" w:color="auto"/>
              <w:right w:val="single" w:sz="4" w:space="0" w:color="auto"/>
            </w:tcBorders>
            <w:vAlign w:val="center"/>
            <w:hideMark/>
          </w:tcPr>
          <w:p w14:paraId="2EF10463" w14:textId="77777777" w:rsidR="003932DB" w:rsidRPr="00B90D3D" w:rsidRDefault="003932DB" w:rsidP="003932DB">
            <w:pPr>
              <w:spacing w:after="0" w:line="240" w:lineRule="auto"/>
              <w:rPr>
                <w:rFonts w:ascii="Times New Roman" w:hAnsi="Times New Roman" w:cs="Times New Roman"/>
                <w:b/>
                <w:bCs/>
                <w:color w:val="FF0000"/>
                <w:sz w:val="24"/>
                <w:szCs w:val="24"/>
              </w:rPr>
            </w:pPr>
          </w:p>
        </w:tc>
        <w:tc>
          <w:tcPr>
            <w:tcW w:w="9278" w:type="dxa"/>
            <w:tcBorders>
              <w:top w:val="single" w:sz="4" w:space="0" w:color="auto"/>
              <w:left w:val="single" w:sz="4" w:space="0" w:color="auto"/>
              <w:bottom w:val="single" w:sz="4" w:space="0" w:color="auto"/>
              <w:right w:val="single" w:sz="4" w:space="0" w:color="auto"/>
            </w:tcBorders>
            <w:hideMark/>
          </w:tcPr>
          <w:p w14:paraId="6F42230D" w14:textId="77777777" w:rsidR="003932DB" w:rsidRPr="005B604E" w:rsidRDefault="003932DB" w:rsidP="003932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5B604E">
              <w:rPr>
                <w:rFonts w:ascii="Times New Roman" w:hAnsi="Times New Roman" w:cs="Times New Roman"/>
                <w:b/>
                <w:bCs/>
                <w:sz w:val="24"/>
                <w:szCs w:val="24"/>
              </w:rPr>
              <w:t xml:space="preserve">Лабораторная работа </w:t>
            </w:r>
          </w:p>
        </w:tc>
        <w:tc>
          <w:tcPr>
            <w:tcW w:w="3801" w:type="dxa"/>
            <w:gridSpan w:val="3"/>
            <w:tcBorders>
              <w:top w:val="single" w:sz="4" w:space="0" w:color="auto"/>
              <w:left w:val="single" w:sz="4" w:space="0" w:color="auto"/>
              <w:bottom w:val="single" w:sz="4" w:space="0" w:color="auto"/>
              <w:right w:val="single" w:sz="4" w:space="0" w:color="auto"/>
            </w:tcBorders>
            <w:hideMark/>
          </w:tcPr>
          <w:p w14:paraId="5747A8CD" w14:textId="77777777" w:rsidR="003932DB" w:rsidRPr="00265393" w:rsidRDefault="003932DB" w:rsidP="003932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000000" w:themeColor="text1"/>
                <w:sz w:val="24"/>
                <w:szCs w:val="24"/>
              </w:rPr>
            </w:pPr>
            <w:r w:rsidRPr="00265393">
              <w:rPr>
                <w:rFonts w:ascii="Times New Roman" w:hAnsi="Times New Roman" w:cs="Times New Roman"/>
                <w:b/>
                <w:bCs/>
                <w:color w:val="000000" w:themeColor="text1"/>
                <w:sz w:val="24"/>
                <w:szCs w:val="24"/>
              </w:rPr>
              <w:t>не предусмотрено</w:t>
            </w:r>
          </w:p>
        </w:tc>
      </w:tr>
      <w:tr w:rsidR="003932DB" w:rsidRPr="00B90D3D" w14:paraId="1623399B" w14:textId="4D2472EF" w:rsidTr="00256711">
        <w:trPr>
          <w:gridAfter w:val="1"/>
          <w:wAfter w:w="2535" w:type="dxa"/>
          <w:trHeight w:val="20"/>
        </w:trPr>
        <w:tc>
          <w:tcPr>
            <w:tcW w:w="2499" w:type="dxa"/>
            <w:vMerge/>
            <w:tcBorders>
              <w:top w:val="single" w:sz="4" w:space="0" w:color="auto"/>
              <w:left w:val="single" w:sz="4" w:space="0" w:color="auto"/>
              <w:bottom w:val="single" w:sz="4" w:space="0" w:color="auto"/>
              <w:right w:val="single" w:sz="4" w:space="0" w:color="auto"/>
            </w:tcBorders>
            <w:vAlign w:val="center"/>
            <w:hideMark/>
          </w:tcPr>
          <w:p w14:paraId="383FBC99" w14:textId="77777777" w:rsidR="003932DB" w:rsidRPr="00B90D3D" w:rsidRDefault="003932DB" w:rsidP="003932DB">
            <w:pPr>
              <w:spacing w:after="0" w:line="240" w:lineRule="auto"/>
              <w:rPr>
                <w:rFonts w:ascii="Times New Roman" w:hAnsi="Times New Roman" w:cs="Times New Roman"/>
                <w:b/>
                <w:bCs/>
                <w:color w:val="FF0000"/>
                <w:sz w:val="24"/>
                <w:szCs w:val="24"/>
              </w:rPr>
            </w:pPr>
          </w:p>
        </w:tc>
        <w:tc>
          <w:tcPr>
            <w:tcW w:w="9278" w:type="dxa"/>
            <w:tcBorders>
              <w:top w:val="single" w:sz="4" w:space="0" w:color="auto"/>
              <w:left w:val="single" w:sz="4" w:space="0" w:color="auto"/>
              <w:bottom w:val="single" w:sz="4" w:space="0" w:color="auto"/>
              <w:right w:val="single" w:sz="4" w:space="0" w:color="auto"/>
            </w:tcBorders>
            <w:hideMark/>
          </w:tcPr>
          <w:p w14:paraId="00330257" w14:textId="610FBBEF" w:rsidR="003932DB" w:rsidRPr="00847439" w:rsidRDefault="003932DB" w:rsidP="003932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847439">
              <w:rPr>
                <w:rFonts w:ascii="Times New Roman" w:hAnsi="Times New Roman" w:cs="Times New Roman"/>
                <w:b/>
                <w:bCs/>
                <w:sz w:val="24"/>
                <w:szCs w:val="24"/>
              </w:rPr>
              <w:t xml:space="preserve">Практическая работа № 10 </w:t>
            </w:r>
            <w:r w:rsidRPr="00847439">
              <w:rPr>
                <w:rFonts w:ascii="Times New Roman" w:hAnsi="Times New Roman" w:cs="Times New Roman"/>
                <w:b/>
                <w:bCs/>
              </w:rPr>
              <w:t>«Характеристика особенностей природы, населения и хозяйства европейской страны»</w:t>
            </w:r>
          </w:p>
        </w:tc>
        <w:tc>
          <w:tcPr>
            <w:tcW w:w="1199" w:type="dxa"/>
            <w:tcBorders>
              <w:top w:val="single" w:sz="4" w:space="0" w:color="auto"/>
              <w:left w:val="single" w:sz="4" w:space="0" w:color="auto"/>
              <w:bottom w:val="single" w:sz="4" w:space="0" w:color="auto"/>
              <w:right w:val="single" w:sz="4" w:space="0" w:color="auto"/>
            </w:tcBorders>
            <w:hideMark/>
          </w:tcPr>
          <w:p w14:paraId="3FED8565" w14:textId="33A9AD5F" w:rsidR="003932DB" w:rsidRPr="00265393" w:rsidRDefault="003932DB" w:rsidP="003932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000000" w:themeColor="text1"/>
                <w:sz w:val="24"/>
                <w:szCs w:val="24"/>
              </w:rPr>
            </w:pPr>
            <w:r w:rsidRPr="00265393">
              <w:rPr>
                <w:rFonts w:ascii="Times New Roman" w:hAnsi="Times New Roman" w:cs="Times New Roman"/>
                <w:b/>
                <w:bCs/>
                <w:color w:val="000000" w:themeColor="text1"/>
                <w:sz w:val="24"/>
                <w:szCs w:val="24"/>
              </w:rPr>
              <w:t>2</w:t>
            </w:r>
          </w:p>
        </w:tc>
        <w:tc>
          <w:tcPr>
            <w:tcW w:w="2602" w:type="dxa"/>
            <w:gridSpan w:val="2"/>
            <w:tcBorders>
              <w:top w:val="single" w:sz="4" w:space="0" w:color="auto"/>
              <w:left w:val="single" w:sz="4" w:space="0" w:color="auto"/>
              <w:bottom w:val="single" w:sz="4" w:space="0" w:color="auto"/>
              <w:right w:val="single" w:sz="4" w:space="0" w:color="auto"/>
            </w:tcBorders>
            <w:shd w:val="clear" w:color="auto" w:fill="808080" w:themeFill="background1" w:themeFillShade="80"/>
          </w:tcPr>
          <w:p w14:paraId="0A5A1365" w14:textId="77777777" w:rsidR="003932DB" w:rsidRPr="005B604E" w:rsidRDefault="003932DB" w:rsidP="003932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p>
        </w:tc>
      </w:tr>
      <w:tr w:rsidR="003932DB" w:rsidRPr="00B90D3D" w14:paraId="3274B182" w14:textId="77777777" w:rsidTr="00256711">
        <w:trPr>
          <w:gridAfter w:val="1"/>
          <w:wAfter w:w="2535" w:type="dxa"/>
          <w:trHeight w:val="20"/>
        </w:trPr>
        <w:tc>
          <w:tcPr>
            <w:tcW w:w="2499" w:type="dxa"/>
            <w:vMerge/>
            <w:tcBorders>
              <w:top w:val="single" w:sz="4" w:space="0" w:color="auto"/>
              <w:left w:val="single" w:sz="4" w:space="0" w:color="auto"/>
              <w:bottom w:val="single" w:sz="4" w:space="0" w:color="auto"/>
              <w:right w:val="single" w:sz="4" w:space="0" w:color="auto"/>
            </w:tcBorders>
            <w:vAlign w:val="center"/>
            <w:hideMark/>
          </w:tcPr>
          <w:p w14:paraId="60659CDD" w14:textId="77777777" w:rsidR="003932DB" w:rsidRPr="00B90D3D" w:rsidRDefault="003932DB" w:rsidP="003932DB">
            <w:pPr>
              <w:spacing w:after="0" w:line="240" w:lineRule="auto"/>
              <w:rPr>
                <w:rFonts w:ascii="Times New Roman" w:hAnsi="Times New Roman" w:cs="Times New Roman"/>
                <w:b/>
                <w:bCs/>
                <w:color w:val="FF0000"/>
                <w:sz w:val="24"/>
                <w:szCs w:val="24"/>
              </w:rPr>
            </w:pPr>
          </w:p>
        </w:tc>
        <w:tc>
          <w:tcPr>
            <w:tcW w:w="9278" w:type="dxa"/>
            <w:tcBorders>
              <w:top w:val="single" w:sz="4" w:space="0" w:color="auto"/>
              <w:left w:val="single" w:sz="4" w:space="0" w:color="auto"/>
              <w:bottom w:val="single" w:sz="4" w:space="0" w:color="auto"/>
              <w:right w:val="single" w:sz="4" w:space="0" w:color="auto"/>
            </w:tcBorders>
            <w:hideMark/>
          </w:tcPr>
          <w:p w14:paraId="353FB4E9" w14:textId="77777777" w:rsidR="003932DB" w:rsidRPr="005B604E" w:rsidRDefault="003932DB" w:rsidP="003932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5B604E">
              <w:rPr>
                <w:rFonts w:ascii="Times New Roman" w:hAnsi="Times New Roman" w:cs="Times New Roman"/>
                <w:b/>
                <w:bCs/>
                <w:sz w:val="24"/>
                <w:szCs w:val="24"/>
              </w:rPr>
              <w:t>Контрольные работы</w:t>
            </w:r>
          </w:p>
        </w:tc>
        <w:tc>
          <w:tcPr>
            <w:tcW w:w="3801" w:type="dxa"/>
            <w:gridSpan w:val="3"/>
            <w:tcBorders>
              <w:top w:val="single" w:sz="4" w:space="0" w:color="auto"/>
              <w:left w:val="single" w:sz="4" w:space="0" w:color="auto"/>
              <w:bottom w:val="single" w:sz="4" w:space="0" w:color="auto"/>
              <w:right w:val="single" w:sz="4" w:space="0" w:color="auto"/>
            </w:tcBorders>
            <w:hideMark/>
          </w:tcPr>
          <w:p w14:paraId="680C1453" w14:textId="77777777" w:rsidR="003932DB" w:rsidRPr="00265393" w:rsidRDefault="003932DB" w:rsidP="003932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color w:val="000000" w:themeColor="text1"/>
                <w:sz w:val="24"/>
                <w:szCs w:val="24"/>
              </w:rPr>
            </w:pPr>
            <w:r w:rsidRPr="00265393">
              <w:rPr>
                <w:rFonts w:ascii="Times New Roman" w:hAnsi="Times New Roman" w:cs="Times New Roman"/>
                <w:b/>
                <w:color w:val="000000" w:themeColor="text1"/>
                <w:sz w:val="24"/>
                <w:szCs w:val="24"/>
              </w:rPr>
              <w:t>не предусмотрено</w:t>
            </w:r>
          </w:p>
        </w:tc>
      </w:tr>
      <w:tr w:rsidR="00816DB0" w:rsidRPr="00B90D3D" w14:paraId="0B2C31F9" w14:textId="25567FE6" w:rsidTr="00256711">
        <w:trPr>
          <w:gridAfter w:val="1"/>
          <w:wAfter w:w="2535" w:type="dxa"/>
          <w:trHeight w:val="20"/>
        </w:trPr>
        <w:tc>
          <w:tcPr>
            <w:tcW w:w="2499" w:type="dxa"/>
            <w:vMerge/>
            <w:tcBorders>
              <w:top w:val="single" w:sz="4" w:space="0" w:color="auto"/>
              <w:left w:val="single" w:sz="4" w:space="0" w:color="auto"/>
              <w:bottom w:val="single" w:sz="4" w:space="0" w:color="auto"/>
              <w:right w:val="single" w:sz="4" w:space="0" w:color="auto"/>
            </w:tcBorders>
            <w:vAlign w:val="center"/>
            <w:hideMark/>
          </w:tcPr>
          <w:p w14:paraId="41CA9DA5" w14:textId="77777777" w:rsidR="00816DB0" w:rsidRPr="00B90D3D" w:rsidRDefault="00816DB0" w:rsidP="003932DB">
            <w:pPr>
              <w:spacing w:after="0" w:line="240" w:lineRule="auto"/>
              <w:rPr>
                <w:rFonts w:ascii="Times New Roman" w:hAnsi="Times New Roman" w:cs="Times New Roman"/>
                <w:b/>
                <w:bCs/>
                <w:color w:val="FF0000"/>
                <w:sz w:val="24"/>
                <w:szCs w:val="24"/>
              </w:rPr>
            </w:pPr>
          </w:p>
        </w:tc>
        <w:tc>
          <w:tcPr>
            <w:tcW w:w="9278" w:type="dxa"/>
            <w:tcBorders>
              <w:top w:val="single" w:sz="4" w:space="0" w:color="auto"/>
              <w:left w:val="single" w:sz="4" w:space="0" w:color="auto"/>
              <w:bottom w:val="single" w:sz="4" w:space="0" w:color="auto"/>
              <w:right w:val="single" w:sz="4" w:space="0" w:color="auto"/>
            </w:tcBorders>
            <w:hideMark/>
          </w:tcPr>
          <w:p w14:paraId="08EA035C" w14:textId="77777777" w:rsidR="00816DB0" w:rsidRDefault="00816DB0" w:rsidP="003932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5B604E">
              <w:rPr>
                <w:rFonts w:ascii="Times New Roman" w:hAnsi="Times New Roman" w:cs="Times New Roman"/>
                <w:b/>
                <w:bCs/>
                <w:sz w:val="24"/>
                <w:szCs w:val="24"/>
              </w:rPr>
              <w:t>Самостоятельная работа обучающихся</w:t>
            </w:r>
          </w:p>
          <w:p w14:paraId="150E9F7B" w14:textId="2D6730E7" w:rsidR="00816DB0" w:rsidRPr="005B604E" w:rsidRDefault="002070A3" w:rsidP="003932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996929">
              <w:rPr>
                <w:rFonts w:ascii="Times New Roman" w:hAnsi="Times New Roman" w:cs="Times New Roman"/>
                <w:b/>
                <w:sz w:val="24"/>
                <w:szCs w:val="24"/>
              </w:rPr>
              <w:t xml:space="preserve">Выполнение докладов по темам: </w:t>
            </w:r>
            <w:r w:rsidR="00816DB0" w:rsidRPr="000B7B55">
              <w:rPr>
                <w:rFonts w:ascii="Times New Roman" w:hAnsi="Times New Roman" w:cs="Times New Roman"/>
                <w:b/>
                <w:sz w:val="24"/>
                <w:szCs w:val="24"/>
              </w:rPr>
              <w:t>«Горячие точки» на карте Зарубежной Европы.</w:t>
            </w:r>
            <w:r w:rsidR="00816DB0">
              <w:rPr>
                <w:rFonts w:ascii="Times New Roman" w:hAnsi="Times New Roman" w:cs="Times New Roman"/>
                <w:b/>
                <w:sz w:val="24"/>
                <w:szCs w:val="24"/>
              </w:rPr>
              <w:t xml:space="preserve"> </w:t>
            </w:r>
            <w:r w:rsidR="00816DB0" w:rsidRPr="000B7B55">
              <w:rPr>
                <w:rFonts w:ascii="Times New Roman" w:hAnsi="Times New Roman" w:cs="Times New Roman"/>
                <w:b/>
                <w:sz w:val="24"/>
                <w:szCs w:val="24"/>
              </w:rPr>
              <w:t>Запад и Восток Германии сегодня.</w:t>
            </w:r>
            <w:r w:rsidR="00816DB0">
              <w:rPr>
                <w:rFonts w:ascii="Times New Roman" w:hAnsi="Times New Roman" w:cs="Times New Roman"/>
                <w:b/>
                <w:sz w:val="24"/>
                <w:szCs w:val="24"/>
              </w:rPr>
              <w:t xml:space="preserve"> </w:t>
            </w:r>
            <w:r w:rsidR="00816DB0" w:rsidRPr="000B7B55">
              <w:rPr>
                <w:rFonts w:ascii="Times New Roman" w:hAnsi="Times New Roman" w:cs="Times New Roman"/>
                <w:b/>
                <w:sz w:val="24"/>
                <w:szCs w:val="24"/>
              </w:rPr>
              <w:t>Выполнение индивидуальных проектов</w:t>
            </w:r>
          </w:p>
        </w:tc>
        <w:tc>
          <w:tcPr>
            <w:tcW w:w="1199" w:type="dxa"/>
            <w:tcBorders>
              <w:top w:val="single" w:sz="4" w:space="0" w:color="auto"/>
              <w:left w:val="single" w:sz="4" w:space="0" w:color="auto"/>
              <w:bottom w:val="single" w:sz="4" w:space="0" w:color="auto"/>
              <w:right w:val="single" w:sz="4" w:space="0" w:color="auto"/>
            </w:tcBorders>
            <w:hideMark/>
          </w:tcPr>
          <w:p w14:paraId="69ACEEB7" w14:textId="77777777" w:rsidR="00816DB0" w:rsidRDefault="00816DB0" w:rsidP="003932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color w:val="000000" w:themeColor="text1"/>
                <w:sz w:val="24"/>
                <w:szCs w:val="24"/>
              </w:rPr>
            </w:pPr>
          </w:p>
          <w:p w14:paraId="6D08F1AC" w14:textId="5D12EAE4" w:rsidR="002070A3" w:rsidRPr="00265393" w:rsidRDefault="00D75922" w:rsidP="003932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4</w:t>
            </w:r>
          </w:p>
        </w:tc>
        <w:tc>
          <w:tcPr>
            <w:tcW w:w="2602" w:type="dxa"/>
            <w:gridSpan w:val="2"/>
            <w:tcBorders>
              <w:top w:val="single" w:sz="4" w:space="0" w:color="auto"/>
              <w:left w:val="single" w:sz="4" w:space="0" w:color="auto"/>
              <w:bottom w:val="single" w:sz="4" w:space="0" w:color="auto"/>
              <w:right w:val="single" w:sz="4" w:space="0" w:color="auto"/>
            </w:tcBorders>
          </w:tcPr>
          <w:p w14:paraId="02757094" w14:textId="77777777" w:rsidR="00816DB0" w:rsidRPr="00265393" w:rsidRDefault="00816DB0" w:rsidP="003932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color w:val="000000" w:themeColor="text1"/>
                <w:sz w:val="24"/>
                <w:szCs w:val="24"/>
              </w:rPr>
            </w:pPr>
          </w:p>
        </w:tc>
      </w:tr>
      <w:tr w:rsidR="003932DB" w:rsidRPr="00B90D3D" w14:paraId="5F44343A" w14:textId="77777777" w:rsidTr="00256711">
        <w:trPr>
          <w:gridAfter w:val="1"/>
          <w:wAfter w:w="2535" w:type="dxa"/>
          <w:trHeight w:val="171"/>
        </w:trPr>
        <w:tc>
          <w:tcPr>
            <w:tcW w:w="2499" w:type="dxa"/>
            <w:vMerge w:val="restart"/>
            <w:tcBorders>
              <w:top w:val="single" w:sz="4" w:space="0" w:color="auto"/>
              <w:left w:val="single" w:sz="4" w:space="0" w:color="auto"/>
              <w:bottom w:val="single" w:sz="4" w:space="0" w:color="auto"/>
              <w:right w:val="single" w:sz="4" w:space="0" w:color="auto"/>
            </w:tcBorders>
            <w:hideMark/>
          </w:tcPr>
          <w:p w14:paraId="3985D2E2" w14:textId="3F206B44" w:rsidR="003932DB" w:rsidRPr="00BA4A9D" w:rsidRDefault="003932DB" w:rsidP="003932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lang w:eastAsia="ar-SA"/>
              </w:rPr>
            </w:pPr>
            <w:r w:rsidRPr="00BA4A9D">
              <w:rPr>
                <w:rFonts w:ascii="Times New Roman" w:eastAsia="Times New Roman" w:hAnsi="Times New Roman" w:cs="Times New Roman"/>
                <w:b/>
                <w:sz w:val="24"/>
                <w:szCs w:val="24"/>
                <w:lang w:eastAsia="ar-SA"/>
              </w:rPr>
              <w:t>Тема 2.2</w:t>
            </w:r>
          </w:p>
          <w:p w14:paraId="5DF7EF22" w14:textId="447C85C0" w:rsidR="003932DB" w:rsidRPr="00B90D3D" w:rsidRDefault="003932DB" w:rsidP="003932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color w:val="FF0000"/>
                <w:sz w:val="24"/>
                <w:szCs w:val="24"/>
              </w:rPr>
            </w:pPr>
            <w:r w:rsidRPr="00BA4A9D">
              <w:rPr>
                <w:rFonts w:ascii="Times New Roman" w:hAnsi="Times New Roman" w:cs="Times New Roman"/>
                <w:b/>
                <w:sz w:val="24"/>
                <w:szCs w:val="24"/>
              </w:rPr>
              <w:t>Зарубежная Азия</w:t>
            </w:r>
          </w:p>
        </w:tc>
        <w:tc>
          <w:tcPr>
            <w:tcW w:w="9278" w:type="dxa"/>
            <w:tcBorders>
              <w:top w:val="single" w:sz="4" w:space="0" w:color="auto"/>
              <w:left w:val="single" w:sz="4" w:space="0" w:color="auto"/>
              <w:bottom w:val="single" w:sz="4" w:space="0" w:color="auto"/>
              <w:right w:val="single" w:sz="4" w:space="0" w:color="auto"/>
            </w:tcBorders>
            <w:hideMark/>
          </w:tcPr>
          <w:p w14:paraId="3FC22D8A" w14:textId="720516F1" w:rsidR="003932DB" w:rsidRPr="00BA4A9D" w:rsidRDefault="003932DB" w:rsidP="003932DB">
            <w:pPr>
              <w:spacing w:after="0" w:line="240" w:lineRule="auto"/>
              <w:rPr>
                <w:rFonts w:ascii="Times New Roman" w:eastAsia="Times New Roman" w:hAnsi="Times New Roman" w:cs="Times New Roman"/>
                <w:b/>
                <w:bCs/>
                <w:sz w:val="24"/>
                <w:szCs w:val="24"/>
                <w:lang w:eastAsia="ar-SA"/>
              </w:rPr>
            </w:pPr>
            <w:r w:rsidRPr="00BA4A9D">
              <w:rPr>
                <w:rFonts w:ascii="Times New Roman" w:hAnsi="Times New Roman" w:cs="Times New Roman"/>
                <w:b/>
                <w:bCs/>
                <w:sz w:val="24"/>
                <w:szCs w:val="24"/>
              </w:rPr>
              <w:t>Содержание учебного материала</w:t>
            </w:r>
          </w:p>
        </w:tc>
        <w:tc>
          <w:tcPr>
            <w:tcW w:w="1199" w:type="dxa"/>
            <w:tcBorders>
              <w:top w:val="single" w:sz="4" w:space="0" w:color="auto"/>
              <w:left w:val="single" w:sz="4" w:space="0" w:color="auto"/>
              <w:bottom w:val="single" w:sz="4" w:space="0" w:color="auto"/>
              <w:right w:val="single" w:sz="4" w:space="0" w:color="auto"/>
            </w:tcBorders>
            <w:hideMark/>
          </w:tcPr>
          <w:p w14:paraId="1759EA6A" w14:textId="51F27F78" w:rsidR="003932DB" w:rsidRPr="00D959BD" w:rsidRDefault="003932DB" w:rsidP="003932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FF0000"/>
                <w:sz w:val="24"/>
                <w:szCs w:val="24"/>
              </w:rPr>
            </w:pPr>
          </w:p>
        </w:tc>
        <w:tc>
          <w:tcPr>
            <w:tcW w:w="2602" w:type="dxa"/>
            <w:gridSpan w:val="2"/>
            <w:vMerge w:val="restart"/>
            <w:tcBorders>
              <w:top w:val="single" w:sz="4" w:space="0" w:color="auto"/>
              <w:left w:val="single" w:sz="4" w:space="0" w:color="auto"/>
              <w:right w:val="single" w:sz="4" w:space="0" w:color="auto"/>
            </w:tcBorders>
            <w:hideMark/>
          </w:tcPr>
          <w:p w14:paraId="6F82B1D5" w14:textId="24BA1441" w:rsidR="003932DB" w:rsidRPr="002418B2" w:rsidRDefault="003932DB" w:rsidP="003932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2418B2">
              <w:rPr>
                <w:rFonts w:ascii="Times New Roman" w:hAnsi="Times New Roman" w:cs="Times New Roman"/>
                <w:b/>
                <w:bCs/>
                <w:sz w:val="24"/>
                <w:szCs w:val="24"/>
              </w:rPr>
              <w:t>ПРб 01, ПРб 02, ПРб 03, ПРб.04, ПРб.05, ПРб 06, ПРб 07, ПРб 08</w:t>
            </w:r>
            <w:r w:rsidR="000F768B">
              <w:rPr>
                <w:rFonts w:ascii="Times New Roman" w:hAnsi="Times New Roman" w:cs="Times New Roman"/>
                <w:b/>
                <w:bCs/>
                <w:sz w:val="24"/>
                <w:szCs w:val="24"/>
              </w:rPr>
              <w:t>, ПРб 09, ПРб 10</w:t>
            </w:r>
          </w:p>
          <w:p w14:paraId="03ED239B" w14:textId="77777777" w:rsidR="003932DB" w:rsidRPr="002418B2" w:rsidRDefault="003932DB" w:rsidP="003932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2418B2">
              <w:rPr>
                <w:rFonts w:ascii="Times New Roman" w:hAnsi="Times New Roman" w:cs="Times New Roman"/>
                <w:b/>
                <w:bCs/>
                <w:sz w:val="24"/>
                <w:szCs w:val="24"/>
              </w:rPr>
              <w:t xml:space="preserve">ЛР 04, ЛР 13, </w:t>
            </w:r>
          </w:p>
          <w:p w14:paraId="3B7BA216" w14:textId="77777777" w:rsidR="003932DB" w:rsidRPr="002418B2" w:rsidRDefault="003932DB" w:rsidP="003932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2418B2">
              <w:rPr>
                <w:rFonts w:ascii="Times New Roman" w:hAnsi="Times New Roman" w:cs="Times New Roman"/>
                <w:b/>
                <w:bCs/>
                <w:sz w:val="24"/>
                <w:szCs w:val="24"/>
              </w:rPr>
              <w:t xml:space="preserve">МР 03, МР 01, </w:t>
            </w:r>
          </w:p>
          <w:p w14:paraId="1106095A" w14:textId="77777777" w:rsidR="003932DB" w:rsidRPr="002418B2" w:rsidRDefault="003932DB" w:rsidP="003932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2418B2">
              <w:rPr>
                <w:rFonts w:ascii="Times New Roman" w:hAnsi="Times New Roman" w:cs="Times New Roman"/>
                <w:b/>
                <w:bCs/>
                <w:sz w:val="24"/>
                <w:szCs w:val="24"/>
              </w:rPr>
              <w:t>МР 04, МР 05</w:t>
            </w:r>
          </w:p>
          <w:p w14:paraId="2FA16FA1" w14:textId="53534BAE" w:rsidR="003932DB" w:rsidRPr="00B90D3D" w:rsidRDefault="003932DB" w:rsidP="003932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color w:val="FF0000"/>
                <w:sz w:val="24"/>
                <w:szCs w:val="24"/>
              </w:rPr>
            </w:pPr>
            <w:r w:rsidRPr="00D11FBC">
              <w:rPr>
                <w:rFonts w:ascii="Times New Roman" w:hAnsi="Times New Roman" w:cs="Times New Roman"/>
                <w:b/>
                <w:bCs/>
                <w:sz w:val="24"/>
                <w:szCs w:val="24"/>
              </w:rPr>
              <w:t>ОК 0</w:t>
            </w:r>
            <w:r>
              <w:rPr>
                <w:rFonts w:ascii="Times New Roman" w:hAnsi="Times New Roman" w:cs="Times New Roman"/>
                <w:b/>
                <w:bCs/>
                <w:sz w:val="24"/>
                <w:szCs w:val="24"/>
              </w:rPr>
              <w:t>1</w:t>
            </w:r>
            <w:r w:rsidRPr="00D11FBC">
              <w:rPr>
                <w:rFonts w:ascii="Times New Roman" w:hAnsi="Times New Roman" w:cs="Times New Roman"/>
                <w:b/>
                <w:bCs/>
                <w:sz w:val="24"/>
                <w:szCs w:val="24"/>
              </w:rPr>
              <w:t>,</w:t>
            </w:r>
            <w:r>
              <w:rPr>
                <w:rFonts w:ascii="Times New Roman" w:hAnsi="Times New Roman" w:cs="Times New Roman"/>
                <w:sz w:val="24"/>
                <w:szCs w:val="24"/>
              </w:rPr>
              <w:t xml:space="preserve"> </w:t>
            </w:r>
            <w:r w:rsidRPr="00D82313">
              <w:rPr>
                <w:rFonts w:ascii="Times New Roman" w:eastAsia="Times New Roman" w:hAnsi="Times New Roman" w:cs="Times New Roman"/>
                <w:b/>
                <w:iCs/>
                <w:sz w:val="24"/>
                <w:szCs w:val="24"/>
                <w:lang w:eastAsia="ru-RU"/>
              </w:rPr>
              <w:t>ОК 0</w:t>
            </w:r>
            <w:r>
              <w:rPr>
                <w:rFonts w:ascii="Times New Roman" w:eastAsia="Times New Roman" w:hAnsi="Times New Roman" w:cs="Times New Roman"/>
                <w:b/>
                <w:iCs/>
                <w:sz w:val="24"/>
                <w:szCs w:val="24"/>
                <w:lang w:eastAsia="ru-RU"/>
              </w:rPr>
              <w:t>2</w:t>
            </w:r>
            <w:r w:rsidRPr="00D82313">
              <w:rPr>
                <w:rFonts w:ascii="Times New Roman" w:eastAsia="Times New Roman" w:hAnsi="Times New Roman" w:cs="Times New Roman"/>
                <w:b/>
                <w:iCs/>
                <w:sz w:val="24"/>
                <w:szCs w:val="24"/>
                <w:lang w:eastAsia="ru-RU"/>
              </w:rPr>
              <w:t>, ОК 0</w:t>
            </w:r>
            <w:r>
              <w:rPr>
                <w:rFonts w:ascii="Times New Roman" w:eastAsia="Times New Roman" w:hAnsi="Times New Roman" w:cs="Times New Roman"/>
                <w:b/>
                <w:iCs/>
                <w:sz w:val="24"/>
                <w:szCs w:val="24"/>
                <w:lang w:eastAsia="ru-RU"/>
              </w:rPr>
              <w:t>3</w:t>
            </w:r>
          </w:p>
        </w:tc>
      </w:tr>
      <w:tr w:rsidR="003932DB" w:rsidRPr="00B90D3D" w14:paraId="2647638B" w14:textId="77777777" w:rsidTr="00C80AB5">
        <w:trPr>
          <w:gridAfter w:val="1"/>
          <w:wAfter w:w="2535" w:type="dxa"/>
          <w:trHeight w:val="2494"/>
        </w:trPr>
        <w:tc>
          <w:tcPr>
            <w:tcW w:w="2499" w:type="dxa"/>
            <w:vMerge/>
            <w:tcBorders>
              <w:top w:val="single" w:sz="4" w:space="0" w:color="auto"/>
              <w:left w:val="single" w:sz="4" w:space="0" w:color="auto"/>
              <w:bottom w:val="single" w:sz="4" w:space="0" w:color="auto"/>
              <w:right w:val="single" w:sz="4" w:space="0" w:color="auto"/>
            </w:tcBorders>
          </w:tcPr>
          <w:p w14:paraId="7B703948" w14:textId="77777777" w:rsidR="003932DB" w:rsidRPr="00BA4A9D" w:rsidRDefault="003932DB" w:rsidP="003932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lang w:eastAsia="ar-SA"/>
              </w:rPr>
            </w:pPr>
          </w:p>
        </w:tc>
        <w:tc>
          <w:tcPr>
            <w:tcW w:w="9278" w:type="dxa"/>
            <w:tcBorders>
              <w:top w:val="single" w:sz="4" w:space="0" w:color="auto"/>
              <w:left w:val="single" w:sz="4" w:space="0" w:color="auto"/>
              <w:bottom w:val="single" w:sz="4" w:space="0" w:color="auto"/>
              <w:right w:val="single" w:sz="4" w:space="0" w:color="auto"/>
            </w:tcBorders>
          </w:tcPr>
          <w:p w14:paraId="718820BF" w14:textId="3DBCE70E" w:rsidR="003932DB" w:rsidRPr="00847439" w:rsidRDefault="003932DB" w:rsidP="003932DB">
            <w:pPr>
              <w:pStyle w:val="a6"/>
              <w:numPr>
                <w:ilvl w:val="0"/>
                <w:numId w:val="4"/>
              </w:numPr>
              <w:tabs>
                <w:tab w:val="left" w:pos="19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jc w:val="both"/>
              <w:rPr>
                <w:rFonts w:ascii="Times New Roman" w:hAnsi="Times New Roman" w:cs="Times New Roman"/>
                <w:b/>
                <w:bCs/>
                <w:color w:val="FF0000"/>
                <w:sz w:val="24"/>
                <w:szCs w:val="24"/>
              </w:rPr>
            </w:pPr>
            <w:r w:rsidRPr="00847439">
              <w:rPr>
                <w:rFonts w:ascii="Times New Roman" w:hAnsi="Times New Roman" w:cs="Times New Roman"/>
                <w:b/>
                <w:bCs/>
                <w:sz w:val="24"/>
                <w:szCs w:val="24"/>
              </w:rPr>
              <w:t>Место и роль Зарубежной Азии в мире. Особенности географического положения региона. История формирования его политической карты. «Горячие точки» современной зарубежной Азии. Характерные черты природно-ресурсного потенциала, населения и хозяйства регионов зарубежной Азии. *Развитие и размещение предприятий профильной отрасли в Азии</w:t>
            </w:r>
          </w:p>
          <w:p w14:paraId="1B528BA6" w14:textId="056C9077" w:rsidR="003932DB" w:rsidRPr="00847439" w:rsidRDefault="003932DB" w:rsidP="003932DB">
            <w:pPr>
              <w:pStyle w:val="a6"/>
              <w:numPr>
                <w:ilvl w:val="0"/>
                <w:numId w:val="4"/>
              </w:numPr>
              <w:tabs>
                <w:tab w:val="left" w:pos="19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jc w:val="both"/>
              <w:rPr>
                <w:rFonts w:ascii="Times New Roman" w:hAnsi="Times New Roman" w:cs="Times New Roman"/>
                <w:b/>
                <w:bCs/>
                <w:color w:val="FF0000"/>
                <w:sz w:val="24"/>
                <w:szCs w:val="24"/>
              </w:rPr>
            </w:pPr>
            <w:r w:rsidRPr="00847439">
              <w:rPr>
                <w:rFonts w:ascii="Times New Roman" w:hAnsi="Times New Roman" w:cs="Times New Roman"/>
                <w:b/>
                <w:bCs/>
                <w:sz w:val="24"/>
                <w:szCs w:val="24"/>
              </w:rPr>
              <w:t>Япония, Китай, Индия и страны Персидского залива как ведущие страны Зарубежной Азии. Условия их формирования и развития. Особенности политической системы. Природно-ресурсный потенциал, население, ведущие отрасли хозяйства и их территориальная структура</w:t>
            </w:r>
          </w:p>
        </w:tc>
        <w:tc>
          <w:tcPr>
            <w:tcW w:w="1199" w:type="dxa"/>
            <w:tcBorders>
              <w:top w:val="single" w:sz="4" w:space="0" w:color="auto"/>
              <w:left w:val="single" w:sz="4" w:space="0" w:color="auto"/>
              <w:bottom w:val="single" w:sz="4" w:space="0" w:color="auto"/>
              <w:right w:val="single" w:sz="4" w:space="0" w:color="auto"/>
            </w:tcBorders>
          </w:tcPr>
          <w:p w14:paraId="56DCDD6F" w14:textId="77777777" w:rsidR="003932DB" w:rsidRPr="00D959BD" w:rsidRDefault="003932DB" w:rsidP="003932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FF0000"/>
                <w:sz w:val="24"/>
                <w:szCs w:val="24"/>
              </w:rPr>
            </w:pPr>
          </w:p>
          <w:p w14:paraId="7AE62C60" w14:textId="77777777" w:rsidR="003932DB" w:rsidRPr="00D959BD" w:rsidRDefault="003932DB" w:rsidP="003932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FF0000"/>
                <w:sz w:val="24"/>
                <w:szCs w:val="24"/>
              </w:rPr>
            </w:pPr>
          </w:p>
          <w:p w14:paraId="443467AC" w14:textId="77777777" w:rsidR="003932DB" w:rsidRPr="00D959BD" w:rsidRDefault="003932DB" w:rsidP="003932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FF0000"/>
                <w:sz w:val="24"/>
                <w:szCs w:val="24"/>
              </w:rPr>
            </w:pPr>
          </w:p>
          <w:p w14:paraId="473161EE" w14:textId="77777777" w:rsidR="003932DB" w:rsidRPr="00D959BD" w:rsidRDefault="003932DB" w:rsidP="003932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FF0000"/>
                <w:sz w:val="24"/>
                <w:szCs w:val="24"/>
              </w:rPr>
            </w:pPr>
          </w:p>
          <w:p w14:paraId="48C428F6" w14:textId="54B3A4D6" w:rsidR="003932DB" w:rsidRPr="00D959BD" w:rsidRDefault="003932DB" w:rsidP="003932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000000" w:themeColor="text1"/>
                <w:sz w:val="24"/>
                <w:szCs w:val="24"/>
              </w:rPr>
            </w:pPr>
            <w:r w:rsidRPr="00D959BD">
              <w:rPr>
                <w:rFonts w:ascii="Times New Roman" w:hAnsi="Times New Roman" w:cs="Times New Roman"/>
                <w:b/>
                <w:bCs/>
                <w:color w:val="000000" w:themeColor="text1"/>
                <w:sz w:val="24"/>
                <w:szCs w:val="24"/>
              </w:rPr>
              <w:t>2</w:t>
            </w:r>
          </w:p>
        </w:tc>
        <w:tc>
          <w:tcPr>
            <w:tcW w:w="2602" w:type="dxa"/>
            <w:gridSpan w:val="2"/>
            <w:vMerge/>
            <w:tcBorders>
              <w:left w:val="single" w:sz="4" w:space="0" w:color="auto"/>
              <w:bottom w:val="single" w:sz="4" w:space="0" w:color="auto"/>
              <w:right w:val="single" w:sz="4" w:space="0" w:color="auto"/>
            </w:tcBorders>
          </w:tcPr>
          <w:p w14:paraId="28642E0D" w14:textId="77777777" w:rsidR="003932DB" w:rsidRPr="00B90D3D" w:rsidRDefault="003932DB" w:rsidP="003932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color w:val="FF0000"/>
                <w:sz w:val="24"/>
                <w:szCs w:val="24"/>
              </w:rPr>
            </w:pPr>
          </w:p>
        </w:tc>
      </w:tr>
      <w:tr w:rsidR="003932DB" w:rsidRPr="00B90D3D" w14:paraId="6A3A67A9" w14:textId="77777777" w:rsidTr="00256711">
        <w:trPr>
          <w:gridAfter w:val="1"/>
          <w:wAfter w:w="2535" w:type="dxa"/>
          <w:trHeight w:val="20"/>
        </w:trPr>
        <w:tc>
          <w:tcPr>
            <w:tcW w:w="2499" w:type="dxa"/>
            <w:vMerge/>
            <w:tcBorders>
              <w:top w:val="single" w:sz="4" w:space="0" w:color="auto"/>
              <w:left w:val="single" w:sz="4" w:space="0" w:color="auto"/>
              <w:bottom w:val="single" w:sz="4" w:space="0" w:color="auto"/>
              <w:right w:val="single" w:sz="4" w:space="0" w:color="auto"/>
            </w:tcBorders>
            <w:vAlign w:val="center"/>
            <w:hideMark/>
          </w:tcPr>
          <w:p w14:paraId="56946C83" w14:textId="77777777" w:rsidR="003932DB" w:rsidRPr="00B90D3D" w:rsidRDefault="003932DB" w:rsidP="003932DB">
            <w:pPr>
              <w:spacing w:after="0" w:line="240" w:lineRule="auto"/>
              <w:rPr>
                <w:rFonts w:ascii="Times New Roman" w:hAnsi="Times New Roman" w:cs="Times New Roman"/>
                <w:bCs/>
                <w:color w:val="FF0000"/>
                <w:sz w:val="24"/>
                <w:szCs w:val="24"/>
              </w:rPr>
            </w:pPr>
          </w:p>
        </w:tc>
        <w:tc>
          <w:tcPr>
            <w:tcW w:w="9278" w:type="dxa"/>
            <w:tcBorders>
              <w:top w:val="single" w:sz="4" w:space="0" w:color="auto"/>
              <w:left w:val="single" w:sz="4" w:space="0" w:color="auto"/>
              <w:bottom w:val="single" w:sz="4" w:space="0" w:color="auto"/>
              <w:right w:val="single" w:sz="4" w:space="0" w:color="auto"/>
            </w:tcBorders>
            <w:hideMark/>
          </w:tcPr>
          <w:p w14:paraId="1713B675" w14:textId="77777777" w:rsidR="003932DB" w:rsidRPr="002418B2" w:rsidRDefault="003932DB" w:rsidP="003932DB">
            <w:pPr>
              <w:spacing w:after="0" w:line="240" w:lineRule="auto"/>
              <w:rPr>
                <w:rFonts w:ascii="Times New Roman" w:hAnsi="Times New Roman" w:cs="Times New Roman"/>
                <w:b/>
                <w:bCs/>
                <w:sz w:val="24"/>
                <w:szCs w:val="24"/>
              </w:rPr>
            </w:pPr>
            <w:r w:rsidRPr="002418B2">
              <w:rPr>
                <w:rFonts w:ascii="Times New Roman" w:hAnsi="Times New Roman" w:cs="Times New Roman"/>
                <w:b/>
                <w:bCs/>
                <w:sz w:val="24"/>
                <w:szCs w:val="24"/>
              </w:rPr>
              <w:t xml:space="preserve">Лабораторная работа </w:t>
            </w:r>
          </w:p>
        </w:tc>
        <w:tc>
          <w:tcPr>
            <w:tcW w:w="3801" w:type="dxa"/>
            <w:gridSpan w:val="3"/>
            <w:tcBorders>
              <w:top w:val="single" w:sz="4" w:space="0" w:color="auto"/>
              <w:left w:val="single" w:sz="4" w:space="0" w:color="auto"/>
              <w:bottom w:val="single" w:sz="4" w:space="0" w:color="auto"/>
              <w:right w:val="single" w:sz="4" w:space="0" w:color="auto"/>
            </w:tcBorders>
            <w:hideMark/>
          </w:tcPr>
          <w:p w14:paraId="6A4B6A50" w14:textId="77777777" w:rsidR="003932DB" w:rsidRPr="00265393" w:rsidRDefault="003932DB" w:rsidP="003932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color w:val="000000" w:themeColor="text1"/>
                <w:sz w:val="24"/>
                <w:szCs w:val="24"/>
              </w:rPr>
            </w:pPr>
            <w:r w:rsidRPr="00265393">
              <w:rPr>
                <w:rFonts w:ascii="Times New Roman" w:hAnsi="Times New Roman" w:cs="Times New Roman"/>
                <w:b/>
                <w:color w:val="000000" w:themeColor="text1"/>
                <w:sz w:val="24"/>
                <w:szCs w:val="24"/>
              </w:rPr>
              <w:t>не предусмотрено</w:t>
            </w:r>
          </w:p>
        </w:tc>
      </w:tr>
      <w:tr w:rsidR="003932DB" w:rsidRPr="00B90D3D" w14:paraId="25E18FFB" w14:textId="03E0F8C6" w:rsidTr="00256711">
        <w:trPr>
          <w:gridAfter w:val="1"/>
          <w:wAfter w:w="2535" w:type="dxa"/>
          <w:trHeight w:val="20"/>
        </w:trPr>
        <w:tc>
          <w:tcPr>
            <w:tcW w:w="2499" w:type="dxa"/>
            <w:vMerge/>
            <w:tcBorders>
              <w:top w:val="single" w:sz="4" w:space="0" w:color="auto"/>
              <w:left w:val="single" w:sz="4" w:space="0" w:color="auto"/>
              <w:bottom w:val="single" w:sz="4" w:space="0" w:color="auto"/>
              <w:right w:val="single" w:sz="4" w:space="0" w:color="auto"/>
            </w:tcBorders>
            <w:vAlign w:val="center"/>
            <w:hideMark/>
          </w:tcPr>
          <w:p w14:paraId="5DA7AE1C" w14:textId="77777777" w:rsidR="003932DB" w:rsidRPr="00B90D3D" w:rsidRDefault="003932DB" w:rsidP="003932DB">
            <w:pPr>
              <w:spacing w:after="0" w:line="240" w:lineRule="auto"/>
              <w:rPr>
                <w:rFonts w:ascii="Times New Roman" w:hAnsi="Times New Roman" w:cs="Times New Roman"/>
                <w:bCs/>
                <w:color w:val="FF0000"/>
                <w:sz w:val="24"/>
                <w:szCs w:val="24"/>
              </w:rPr>
            </w:pPr>
          </w:p>
        </w:tc>
        <w:tc>
          <w:tcPr>
            <w:tcW w:w="9278" w:type="dxa"/>
            <w:tcBorders>
              <w:top w:val="single" w:sz="4" w:space="0" w:color="auto"/>
              <w:left w:val="single" w:sz="4" w:space="0" w:color="auto"/>
              <w:bottom w:val="single" w:sz="4" w:space="0" w:color="auto"/>
              <w:right w:val="single" w:sz="4" w:space="0" w:color="auto"/>
            </w:tcBorders>
            <w:hideMark/>
          </w:tcPr>
          <w:p w14:paraId="04CF61B6" w14:textId="0273D026" w:rsidR="003932DB" w:rsidRPr="00847439" w:rsidRDefault="003932DB" w:rsidP="003932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color w:val="FF0000"/>
                <w:sz w:val="24"/>
                <w:szCs w:val="24"/>
              </w:rPr>
            </w:pPr>
            <w:r w:rsidRPr="00847439">
              <w:rPr>
                <w:rFonts w:ascii="Times New Roman" w:hAnsi="Times New Roman" w:cs="Times New Roman"/>
                <w:b/>
                <w:bCs/>
                <w:sz w:val="24"/>
                <w:szCs w:val="24"/>
              </w:rPr>
              <w:t xml:space="preserve">Практическая работа № 11 </w:t>
            </w:r>
            <w:r w:rsidRPr="00847439">
              <w:rPr>
                <w:rFonts w:ascii="Times New Roman" w:hAnsi="Times New Roman" w:cs="Times New Roman"/>
                <w:b/>
                <w:bCs/>
              </w:rPr>
              <w:t>«</w:t>
            </w:r>
            <w:r w:rsidRPr="00847439">
              <w:rPr>
                <w:rFonts w:ascii="Times New Roman" w:hAnsi="Times New Roman" w:cs="Times New Roman"/>
                <w:b/>
                <w:bCs/>
                <w:sz w:val="24"/>
                <w:szCs w:val="24"/>
              </w:rPr>
              <w:t>Сравнительная характеристика особенностей природы, населения и хозяйства стран Юго-Западной и Юго-Восточной Азии</w:t>
            </w:r>
            <w:r w:rsidRPr="00847439">
              <w:rPr>
                <w:rFonts w:ascii="Times New Roman" w:hAnsi="Times New Roman" w:cs="Times New Roman"/>
                <w:b/>
                <w:bCs/>
              </w:rPr>
              <w:t>»</w:t>
            </w:r>
          </w:p>
        </w:tc>
        <w:tc>
          <w:tcPr>
            <w:tcW w:w="1199" w:type="dxa"/>
            <w:tcBorders>
              <w:top w:val="single" w:sz="4" w:space="0" w:color="auto"/>
              <w:left w:val="single" w:sz="4" w:space="0" w:color="auto"/>
              <w:bottom w:val="single" w:sz="4" w:space="0" w:color="auto"/>
              <w:right w:val="single" w:sz="4" w:space="0" w:color="auto"/>
            </w:tcBorders>
            <w:hideMark/>
          </w:tcPr>
          <w:p w14:paraId="22E4280F" w14:textId="6DA64A57" w:rsidR="003932DB" w:rsidRPr="00265393" w:rsidRDefault="003932DB" w:rsidP="003932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000000" w:themeColor="text1"/>
                <w:sz w:val="24"/>
                <w:szCs w:val="24"/>
              </w:rPr>
            </w:pPr>
            <w:r w:rsidRPr="00265393">
              <w:rPr>
                <w:rFonts w:ascii="Times New Roman" w:hAnsi="Times New Roman" w:cs="Times New Roman"/>
                <w:b/>
                <w:bCs/>
                <w:color w:val="000000" w:themeColor="text1"/>
                <w:sz w:val="24"/>
                <w:szCs w:val="24"/>
              </w:rPr>
              <w:t>2</w:t>
            </w:r>
          </w:p>
        </w:tc>
        <w:tc>
          <w:tcPr>
            <w:tcW w:w="2602" w:type="dxa"/>
            <w:gridSpan w:val="2"/>
            <w:tcBorders>
              <w:top w:val="single" w:sz="4" w:space="0" w:color="auto"/>
              <w:left w:val="single" w:sz="4" w:space="0" w:color="auto"/>
              <w:bottom w:val="single" w:sz="4" w:space="0" w:color="auto"/>
              <w:right w:val="single" w:sz="4" w:space="0" w:color="auto"/>
            </w:tcBorders>
            <w:shd w:val="clear" w:color="auto" w:fill="808080" w:themeFill="background1" w:themeFillShade="80"/>
          </w:tcPr>
          <w:p w14:paraId="68B472D5" w14:textId="77777777" w:rsidR="003932DB" w:rsidRPr="00B90D3D" w:rsidRDefault="003932DB" w:rsidP="003932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color w:val="FF0000"/>
                <w:sz w:val="24"/>
                <w:szCs w:val="24"/>
              </w:rPr>
            </w:pPr>
          </w:p>
        </w:tc>
      </w:tr>
      <w:tr w:rsidR="003932DB" w:rsidRPr="00B90D3D" w14:paraId="188B6BF4" w14:textId="77777777" w:rsidTr="00256711">
        <w:trPr>
          <w:gridAfter w:val="1"/>
          <w:wAfter w:w="2535" w:type="dxa"/>
          <w:trHeight w:val="20"/>
        </w:trPr>
        <w:tc>
          <w:tcPr>
            <w:tcW w:w="2499" w:type="dxa"/>
            <w:vMerge/>
            <w:tcBorders>
              <w:top w:val="single" w:sz="4" w:space="0" w:color="auto"/>
              <w:left w:val="single" w:sz="4" w:space="0" w:color="auto"/>
              <w:bottom w:val="single" w:sz="4" w:space="0" w:color="auto"/>
              <w:right w:val="single" w:sz="4" w:space="0" w:color="auto"/>
            </w:tcBorders>
            <w:vAlign w:val="center"/>
            <w:hideMark/>
          </w:tcPr>
          <w:p w14:paraId="595D636D" w14:textId="77777777" w:rsidR="003932DB" w:rsidRPr="00B90D3D" w:rsidRDefault="003932DB" w:rsidP="003932DB">
            <w:pPr>
              <w:spacing w:after="0" w:line="240" w:lineRule="auto"/>
              <w:rPr>
                <w:rFonts w:ascii="Times New Roman" w:hAnsi="Times New Roman" w:cs="Times New Roman"/>
                <w:bCs/>
                <w:color w:val="FF0000"/>
                <w:sz w:val="24"/>
                <w:szCs w:val="24"/>
              </w:rPr>
            </w:pPr>
          </w:p>
        </w:tc>
        <w:tc>
          <w:tcPr>
            <w:tcW w:w="9278" w:type="dxa"/>
            <w:tcBorders>
              <w:top w:val="single" w:sz="4" w:space="0" w:color="auto"/>
              <w:left w:val="single" w:sz="4" w:space="0" w:color="auto"/>
              <w:bottom w:val="single" w:sz="4" w:space="0" w:color="auto"/>
              <w:right w:val="single" w:sz="4" w:space="0" w:color="auto"/>
            </w:tcBorders>
            <w:hideMark/>
          </w:tcPr>
          <w:p w14:paraId="6EBC453B" w14:textId="77777777" w:rsidR="003932DB" w:rsidRPr="002418B2" w:rsidRDefault="003932DB" w:rsidP="003932DB">
            <w:pPr>
              <w:spacing w:after="0" w:line="240" w:lineRule="auto"/>
              <w:rPr>
                <w:rFonts w:ascii="Times New Roman" w:hAnsi="Times New Roman" w:cs="Times New Roman"/>
                <w:b/>
                <w:bCs/>
                <w:sz w:val="24"/>
                <w:szCs w:val="24"/>
              </w:rPr>
            </w:pPr>
            <w:r w:rsidRPr="002418B2">
              <w:rPr>
                <w:rFonts w:ascii="Times New Roman" w:hAnsi="Times New Roman" w:cs="Times New Roman"/>
                <w:b/>
                <w:bCs/>
                <w:sz w:val="24"/>
                <w:szCs w:val="24"/>
              </w:rPr>
              <w:t>Контрольные работы</w:t>
            </w:r>
          </w:p>
        </w:tc>
        <w:tc>
          <w:tcPr>
            <w:tcW w:w="3801" w:type="dxa"/>
            <w:gridSpan w:val="3"/>
            <w:tcBorders>
              <w:top w:val="single" w:sz="4" w:space="0" w:color="auto"/>
              <w:left w:val="single" w:sz="4" w:space="0" w:color="auto"/>
              <w:bottom w:val="single" w:sz="4" w:space="0" w:color="auto"/>
              <w:right w:val="single" w:sz="4" w:space="0" w:color="auto"/>
            </w:tcBorders>
            <w:hideMark/>
          </w:tcPr>
          <w:p w14:paraId="47B8D335" w14:textId="77777777" w:rsidR="003932DB" w:rsidRPr="00265393" w:rsidRDefault="003932DB" w:rsidP="003932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color w:val="000000" w:themeColor="text1"/>
                <w:sz w:val="24"/>
                <w:szCs w:val="24"/>
              </w:rPr>
            </w:pPr>
            <w:r w:rsidRPr="00265393">
              <w:rPr>
                <w:rFonts w:ascii="Times New Roman" w:hAnsi="Times New Roman" w:cs="Times New Roman"/>
                <w:b/>
                <w:color w:val="000000" w:themeColor="text1"/>
                <w:sz w:val="24"/>
                <w:szCs w:val="24"/>
              </w:rPr>
              <w:t>не предусмотрено</w:t>
            </w:r>
          </w:p>
        </w:tc>
      </w:tr>
      <w:tr w:rsidR="00D75922" w:rsidRPr="00B90D3D" w14:paraId="348F2009" w14:textId="17434C50" w:rsidTr="00D75922">
        <w:trPr>
          <w:gridAfter w:val="1"/>
          <w:wAfter w:w="2535" w:type="dxa"/>
          <w:trHeight w:val="20"/>
        </w:trPr>
        <w:tc>
          <w:tcPr>
            <w:tcW w:w="2499" w:type="dxa"/>
            <w:vMerge/>
            <w:tcBorders>
              <w:top w:val="single" w:sz="4" w:space="0" w:color="auto"/>
              <w:left w:val="single" w:sz="4" w:space="0" w:color="auto"/>
              <w:bottom w:val="single" w:sz="4" w:space="0" w:color="auto"/>
              <w:right w:val="single" w:sz="4" w:space="0" w:color="auto"/>
            </w:tcBorders>
            <w:vAlign w:val="center"/>
            <w:hideMark/>
          </w:tcPr>
          <w:p w14:paraId="37B91EFF" w14:textId="77777777" w:rsidR="00D75922" w:rsidRPr="00B90D3D" w:rsidRDefault="00D75922" w:rsidP="003932DB">
            <w:pPr>
              <w:spacing w:after="0" w:line="240" w:lineRule="auto"/>
              <w:rPr>
                <w:rFonts w:ascii="Times New Roman" w:hAnsi="Times New Roman" w:cs="Times New Roman"/>
                <w:bCs/>
                <w:color w:val="FF0000"/>
                <w:sz w:val="24"/>
                <w:szCs w:val="24"/>
              </w:rPr>
            </w:pPr>
          </w:p>
        </w:tc>
        <w:tc>
          <w:tcPr>
            <w:tcW w:w="9278" w:type="dxa"/>
            <w:tcBorders>
              <w:top w:val="single" w:sz="4" w:space="0" w:color="auto"/>
              <w:left w:val="single" w:sz="4" w:space="0" w:color="auto"/>
              <w:bottom w:val="single" w:sz="4" w:space="0" w:color="auto"/>
              <w:right w:val="single" w:sz="4" w:space="0" w:color="auto"/>
            </w:tcBorders>
            <w:hideMark/>
          </w:tcPr>
          <w:p w14:paraId="4ACBAB7E" w14:textId="77777777" w:rsidR="00D75922" w:rsidRDefault="00D75922" w:rsidP="003932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2418B2">
              <w:rPr>
                <w:rFonts w:ascii="Times New Roman" w:hAnsi="Times New Roman" w:cs="Times New Roman"/>
                <w:b/>
                <w:bCs/>
                <w:sz w:val="24"/>
                <w:szCs w:val="24"/>
              </w:rPr>
              <w:t>Самостоятельная работа обучающихся</w:t>
            </w:r>
          </w:p>
          <w:p w14:paraId="53E6EEAF" w14:textId="027EF032" w:rsidR="00D75922" w:rsidRPr="002418B2" w:rsidRDefault="00D75922" w:rsidP="003932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996929">
              <w:rPr>
                <w:rFonts w:ascii="Times New Roman" w:hAnsi="Times New Roman" w:cs="Times New Roman"/>
                <w:b/>
                <w:sz w:val="24"/>
                <w:szCs w:val="24"/>
              </w:rPr>
              <w:t xml:space="preserve">Выполнение докладов по темам: </w:t>
            </w:r>
            <w:r w:rsidRPr="00283BB3">
              <w:rPr>
                <w:rFonts w:ascii="Times New Roman" w:hAnsi="Times New Roman" w:cs="Times New Roman"/>
                <w:b/>
                <w:sz w:val="24"/>
                <w:szCs w:val="24"/>
              </w:rPr>
              <w:t>Этнолингвистический и религиозный состав населения субрегионов Зарубежной Азии.</w:t>
            </w:r>
            <w:r>
              <w:rPr>
                <w:rFonts w:ascii="Times New Roman" w:hAnsi="Times New Roman" w:cs="Times New Roman"/>
                <w:b/>
                <w:sz w:val="24"/>
                <w:szCs w:val="24"/>
              </w:rPr>
              <w:t xml:space="preserve"> </w:t>
            </w:r>
            <w:r w:rsidRPr="00283BB3">
              <w:rPr>
                <w:rFonts w:ascii="Times New Roman" w:hAnsi="Times New Roman" w:cs="Times New Roman"/>
                <w:b/>
                <w:sz w:val="24"/>
                <w:szCs w:val="24"/>
              </w:rPr>
              <w:t>Экономические реформы в Японии, Южной Корее и Китае.</w:t>
            </w:r>
            <w:r>
              <w:rPr>
                <w:rFonts w:ascii="Times New Roman" w:hAnsi="Times New Roman" w:cs="Times New Roman"/>
                <w:b/>
                <w:sz w:val="24"/>
                <w:szCs w:val="24"/>
              </w:rPr>
              <w:t xml:space="preserve"> </w:t>
            </w:r>
            <w:r w:rsidRPr="00283BB3">
              <w:rPr>
                <w:rFonts w:ascii="Times New Roman" w:hAnsi="Times New Roman" w:cs="Times New Roman"/>
                <w:b/>
                <w:sz w:val="24"/>
                <w:szCs w:val="24"/>
              </w:rPr>
              <w:t>Выполнение индивидуальных проектов</w:t>
            </w:r>
          </w:p>
        </w:tc>
        <w:tc>
          <w:tcPr>
            <w:tcW w:w="1200" w:type="dxa"/>
            <w:tcBorders>
              <w:top w:val="single" w:sz="4" w:space="0" w:color="auto"/>
              <w:left w:val="single" w:sz="4" w:space="0" w:color="auto"/>
              <w:bottom w:val="single" w:sz="4" w:space="0" w:color="auto"/>
              <w:right w:val="single" w:sz="4" w:space="0" w:color="auto"/>
            </w:tcBorders>
            <w:hideMark/>
          </w:tcPr>
          <w:p w14:paraId="65C7A884" w14:textId="77777777" w:rsidR="00D75922" w:rsidRDefault="00D75922" w:rsidP="003932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sz w:val="24"/>
                <w:szCs w:val="24"/>
              </w:rPr>
            </w:pPr>
          </w:p>
          <w:p w14:paraId="5D5F8571" w14:textId="65F5D8C3" w:rsidR="00D75922" w:rsidRPr="00265393" w:rsidRDefault="00D75922" w:rsidP="003932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color w:val="000000" w:themeColor="text1"/>
                <w:sz w:val="24"/>
                <w:szCs w:val="24"/>
              </w:rPr>
            </w:pPr>
            <w:r>
              <w:rPr>
                <w:rFonts w:ascii="Times New Roman" w:hAnsi="Times New Roman" w:cs="Times New Roman"/>
                <w:b/>
                <w:sz w:val="24"/>
                <w:szCs w:val="24"/>
              </w:rPr>
              <w:t>4</w:t>
            </w:r>
          </w:p>
        </w:tc>
        <w:tc>
          <w:tcPr>
            <w:tcW w:w="2601" w:type="dxa"/>
            <w:gridSpan w:val="2"/>
            <w:tcBorders>
              <w:top w:val="single" w:sz="4" w:space="0" w:color="auto"/>
              <w:left w:val="single" w:sz="4" w:space="0" w:color="auto"/>
              <w:bottom w:val="single" w:sz="4" w:space="0" w:color="auto"/>
              <w:right w:val="single" w:sz="4" w:space="0" w:color="auto"/>
            </w:tcBorders>
          </w:tcPr>
          <w:p w14:paraId="0BD35F6C" w14:textId="77777777" w:rsidR="00D75922" w:rsidRPr="00265393" w:rsidRDefault="00D75922" w:rsidP="003932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color w:val="000000" w:themeColor="text1"/>
                <w:sz w:val="24"/>
                <w:szCs w:val="24"/>
              </w:rPr>
            </w:pPr>
          </w:p>
        </w:tc>
      </w:tr>
      <w:tr w:rsidR="003932DB" w:rsidRPr="00B90D3D" w14:paraId="29AE8234" w14:textId="77777777" w:rsidTr="00D75922">
        <w:trPr>
          <w:gridAfter w:val="1"/>
          <w:wAfter w:w="2535" w:type="dxa"/>
          <w:trHeight w:val="291"/>
        </w:trPr>
        <w:tc>
          <w:tcPr>
            <w:tcW w:w="2499" w:type="dxa"/>
            <w:vMerge w:val="restart"/>
            <w:tcBorders>
              <w:top w:val="single" w:sz="4" w:space="0" w:color="auto"/>
              <w:left w:val="single" w:sz="4" w:space="0" w:color="auto"/>
              <w:right w:val="single" w:sz="4" w:space="0" w:color="auto"/>
            </w:tcBorders>
            <w:vAlign w:val="center"/>
          </w:tcPr>
          <w:p w14:paraId="57F71FEC" w14:textId="2B0B7E15" w:rsidR="003932DB" w:rsidRPr="00847439" w:rsidRDefault="003932DB" w:rsidP="003932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847439">
              <w:rPr>
                <w:rFonts w:ascii="Times New Roman" w:hAnsi="Times New Roman" w:cs="Times New Roman"/>
                <w:b/>
                <w:bCs/>
                <w:sz w:val="24"/>
                <w:szCs w:val="24"/>
              </w:rPr>
              <w:t>Тема 2.3</w:t>
            </w:r>
          </w:p>
          <w:p w14:paraId="4A9B09F7" w14:textId="4F632EE9" w:rsidR="003932DB" w:rsidRPr="00B90D3D" w:rsidRDefault="003932DB" w:rsidP="003932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FF0000"/>
                <w:sz w:val="24"/>
                <w:szCs w:val="24"/>
              </w:rPr>
            </w:pPr>
            <w:r w:rsidRPr="00847439">
              <w:rPr>
                <w:rFonts w:ascii="Times New Roman" w:hAnsi="Times New Roman" w:cs="Times New Roman"/>
                <w:b/>
                <w:sz w:val="24"/>
                <w:szCs w:val="24"/>
              </w:rPr>
              <w:t>Африка</w:t>
            </w:r>
            <w:r>
              <w:rPr>
                <w:rFonts w:ascii="Times New Roman" w:hAnsi="Times New Roman" w:cs="Times New Roman"/>
                <w:b/>
                <w:color w:val="FF0000"/>
                <w:sz w:val="24"/>
                <w:szCs w:val="24"/>
              </w:rPr>
              <w:t xml:space="preserve"> </w:t>
            </w:r>
          </w:p>
        </w:tc>
        <w:tc>
          <w:tcPr>
            <w:tcW w:w="9278" w:type="dxa"/>
            <w:tcBorders>
              <w:top w:val="single" w:sz="4" w:space="0" w:color="auto"/>
              <w:left w:val="single" w:sz="4" w:space="0" w:color="auto"/>
              <w:bottom w:val="single" w:sz="4" w:space="0" w:color="auto"/>
              <w:right w:val="single" w:sz="4" w:space="0" w:color="auto"/>
            </w:tcBorders>
          </w:tcPr>
          <w:p w14:paraId="263BAC62" w14:textId="48112D46" w:rsidR="00816DB0" w:rsidRPr="00847439" w:rsidRDefault="003932DB" w:rsidP="003932DB">
            <w:pPr>
              <w:spacing w:after="0" w:line="240" w:lineRule="auto"/>
              <w:rPr>
                <w:rFonts w:ascii="Times New Roman" w:hAnsi="Times New Roman" w:cs="Times New Roman"/>
                <w:b/>
                <w:bCs/>
                <w:sz w:val="24"/>
                <w:szCs w:val="24"/>
              </w:rPr>
            </w:pPr>
            <w:r w:rsidRPr="00847439">
              <w:rPr>
                <w:rFonts w:ascii="Times New Roman" w:hAnsi="Times New Roman" w:cs="Times New Roman"/>
                <w:b/>
                <w:bCs/>
                <w:sz w:val="24"/>
                <w:szCs w:val="24"/>
              </w:rPr>
              <w:t>Содержание учебного материал</w:t>
            </w:r>
            <w:r w:rsidR="00D75922">
              <w:rPr>
                <w:rFonts w:ascii="Times New Roman" w:hAnsi="Times New Roman" w:cs="Times New Roman"/>
                <w:b/>
                <w:bCs/>
                <w:sz w:val="24"/>
                <w:szCs w:val="24"/>
              </w:rPr>
              <w:t>а</w:t>
            </w:r>
          </w:p>
        </w:tc>
        <w:tc>
          <w:tcPr>
            <w:tcW w:w="1199" w:type="dxa"/>
            <w:tcBorders>
              <w:top w:val="single" w:sz="4" w:space="0" w:color="auto"/>
              <w:left w:val="single" w:sz="4" w:space="0" w:color="auto"/>
              <w:bottom w:val="single" w:sz="4" w:space="0" w:color="auto"/>
              <w:right w:val="single" w:sz="4" w:space="0" w:color="auto"/>
            </w:tcBorders>
          </w:tcPr>
          <w:p w14:paraId="5A50E42C" w14:textId="71F67D64" w:rsidR="002070A3" w:rsidRPr="002070A3" w:rsidRDefault="002070A3" w:rsidP="00D759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p>
        </w:tc>
        <w:tc>
          <w:tcPr>
            <w:tcW w:w="2602" w:type="dxa"/>
            <w:gridSpan w:val="2"/>
            <w:vMerge w:val="restart"/>
            <w:tcBorders>
              <w:top w:val="single" w:sz="4" w:space="0" w:color="auto"/>
              <w:left w:val="single" w:sz="4" w:space="0" w:color="auto"/>
              <w:right w:val="single" w:sz="4" w:space="0" w:color="auto"/>
            </w:tcBorders>
          </w:tcPr>
          <w:p w14:paraId="6C4E4B24" w14:textId="02B04ED0" w:rsidR="003932DB" w:rsidRPr="00847439" w:rsidRDefault="003932DB" w:rsidP="003932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sz w:val="24"/>
                <w:szCs w:val="24"/>
              </w:rPr>
            </w:pPr>
            <w:r w:rsidRPr="00847439">
              <w:rPr>
                <w:rFonts w:ascii="Times New Roman" w:hAnsi="Times New Roman" w:cs="Times New Roman"/>
                <w:b/>
                <w:sz w:val="24"/>
                <w:szCs w:val="24"/>
              </w:rPr>
              <w:t>ПРб 01, ПРб 02, ПРб 03, ПРб 04, ПРб 05,</w:t>
            </w:r>
            <w:r w:rsidR="00C80AB5">
              <w:rPr>
                <w:rFonts w:ascii="Times New Roman" w:hAnsi="Times New Roman" w:cs="Times New Roman"/>
                <w:b/>
                <w:sz w:val="24"/>
                <w:szCs w:val="24"/>
              </w:rPr>
              <w:t xml:space="preserve"> </w:t>
            </w:r>
            <w:r w:rsidRPr="00847439">
              <w:rPr>
                <w:rFonts w:ascii="Times New Roman" w:hAnsi="Times New Roman" w:cs="Times New Roman"/>
                <w:b/>
                <w:sz w:val="24"/>
                <w:szCs w:val="24"/>
              </w:rPr>
              <w:t>ПРб 06, ПРб 07, ПРб 08</w:t>
            </w:r>
            <w:r w:rsidR="000F768B">
              <w:rPr>
                <w:rFonts w:ascii="Times New Roman" w:hAnsi="Times New Roman" w:cs="Times New Roman"/>
                <w:b/>
                <w:sz w:val="24"/>
                <w:szCs w:val="24"/>
              </w:rPr>
              <w:t>, ПРб 09, ПРб 10</w:t>
            </w:r>
          </w:p>
          <w:p w14:paraId="12A59825" w14:textId="77777777" w:rsidR="003932DB" w:rsidRPr="00847439" w:rsidRDefault="003932DB" w:rsidP="003932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847439">
              <w:rPr>
                <w:rFonts w:ascii="Times New Roman" w:hAnsi="Times New Roman" w:cs="Times New Roman"/>
                <w:b/>
                <w:sz w:val="24"/>
                <w:szCs w:val="24"/>
              </w:rPr>
              <w:t xml:space="preserve">ЛР 04, ЛР 09, </w:t>
            </w:r>
          </w:p>
          <w:p w14:paraId="75CA84DA" w14:textId="77777777" w:rsidR="003932DB" w:rsidRPr="00847439" w:rsidRDefault="003932DB" w:rsidP="003932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847439">
              <w:rPr>
                <w:rFonts w:ascii="Times New Roman" w:hAnsi="Times New Roman" w:cs="Times New Roman"/>
                <w:b/>
                <w:sz w:val="24"/>
                <w:szCs w:val="24"/>
              </w:rPr>
              <w:t>ЛР 13, ЛР 14,</w:t>
            </w:r>
          </w:p>
          <w:p w14:paraId="75578EFC" w14:textId="77777777" w:rsidR="003932DB" w:rsidRPr="00847439" w:rsidRDefault="003932DB" w:rsidP="003932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847439">
              <w:rPr>
                <w:rFonts w:ascii="Times New Roman" w:hAnsi="Times New Roman" w:cs="Times New Roman"/>
                <w:b/>
                <w:sz w:val="24"/>
                <w:szCs w:val="24"/>
              </w:rPr>
              <w:t xml:space="preserve">МР 01, МР 02, </w:t>
            </w:r>
          </w:p>
          <w:p w14:paraId="3B155A0D" w14:textId="77777777" w:rsidR="003932DB" w:rsidRPr="00847439" w:rsidRDefault="003932DB" w:rsidP="003932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847439">
              <w:rPr>
                <w:rFonts w:ascii="Times New Roman" w:hAnsi="Times New Roman" w:cs="Times New Roman"/>
                <w:b/>
                <w:sz w:val="24"/>
                <w:szCs w:val="24"/>
              </w:rPr>
              <w:t xml:space="preserve">МР 03, МР 04, </w:t>
            </w:r>
          </w:p>
          <w:p w14:paraId="3D2C6BFB" w14:textId="77777777" w:rsidR="003932DB" w:rsidRPr="00847439" w:rsidRDefault="003932DB" w:rsidP="003932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847439">
              <w:rPr>
                <w:rFonts w:ascii="Times New Roman" w:hAnsi="Times New Roman" w:cs="Times New Roman"/>
                <w:b/>
                <w:sz w:val="24"/>
                <w:szCs w:val="24"/>
              </w:rPr>
              <w:t xml:space="preserve">МР 05, МР 07, </w:t>
            </w:r>
          </w:p>
          <w:p w14:paraId="7A4E162F" w14:textId="77777777" w:rsidR="003932DB" w:rsidRDefault="003932DB" w:rsidP="003932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847439">
              <w:rPr>
                <w:rFonts w:ascii="Times New Roman" w:hAnsi="Times New Roman" w:cs="Times New Roman"/>
                <w:b/>
                <w:sz w:val="24"/>
                <w:szCs w:val="24"/>
              </w:rPr>
              <w:t>МР 08</w:t>
            </w:r>
          </w:p>
          <w:p w14:paraId="206DA70E" w14:textId="20B60F33" w:rsidR="003932DB" w:rsidRPr="00847439" w:rsidRDefault="003932DB" w:rsidP="003932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D11FBC">
              <w:rPr>
                <w:rFonts w:ascii="Times New Roman" w:hAnsi="Times New Roman" w:cs="Times New Roman"/>
                <w:b/>
                <w:bCs/>
                <w:sz w:val="24"/>
                <w:szCs w:val="24"/>
              </w:rPr>
              <w:t>ОК 0</w:t>
            </w:r>
            <w:r>
              <w:rPr>
                <w:rFonts w:ascii="Times New Roman" w:hAnsi="Times New Roman" w:cs="Times New Roman"/>
                <w:b/>
                <w:bCs/>
                <w:sz w:val="24"/>
                <w:szCs w:val="24"/>
              </w:rPr>
              <w:t>1</w:t>
            </w:r>
            <w:r w:rsidRPr="00D11FBC">
              <w:rPr>
                <w:rFonts w:ascii="Times New Roman" w:hAnsi="Times New Roman" w:cs="Times New Roman"/>
                <w:b/>
                <w:bCs/>
                <w:sz w:val="24"/>
                <w:szCs w:val="24"/>
              </w:rPr>
              <w:t>,</w:t>
            </w:r>
            <w:r>
              <w:rPr>
                <w:rFonts w:ascii="Times New Roman" w:hAnsi="Times New Roman" w:cs="Times New Roman"/>
                <w:sz w:val="24"/>
                <w:szCs w:val="24"/>
              </w:rPr>
              <w:t xml:space="preserve"> </w:t>
            </w:r>
            <w:r w:rsidRPr="00D82313">
              <w:rPr>
                <w:rFonts w:ascii="Times New Roman" w:eastAsia="Times New Roman" w:hAnsi="Times New Roman" w:cs="Times New Roman"/>
                <w:b/>
                <w:iCs/>
                <w:sz w:val="24"/>
                <w:szCs w:val="24"/>
                <w:lang w:eastAsia="ru-RU"/>
              </w:rPr>
              <w:t>ОК 0</w:t>
            </w:r>
            <w:r>
              <w:rPr>
                <w:rFonts w:ascii="Times New Roman" w:eastAsia="Times New Roman" w:hAnsi="Times New Roman" w:cs="Times New Roman"/>
                <w:b/>
                <w:iCs/>
                <w:sz w:val="24"/>
                <w:szCs w:val="24"/>
                <w:lang w:eastAsia="ru-RU"/>
              </w:rPr>
              <w:t>2</w:t>
            </w:r>
            <w:r w:rsidRPr="00D82313">
              <w:rPr>
                <w:rFonts w:ascii="Times New Roman" w:eastAsia="Times New Roman" w:hAnsi="Times New Roman" w:cs="Times New Roman"/>
                <w:b/>
                <w:iCs/>
                <w:sz w:val="24"/>
                <w:szCs w:val="24"/>
                <w:lang w:eastAsia="ru-RU"/>
              </w:rPr>
              <w:t>, ОК 0</w:t>
            </w:r>
            <w:r>
              <w:rPr>
                <w:rFonts w:ascii="Times New Roman" w:eastAsia="Times New Roman" w:hAnsi="Times New Roman" w:cs="Times New Roman"/>
                <w:b/>
                <w:iCs/>
                <w:sz w:val="24"/>
                <w:szCs w:val="24"/>
                <w:lang w:eastAsia="ru-RU"/>
              </w:rPr>
              <w:t>3</w:t>
            </w:r>
          </w:p>
        </w:tc>
      </w:tr>
      <w:tr w:rsidR="003932DB" w:rsidRPr="00B90D3D" w14:paraId="7466BBE1" w14:textId="77777777" w:rsidTr="002070A3">
        <w:trPr>
          <w:gridAfter w:val="1"/>
          <w:wAfter w:w="2535" w:type="dxa"/>
          <w:trHeight w:val="2705"/>
        </w:trPr>
        <w:tc>
          <w:tcPr>
            <w:tcW w:w="2499" w:type="dxa"/>
            <w:vMerge/>
            <w:tcBorders>
              <w:top w:val="single" w:sz="4" w:space="0" w:color="auto"/>
              <w:left w:val="single" w:sz="4" w:space="0" w:color="auto"/>
              <w:right w:val="single" w:sz="4" w:space="0" w:color="auto"/>
            </w:tcBorders>
            <w:vAlign w:val="center"/>
          </w:tcPr>
          <w:p w14:paraId="6193DEF3" w14:textId="77777777" w:rsidR="003932DB" w:rsidRPr="00847439" w:rsidRDefault="003932DB" w:rsidP="003932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9278" w:type="dxa"/>
            <w:tcBorders>
              <w:top w:val="single" w:sz="4" w:space="0" w:color="auto"/>
              <w:left w:val="single" w:sz="4" w:space="0" w:color="auto"/>
              <w:bottom w:val="single" w:sz="4" w:space="0" w:color="auto"/>
              <w:right w:val="single" w:sz="4" w:space="0" w:color="auto"/>
            </w:tcBorders>
          </w:tcPr>
          <w:p w14:paraId="00DCEAF2" w14:textId="22CC1493" w:rsidR="003932DB" w:rsidRPr="00847439" w:rsidRDefault="003932DB" w:rsidP="003932DB">
            <w:pPr>
              <w:pStyle w:val="a6"/>
              <w:spacing w:after="0" w:line="240" w:lineRule="auto"/>
              <w:ind w:left="48"/>
              <w:rPr>
                <w:rFonts w:ascii="Times New Roman" w:hAnsi="Times New Roman" w:cs="Times New Roman"/>
                <w:b/>
                <w:bCs/>
                <w:color w:val="FF0000"/>
                <w:sz w:val="24"/>
                <w:szCs w:val="24"/>
              </w:rPr>
            </w:pPr>
            <w:r>
              <w:rPr>
                <w:rFonts w:ascii="Times New Roman" w:hAnsi="Times New Roman" w:cs="Times New Roman"/>
                <w:b/>
                <w:bCs/>
                <w:sz w:val="24"/>
                <w:szCs w:val="24"/>
              </w:rPr>
              <w:t xml:space="preserve">1. </w:t>
            </w:r>
            <w:r w:rsidRPr="00847439">
              <w:rPr>
                <w:rFonts w:ascii="Times New Roman" w:hAnsi="Times New Roman" w:cs="Times New Roman"/>
                <w:b/>
                <w:bCs/>
                <w:sz w:val="24"/>
                <w:szCs w:val="24"/>
              </w:rPr>
              <w:t>Место и роль Африки в мире. Особенности географического положения региона. История формирования его политической карты. Характерные черты природноресурсного потенциала и особенности населения Африки Хозяйство стран Африки. Особенности хозяйства стран Африки. Особенности развития субрегионов Африки. Экономическая отсталость материка и пути ее преодоления. *Развитие и размещение предприятий профильной отрасли в Африке</w:t>
            </w:r>
          </w:p>
        </w:tc>
        <w:tc>
          <w:tcPr>
            <w:tcW w:w="1199" w:type="dxa"/>
            <w:tcBorders>
              <w:top w:val="single" w:sz="4" w:space="0" w:color="auto"/>
              <w:left w:val="single" w:sz="4" w:space="0" w:color="auto"/>
              <w:bottom w:val="single" w:sz="4" w:space="0" w:color="auto"/>
              <w:right w:val="single" w:sz="4" w:space="0" w:color="auto"/>
            </w:tcBorders>
          </w:tcPr>
          <w:p w14:paraId="362DF126" w14:textId="0A3E1A61" w:rsidR="003932DB" w:rsidRPr="00D959BD" w:rsidRDefault="003932DB" w:rsidP="003932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color w:val="000000" w:themeColor="text1"/>
                <w:sz w:val="24"/>
                <w:szCs w:val="24"/>
              </w:rPr>
            </w:pPr>
            <w:r w:rsidRPr="00D959BD">
              <w:rPr>
                <w:rFonts w:ascii="Times New Roman" w:hAnsi="Times New Roman" w:cs="Times New Roman"/>
                <w:b/>
                <w:color w:val="000000" w:themeColor="text1"/>
                <w:sz w:val="24"/>
                <w:szCs w:val="24"/>
              </w:rPr>
              <w:t>2</w:t>
            </w:r>
          </w:p>
        </w:tc>
        <w:tc>
          <w:tcPr>
            <w:tcW w:w="2602" w:type="dxa"/>
            <w:gridSpan w:val="2"/>
            <w:vMerge/>
            <w:tcBorders>
              <w:left w:val="single" w:sz="4" w:space="0" w:color="auto"/>
              <w:bottom w:val="single" w:sz="4" w:space="0" w:color="auto"/>
              <w:right w:val="single" w:sz="4" w:space="0" w:color="auto"/>
            </w:tcBorders>
          </w:tcPr>
          <w:p w14:paraId="1B89113B" w14:textId="77777777" w:rsidR="003932DB" w:rsidRPr="00B90D3D" w:rsidRDefault="003932DB" w:rsidP="003932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color w:val="FF0000"/>
                <w:sz w:val="24"/>
                <w:szCs w:val="24"/>
              </w:rPr>
            </w:pPr>
          </w:p>
        </w:tc>
      </w:tr>
      <w:tr w:rsidR="003932DB" w:rsidRPr="00B90D3D" w14:paraId="411651A8" w14:textId="77777777" w:rsidTr="00256711">
        <w:trPr>
          <w:gridAfter w:val="1"/>
          <w:wAfter w:w="2535" w:type="dxa"/>
          <w:trHeight w:val="20"/>
        </w:trPr>
        <w:tc>
          <w:tcPr>
            <w:tcW w:w="2499" w:type="dxa"/>
            <w:vMerge/>
            <w:tcBorders>
              <w:left w:val="single" w:sz="4" w:space="0" w:color="auto"/>
              <w:right w:val="single" w:sz="4" w:space="0" w:color="auto"/>
            </w:tcBorders>
            <w:vAlign w:val="center"/>
          </w:tcPr>
          <w:p w14:paraId="26C5CE9F" w14:textId="77777777" w:rsidR="003932DB" w:rsidRPr="00B90D3D" w:rsidRDefault="003932DB" w:rsidP="003932DB">
            <w:pPr>
              <w:spacing w:after="0" w:line="240" w:lineRule="auto"/>
              <w:rPr>
                <w:rFonts w:ascii="Times New Roman" w:hAnsi="Times New Roman" w:cs="Times New Roman"/>
                <w:bCs/>
                <w:color w:val="FF0000"/>
                <w:sz w:val="24"/>
                <w:szCs w:val="24"/>
              </w:rPr>
            </w:pPr>
          </w:p>
        </w:tc>
        <w:tc>
          <w:tcPr>
            <w:tcW w:w="9278" w:type="dxa"/>
            <w:tcBorders>
              <w:top w:val="single" w:sz="4" w:space="0" w:color="auto"/>
              <w:left w:val="single" w:sz="4" w:space="0" w:color="auto"/>
              <w:bottom w:val="single" w:sz="4" w:space="0" w:color="auto"/>
              <w:right w:val="single" w:sz="4" w:space="0" w:color="auto"/>
            </w:tcBorders>
          </w:tcPr>
          <w:p w14:paraId="0D94796A" w14:textId="77777777" w:rsidR="003932DB" w:rsidRPr="00F61185" w:rsidRDefault="003932DB" w:rsidP="003932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F61185">
              <w:rPr>
                <w:rFonts w:ascii="Times New Roman" w:hAnsi="Times New Roman" w:cs="Times New Roman"/>
                <w:b/>
                <w:bCs/>
                <w:sz w:val="24"/>
                <w:szCs w:val="24"/>
              </w:rPr>
              <w:t>Лабораторная работа</w:t>
            </w:r>
          </w:p>
        </w:tc>
        <w:tc>
          <w:tcPr>
            <w:tcW w:w="3801" w:type="dxa"/>
            <w:gridSpan w:val="3"/>
            <w:tcBorders>
              <w:top w:val="single" w:sz="4" w:space="0" w:color="auto"/>
              <w:left w:val="single" w:sz="4" w:space="0" w:color="auto"/>
              <w:bottom w:val="single" w:sz="4" w:space="0" w:color="auto"/>
              <w:right w:val="single" w:sz="4" w:space="0" w:color="auto"/>
            </w:tcBorders>
          </w:tcPr>
          <w:p w14:paraId="14028E35" w14:textId="77777777" w:rsidR="003932DB" w:rsidRPr="00265393" w:rsidRDefault="003932DB" w:rsidP="003932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000000" w:themeColor="text1"/>
                <w:sz w:val="24"/>
                <w:szCs w:val="24"/>
              </w:rPr>
            </w:pPr>
            <w:r w:rsidRPr="00265393">
              <w:rPr>
                <w:rFonts w:ascii="Times New Roman" w:hAnsi="Times New Roman" w:cs="Times New Roman"/>
                <w:b/>
                <w:bCs/>
                <w:color w:val="000000" w:themeColor="text1"/>
                <w:sz w:val="24"/>
                <w:szCs w:val="24"/>
              </w:rPr>
              <w:t>не предусмотрено</w:t>
            </w:r>
          </w:p>
        </w:tc>
      </w:tr>
      <w:tr w:rsidR="003932DB" w:rsidRPr="00B90D3D" w14:paraId="6267A17F" w14:textId="77777777" w:rsidTr="00256711">
        <w:trPr>
          <w:gridAfter w:val="1"/>
          <w:wAfter w:w="2535" w:type="dxa"/>
          <w:trHeight w:val="20"/>
        </w:trPr>
        <w:tc>
          <w:tcPr>
            <w:tcW w:w="2499" w:type="dxa"/>
            <w:vMerge/>
            <w:tcBorders>
              <w:left w:val="single" w:sz="4" w:space="0" w:color="auto"/>
              <w:right w:val="single" w:sz="4" w:space="0" w:color="auto"/>
            </w:tcBorders>
            <w:vAlign w:val="center"/>
          </w:tcPr>
          <w:p w14:paraId="10478209" w14:textId="77777777" w:rsidR="003932DB" w:rsidRPr="00B90D3D" w:rsidRDefault="003932DB" w:rsidP="003932DB">
            <w:pPr>
              <w:spacing w:after="0" w:line="240" w:lineRule="auto"/>
              <w:rPr>
                <w:rFonts w:ascii="Times New Roman" w:hAnsi="Times New Roman" w:cs="Times New Roman"/>
                <w:bCs/>
                <w:color w:val="FF0000"/>
                <w:sz w:val="24"/>
                <w:szCs w:val="24"/>
              </w:rPr>
            </w:pPr>
          </w:p>
        </w:tc>
        <w:tc>
          <w:tcPr>
            <w:tcW w:w="9278" w:type="dxa"/>
            <w:tcBorders>
              <w:top w:val="single" w:sz="4" w:space="0" w:color="auto"/>
              <w:left w:val="single" w:sz="4" w:space="0" w:color="auto"/>
              <w:bottom w:val="single" w:sz="4" w:space="0" w:color="auto"/>
              <w:right w:val="single" w:sz="4" w:space="0" w:color="auto"/>
            </w:tcBorders>
          </w:tcPr>
          <w:p w14:paraId="22544B3E" w14:textId="0B86BFF3" w:rsidR="003932DB" w:rsidRPr="00F61185" w:rsidRDefault="003932DB" w:rsidP="003932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F61185">
              <w:rPr>
                <w:rFonts w:ascii="Times New Roman" w:hAnsi="Times New Roman" w:cs="Times New Roman"/>
                <w:b/>
                <w:bCs/>
                <w:sz w:val="24"/>
                <w:szCs w:val="24"/>
              </w:rPr>
              <w:t xml:space="preserve">Практическая работа </w:t>
            </w:r>
          </w:p>
        </w:tc>
        <w:tc>
          <w:tcPr>
            <w:tcW w:w="3801" w:type="dxa"/>
            <w:gridSpan w:val="3"/>
            <w:tcBorders>
              <w:top w:val="single" w:sz="4" w:space="0" w:color="auto"/>
              <w:left w:val="single" w:sz="4" w:space="0" w:color="auto"/>
              <w:bottom w:val="single" w:sz="4" w:space="0" w:color="auto"/>
              <w:right w:val="single" w:sz="4" w:space="0" w:color="auto"/>
            </w:tcBorders>
          </w:tcPr>
          <w:p w14:paraId="5E3CED47" w14:textId="52F483EA" w:rsidR="003932DB" w:rsidRPr="00265393" w:rsidRDefault="003932DB" w:rsidP="003932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000000" w:themeColor="text1"/>
                <w:sz w:val="24"/>
                <w:szCs w:val="24"/>
              </w:rPr>
            </w:pPr>
            <w:r w:rsidRPr="00265393">
              <w:rPr>
                <w:rFonts w:ascii="Times New Roman" w:hAnsi="Times New Roman" w:cs="Times New Roman"/>
                <w:b/>
                <w:bCs/>
                <w:color w:val="000000" w:themeColor="text1"/>
                <w:sz w:val="24"/>
                <w:szCs w:val="24"/>
              </w:rPr>
              <w:t>не предусмотрено</w:t>
            </w:r>
          </w:p>
        </w:tc>
      </w:tr>
      <w:tr w:rsidR="003932DB" w:rsidRPr="00B90D3D" w14:paraId="3ADB7376" w14:textId="77777777" w:rsidTr="00256711">
        <w:trPr>
          <w:gridAfter w:val="1"/>
          <w:wAfter w:w="2535" w:type="dxa"/>
          <w:trHeight w:val="20"/>
        </w:trPr>
        <w:tc>
          <w:tcPr>
            <w:tcW w:w="2499" w:type="dxa"/>
            <w:vMerge/>
            <w:tcBorders>
              <w:left w:val="single" w:sz="4" w:space="0" w:color="auto"/>
              <w:right w:val="single" w:sz="4" w:space="0" w:color="auto"/>
            </w:tcBorders>
            <w:vAlign w:val="center"/>
          </w:tcPr>
          <w:p w14:paraId="3CAB63C6" w14:textId="77777777" w:rsidR="003932DB" w:rsidRPr="00B90D3D" w:rsidRDefault="003932DB" w:rsidP="003932DB">
            <w:pPr>
              <w:spacing w:after="0" w:line="240" w:lineRule="auto"/>
              <w:rPr>
                <w:rFonts w:ascii="Times New Roman" w:hAnsi="Times New Roman" w:cs="Times New Roman"/>
                <w:bCs/>
                <w:color w:val="FF0000"/>
                <w:sz w:val="24"/>
                <w:szCs w:val="24"/>
              </w:rPr>
            </w:pPr>
          </w:p>
        </w:tc>
        <w:tc>
          <w:tcPr>
            <w:tcW w:w="9278" w:type="dxa"/>
            <w:tcBorders>
              <w:top w:val="single" w:sz="4" w:space="0" w:color="auto"/>
              <w:left w:val="single" w:sz="4" w:space="0" w:color="auto"/>
              <w:bottom w:val="single" w:sz="4" w:space="0" w:color="auto"/>
              <w:right w:val="single" w:sz="4" w:space="0" w:color="auto"/>
            </w:tcBorders>
          </w:tcPr>
          <w:p w14:paraId="161F6638" w14:textId="77777777" w:rsidR="003932DB" w:rsidRPr="00F61185" w:rsidRDefault="003932DB" w:rsidP="003932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F61185">
              <w:rPr>
                <w:rFonts w:ascii="Times New Roman" w:hAnsi="Times New Roman" w:cs="Times New Roman"/>
                <w:b/>
                <w:bCs/>
                <w:sz w:val="24"/>
                <w:szCs w:val="24"/>
              </w:rPr>
              <w:t>Контрольные работы</w:t>
            </w:r>
          </w:p>
        </w:tc>
        <w:tc>
          <w:tcPr>
            <w:tcW w:w="3801" w:type="dxa"/>
            <w:gridSpan w:val="3"/>
            <w:tcBorders>
              <w:top w:val="single" w:sz="4" w:space="0" w:color="auto"/>
              <w:left w:val="single" w:sz="4" w:space="0" w:color="auto"/>
              <w:bottom w:val="single" w:sz="4" w:space="0" w:color="auto"/>
              <w:right w:val="single" w:sz="4" w:space="0" w:color="auto"/>
            </w:tcBorders>
          </w:tcPr>
          <w:p w14:paraId="4DA12A2A" w14:textId="77777777" w:rsidR="003932DB" w:rsidRPr="00265393" w:rsidRDefault="003932DB" w:rsidP="003932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000000" w:themeColor="text1"/>
                <w:sz w:val="24"/>
                <w:szCs w:val="24"/>
              </w:rPr>
            </w:pPr>
            <w:r w:rsidRPr="00265393">
              <w:rPr>
                <w:rFonts w:ascii="Times New Roman" w:hAnsi="Times New Roman" w:cs="Times New Roman"/>
                <w:b/>
                <w:bCs/>
                <w:color w:val="000000" w:themeColor="text1"/>
                <w:sz w:val="24"/>
                <w:szCs w:val="24"/>
              </w:rPr>
              <w:t>не предусмотрено</w:t>
            </w:r>
          </w:p>
        </w:tc>
      </w:tr>
      <w:tr w:rsidR="00816DB0" w:rsidRPr="00B90D3D" w14:paraId="01395900" w14:textId="0E448E80" w:rsidTr="00256711">
        <w:trPr>
          <w:gridAfter w:val="1"/>
          <w:wAfter w:w="2535" w:type="dxa"/>
          <w:trHeight w:val="20"/>
        </w:trPr>
        <w:tc>
          <w:tcPr>
            <w:tcW w:w="2499" w:type="dxa"/>
            <w:vMerge/>
            <w:tcBorders>
              <w:left w:val="single" w:sz="4" w:space="0" w:color="auto"/>
              <w:bottom w:val="single" w:sz="4" w:space="0" w:color="auto"/>
              <w:right w:val="single" w:sz="4" w:space="0" w:color="auto"/>
            </w:tcBorders>
            <w:vAlign w:val="center"/>
          </w:tcPr>
          <w:p w14:paraId="0FE9466B" w14:textId="77777777" w:rsidR="00816DB0" w:rsidRPr="00B90D3D" w:rsidRDefault="00816DB0" w:rsidP="003932DB">
            <w:pPr>
              <w:spacing w:after="0" w:line="240" w:lineRule="auto"/>
              <w:rPr>
                <w:rFonts w:ascii="Times New Roman" w:hAnsi="Times New Roman" w:cs="Times New Roman"/>
                <w:bCs/>
                <w:color w:val="FF0000"/>
                <w:sz w:val="24"/>
                <w:szCs w:val="24"/>
              </w:rPr>
            </w:pPr>
          </w:p>
        </w:tc>
        <w:tc>
          <w:tcPr>
            <w:tcW w:w="9278" w:type="dxa"/>
            <w:tcBorders>
              <w:top w:val="single" w:sz="4" w:space="0" w:color="auto"/>
              <w:left w:val="single" w:sz="4" w:space="0" w:color="auto"/>
              <w:bottom w:val="single" w:sz="4" w:space="0" w:color="auto"/>
              <w:right w:val="single" w:sz="4" w:space="0" w:color="auto"/>
            </w:tcBorders>
          </w:tcPr>
          <w:p w14:paraId="0716DFB3" w14:textId="77777777" w:rsidR="00816DB0" w:rsidRDefault="00816DB0" w:rsidP="003932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F61185">
              <w:rPr>
                <w:rFonts w:ascii="Times New Roman" w:hAnsi="Times New Roman" w:cs="Times New Roman"/>
                <w:b/>
                <w:bCs/>
                <w:sz w:val="24"/>
                <w:szCs w:val="24"/>
              </w:rPr>
              <w:t>Самостоятельная работа обучающихся</w:t>
            </w:r>
          </w:p>
          <w:p w14:paraId="033F3477" w14:textId="328CFD3C" w:rsidR="00816DB0" w:rsidRPr="00F61185" w:rsidRDefault="00816DB0" w:rsidP="003932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283BB3">
              <w:rPr>
                <w:rFonts w:ascii="Times New Roman" w:hAnsi="Times New Roman" w:cs="Times New Roman"/>
                <w:b/>
                <w:sz w:val="24"/>
                <w:szCs w:val="24"/>
              </w:rPr>
              <w:t>Выполнение докладов по темам: Особенности политической карты Африки.</w:t>
            </w:r>
            <w:r>
              <w:rPr>
                <w:rFonts w:ascii="Times New Roman" w:hAnsi="Times New Roman" w:cs="Times New Roman"/>
                <w:b/>
                <w:sz w:val="24"/>
                <w:szCs w:val="24"/>
              </w:rPr>
              <w:t xml:space="preserve"> </w:t>
            </w:r>
            <w:r w:rsidRPr="00283BB3">
              <w:rPr>
                <w:rFonts w:ascii="Times New Roman" w:hAnsi="Times New Roman" w:cs="Times New Roman"/>
                <w:b/>
                <w:sz w:val="24"/>
                <w:szCs w:val="24"/>
              </w:rPr>
              <w:t>Типы воспроизводства населения, показатели качества жизни населения и уровень урбанизации в странах Африки.</w:t>
            </w:r>
            <w:r>
              <w:rPr>
                <w:rFonts w:ascii="Times New Roman" w:hAnsi="Times New Roman" w:cs="Times New Roman"/>
                <w:b/>
                <w:sz w:val="24"/>
                <w:szCs w:val="24"/>
              </w:rPr>
              <w:t xml:space="preserve"> </w:t>
            </w:r>
            <w:r w:rsidRPr="00283BB3">
              <w:rPr>
                <w:rFonts w:ascii="Times New Roman" w:hAnsi="Times New Roman" w:cs="Times New Roman"/>
                <w:b/>
                <w:sz w:val="24"/>
                <w:szCs w:val="24"/>
              </w:rPr>
              <w:t>Выполнение индивидуальных проектов</w:t>
            </w:r>
          </w:p>
        </w:tc>
        <w:tc>
          <w:tcPr>
            <w:tcW w:w="1199" w:type="dxa"/>
            <w:tcBorders>
              <w:top w:val="single" w:sz="4" w:space="0" w:color="auto"/>
              <w:left w:val="single" w:sz="4" w:space="0" w:color="auto"/>
              <w:bottom w:val="single" w:sz="4" w:space="0" w:color="auto"/>
              <w:right w:val="single" w:sz="4" w:space="0" w:color="auto"/>
            </w:tcBorders>
          </w:tcPr>
          <w:p w14:paraId="7D493223" w14:textId="77777777" w:rsidR="00816DB0" w:rsidRDefault="00816DB0" w:rsidP="003932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000000" w:themeColor="text1"/>
                <w:sz w:val="24"/>
                <w:szCs w:val="24"/>
              </w:rPr>
            </w:pPr>
          </w:p>
          <w:p w14:paraId="2ACC788C" w14:textId="6F3AFFA3" w:rsidR="002070A3" w:rsidRPr="00265393" w:rsidRDefault="00D75922" w:rsidP="003932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4</w:t>
            </w:r>
          </w:p>
        </w:tc>
        <w:tc>
          <w:tcPr>
            <w:tcW w:w="2602" w:type="dxa"/>
            <w:gridSpan w:val="2"/>
            <w:tcBorders>
              <w:top w:val="single" w:sz="4" w:space="0" w:color="auto"/>
              <w:left w:val="single" w:sz="4" w:space="0" w:color="auto"/>
              <w:bottom w:val="single" w:sz="4" w:space="0" w:color="auto"/>
              <w:right w:val="single" w:sz="4" w:space="0" w:color="auto"/>
            </w:tcBorders>
          </w:tcPr>
          <w:p w14:paraId="771B859C" w14:textId="77777777" w:rsidR="00816DB0" w:rsidRPr="00265393" w:rsidRDefault="00816DB0" w:rsidP="003932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000000" w:themeColor="text1"/>
                <w:sz w:val="24"/>
                <w:szCs w:val="24"/>
              </w:rPr>
            </w:pPr>
          </w:p>
        </w:tc>
      </w:tr>
      <w:tr w:rsidR="003932DB" w:rsidRPr="00B90D3D" w14:paraId="418D9F43" w14:textId="77777777" w:rsidTr="00256711">
        <w:trPr>
          <w:gridAfter w:val="1"/>
          <w:wAfter w:w="2535" w:type="dxa"/>
          <w:trHeight w:val="219"/>
        </w:trPr>
        <w:tc>
          <w:tcPr>
            <w:tcW w:w="2499" w:type="dxa"/>
            <w:vMerge w:val="restart"/>
            <w:tcBorders>
              <w:left w:val="single" w:sz="4" w:space="0" w:color="auto"/>
              <w:right w:val="single" w:sz="4" w:space="0" w:color="auto"/>
            </w:tcBorders>
            <w:vAlign w:val="center"/>
          </w:tcPr>
          <w:p w14:paraId="1017F9B8" w14:textId="366A8253" w:rsidR="003932DB" w:rsidRPr="00F61185" w:rsidRDefault="003932DB" w:rsidP="003932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hAnsi="Times New Roman" w:cs="Times New Roman"/>
                <w:b/>
                <w:bCs/>
                <w:sz w:val="24"/>
                <w:szCs w:val="24"/>
              </w:rPr>
            </w:pPr>
            <w:r w:rsidRPr="00F61185">
              <w:rPr>
                <w:rFonts w:ascii="Times New Roman" w:hAnsi="Times New Roman" w:cs="Times New Roman"/>
                <w:b/>
                <w:bCs/>
                <w:sz w:val="24"/>
                <w:szCs w:val="24"/>
              </w:rPr>
              <w:t>Тема 2.4</w:t>
            </w:r>
          </w:p>
          <w:p w14:paraId="02D3BB79" w14:textId="6189C6EF" w:rsidR="003932DB" w:rsidRPr="00B90D3D" w:rsidRDefault="003932DB" w:rsidP="003932DB">
            <w:pPr>
              <w:spacing w:after="0" w:line="240" w:lineRule="auto"/>
              <w:jc w:val="center"/>
              <w:rPr>
                <w:rFonts w:ascii="Times New Roman" w:hAnsi="Times New Roman" w:cs="Times New Roman"/>
                <w:bCs/>
                <w:color w:val="FF0000"/>
                <w:sz w:val="24"/>
                <w:szCs w:val="24"/>
              </w:rPr>
            </w:pPr>
            <w:r w:rsidRPr="00F61185">
              <w:rPr>
                <w:rFonts w:ascii="Times New Roman" w:hAnsi="Times New Roman" w:cs="Times New Roman"/>
                <w:b/>
                <w:sz w:val="24"/>
                <w:szCs w:val="24"/>
              </w:rPr>
              <w:t>Америка</w:t>
            </w:r>
          </w:p>
        </w:tc>
        <w:tc>
          <w:tcPr>
            <w:tcW w:w="9278" w:type="dxa"/>
            <w:tcBorders>
              <w:top w:val="single" w:sz="4" w:space="0" w:color="auto"/>
              <w:left w:val="single" w:sz="4" w:space="0" w:color="auto"/>
              <w:bottom w:val="single" w:sz="4" w:space="0" w:color="auto"/>
              <w:right w:val="single" w:sz="4" w:space="0" w:color="auto"/>
            </w:tcBorders>
          </w:tcPr>
          <w:p w14:paraId="19D23A31" w14:textId="32755292" w:rsidR="003932DB" w:rsidRPr="00247453" w:rsidRDefault="003932DB" w:rsidP="003932DB">
            <w:pPr>
              <w:spacing w:after="0" w:line="240" w:lineRule="auto"/>
              <w:rPr>
                <w:rFonts w:ascii="Times New Roman" w:hAnsi="Times New Roman" w:cs="Times New Roman"/>
                <w:b/>
                <w:bCs/>
                <w:sz w:val="24"/>
                <w:szCs w:val="24"/>
              </w:rPr>
            </w:pPr>
            <w:r w:rsidRPr="00247453">
              <w:rPr>
                <w:rFonts w:ascii="Times New Roman" w:hAnsi="Times New Roman" w:cs="Times New Roman"/>
                <w:b/>
                <w:bCs/>
                <w:sz w:val="24"/>
                <w:szCs w:val="24"/>
              </w:rPr>
              <w:t>Содержание учебного материала</w:t>
            </w:r>
          </w:p>
        </w:tc>
        <w:tc>
          <w:tcPr>
            <w:tcW w:w="1199" w:type="dxa"/>
            <w:tcBorders>
              <w:top w:val="single" w:sz="4" w:space="0" w:color="auto"/>
              <w:left w:val="single" w:sz="4" w:space="0" w:color="auto"/>
              <w:bottom w:val="single" w:sz="4" w:space="0" w:color="auto"/>
              <w:right w:val="single" w:sz="4" w:space="0" w:color="auto"/>
            </w:tcBorders>
            <w:shd w:val="clear" w:color="auto" w:fill="auto"/>
          </w:tcPr>
          <w:p w14:paraId="310F29D4" w14:textId="2B3F732B" w:rsidR="003932DB" w:rsidRPr="00265393" w:rsidRDefault="003932DB" w:rsidP="003932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000000" w:themeColor="text1"/>
                <w:sz w:val="24"/>
                <w:szCs w:val="24"/>
              </w:rPr>
            </w:pPr>
          </w:p>
        </w:tc>
        <w:tc>
          <w:tcPr>
            <w:tcW w:w="2602" w:type="dxa"/>
            <w:gridSpan w:val="2"/>
            <w:vMerge w:val="restart"/>
            <w:tcBorders>
              <w:top w:val="single" w:sz="4" w:space="0" w:color="auto"/>
              <w:left w:val="single" w:sz="4" w:space="0" w:color="auto"/>
              <w:right w:val="single" w:sz="4" w:space="0" w:color="auto"/>
            </w:tcBorders>
          </w:tcPr>
          <w:p w14:paraId="2DC478CE" w14:textId="51E33F2E" w:rsidR="003932DB" w:rsidRPr="00265393" w:rsidRDefault="003932DB" w:rsidP="003932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color w:val="000000" w:themeColor="text1"/>
                <w:sz w:val="24"/>
                <w:szCs w:val="24"/>
              </w:rPr>
            </w:pPr>
            <w:r w:rsidRPr="00265393">
              <w:rPr>
                <w:rFonts w:ascii="Times New Roman" w:hAnsi="Times New Roman" w:cs="Times New Roman"/>
                <w:b/>
                <w:color w:val="000000" w:themeColor="text1"/>
                <w:sz w:val="24"/>
                <w:szCs w:val="24"/>
              </w:rPr>
              <w:t>ПРб 01, ПРб 02, ПРб 03, ПРб 04, ПРб 05, ПРб 06, ПРб 07, ПРб 08</w:t>
            </w:r>
            <w:r w:rsidR="000F768B">
              <w:rPr>
                <w:rFonts w:ascii="Times New Roman" w:hAnsi="Times New Roman" w:cs="Times New Roman"/>
                <w:b/>
                <w:color w:val="000000" w:themeColor="text1"/>
                <w:sz w:val="24"/>
                <w:szCs w:val="24"/>
              </w:rPr>
              <w:t>, ПРб 09, ПРб 10</w:t>
            </w:r>
          </w:p>
          <w:p w14:paraId="655B3D4E" w14:textId="77777777" w:rsidR="003932DB" w:rsidRPr="00265393" w:rsidRDefault="003932DB" w:rsidP="003932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color w:val="000000" w:themeColor="text1"/>
                <w:sz w:val="24"/>
                <w:szCs w:val="24"/>
              </w:rPr>
            </w:pPr>
            <w:r w:rsidRPr="00265393">
              <w:rPr>
                <w:rFonts w:ascii="Times New Roman" w:hAnsi="Times New Roman" w:cs="Times New Roman"/>
                <w:b/>
                <w:color w:val="000000" w:themeColor="text1"/>
                <w:sz w:val="24"/>
                <w:szCs w:val="24"/>
              </w:rPr>
              <w:t xml:space="preserve">ЛР 04, ЛР 09, </w:t>
            </w:r>
          </w:p>
          <w:p w14:paraId="784BBFF2" w14:textId="77777777" w:rsidR="003932DB" w:rsidRPr="00265393" w:rsidRDefault="003932DB" w:rsidP="003932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color w:val="000000" w:themeColor="text1"/>
                <w:sz w:val="24"/>
                <w:szCs w:val="24"/>
              </w:rPr>
            </w:pPr>
            <w:r w:rsidRPr="00265393">
              <w:rPr>
                <w:rFonts w:ascii="Times New Roman" w:hAnsi="Times New Roman" w:cs="Times New Roman"/>
                <w:b/>
                <w:color w:val="000000" w:themeColor="text1"/>
                <w:sz w:val="24"/>
                <w:szCs w:val="24"/>
              </w:rPr>
              <w:t>ЛР 13, ЛР 14,</w:t>
            </w:r>
          </w:p>
          <w:p w14:paraId="0D0FB0EF" w14:textId="77777777" w:rsidR="003932DB" w:rsidRPr="00265393" w:rsidRDefault="003932DB" w:rsidP="003932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color w:val="000000" w:themeColor="text1"/>
                <w:sz w:val="24"/>
                <w:szCs w:val="24"/>
              </w:rPr>
            </w:pPr>
            <w:r w:rsidRPr="00265393">
              <w:rPr>
                <w:rFonts w:ascii="Times New Roman" w:hAnsi="Times New Roman" w:cs="Times New Roman"/>
                <w:b/>
                <w:color w:val="000000" w:themeColor="text1"/>
                <w:sz w:val="24"/>
                <w:szCs w:val="24"/>
              </w:rPr>
              <w:t xml:space="preserve">МР 01, МР 02, </w:t>
            </w:r>
          </w:p>
          <w:p w14:paraId="2E038AC8" w14:textId="77777777" w:rsidR="003932DB" w:rsidRPr="00265393" w:rsidRDefault="003932DB" w:rsidP="003932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color w:val="000000" w:themeColor="text1"/>
                <w:sz w:val="24"/>
                <w:szCs w:val="24"/>
              </w:rPr>
            </w:pPr>
            <w:r w:rsidRPr="00265393">
              <w:rPr>
                <w:rFonts w:ascii="Times New Roman" w:hAnsi="Times New Roman" w:cs="Times New Roman"/>
                <w:b/>
                <w:color w:val="000000" w:themeColor="text1"/>
                <w:sz w:val="24"/>
                <w:szCs w:val="24"/>
              </w:rPr>
              <w:t xml:space="preserve">МР 03, МР 04, </w:t>
            </w:r>
          </w:p>
          <w:p w14:paraId="58EFD8D8" w14:textId="77777777" w:rsidR="003932DB" w:rsidRPr="00265393" w:rsidRDefault="003932DB" w:rsidP="003932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color w:val="000000" w:themeColor="text1"/>
                <w:sz w:val="24"/>
                <w:szCs w:val="24"/>
              </w:rPr>
            </w:pPr>
            <w:r w:rsidRPr="00265393">
              <w:rPr>
                <w:rFonts w:ascii="Times New Roman" w:hAnsi="Times New Roman" w:cs="Times New Roman"/>
                <w:b/>
                <w:color w:val="000000" w:themeColor="text1"/>
                <w:sz w:val="24"/>
                <w:szCs w:val="24"/>
              </w:rPr>
              <w:t xml:space="preserve">МР 05, МР 07, </w:t>
            </w:r>
          </w:p>
          <w:p w14:paraId="0E5F5FE6" w14:textId="77777777" w:rsidR="003932DB" w:rsidRPr="00265393" w:rsidRDefault="003932DB" w:rsidP="003932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color w:val="000000" w:themeColor="text1"/>
                <w:sz w:val="24"/>
                <w:szCs w:val="24"/>
              </w:rPr>
            </w:pPr>
            <w:r w:rsidRPr="00265393">
              <w:rPr>
                <w:rFonts w:ascii="Times New Roman" w:hAnsi="Times New Roman" w:cs="Times New Roman"/>
                <w:b/>
                <w:color w:val="000000" w:themeColor="text1"/>
                <w:sz w:val="24"/>
                <w:szCs w:val="24"/>
              </w:rPr>
              <w:t>МР 08</w:t>
            </w:r>
          </w:p>
          <w:p w14:paraId="43FFA5EF" w14:textId="339B705B" w:rsidR="003932DB" w:rsidRPr="00265393" w:rsidRDefault="003932DB" w:rsidP="003932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color w:val="000000" w:themeColor="text1"/>
                <w:sz w:val="24"/>
                <w:szCs w:val="24"/>
              </w:rPr>
            </w:pPr>
            <w:r w:rsidRPr="00265393">
              <w:rPr>
                <w:rFonts w:ascii="Times New Roman" w:hAnsi="Times New Roman" w:cs="Times New Roman"/>
                <w:b/>
                <w:bCs/>
                <w:color w:val="000000" w:themeColor="text1"/>
                <w:sz w:val="24"/>
                <w:szCs w:val="24"/>
              </w:rPr>
              <w:t>ОК 01,</w:t>
            </w:r>
            <w:r w:rsidRPr="00265393">
              <w:rPr>
                <w:rFonts w:ascii="Times New Roman" w:hAnsi="Times New Roman" w:cs="Times New Roman"/>
                <w:color w:val="000000" w:themeColor="text1"/>
                <w:sz w:val="24"/>
                <w:szCs w:val="24"/>
              </w:rPr>
              <w:t xml:space="preserve"> </w:t>
            </w:r>
            <w:r w:rsidRPr="00265393">
              <w:rPr>
                <w:rFonts w:ascii="Times New Roman" w:eastAsia="Times New Roman" w:hAnsi="Times New Roman" w:cs="Times New Roman"/>
                <w:b/>
                <w:iCs/>
                <w:color w:val="000000" w:themeColor="text1"/>
                <w:sz w:val="24"/>
                <w:szCs w:val="24"/>
                <w:lang w:eastAsia="ru-RU"/>
              </w:rPr>
              <w:t>ОК 02, ОК 03</w:t>
            </w:r>
          </w:p>
        </w:tc>
      </w:tr>
      <w:tr w:rsidR="003932DB" w:rsidRPr="00B90D3D" w14:paraId="58AB5124" w14:textId="77777777" w:rsidTr="00256711">
        <w:trPr>
          <w:gridAfter w:val="1"/>
          <w:wAfter w:w="2535" w:type="dxa"/>
          <w:trHeight w:val="1123"/>
        </w:trPr>
        <w:tc>
          <w:tcPr>
            <w:tcW w:w="2499" w:type="dxa"/>
            <w:vMerge/>
            <w:tcBorders>
              <w:left w:val="single" w:sz="4" w:space="0" w:color="auto"/>
              <w:right w:val="single" w:sz="4" w:space="0" w:color="auto"/>
            </w:tcBorders>
            <w:vAlign w:val="center"/>
          </w:tcPr>
          <w:p w14:paraId="0491BE32" w14:textId="77777777" w:rsidR="003932DB" w:rsidRPr="00F61185" w:rsidRDefault="003932DB" w:rsidP="003932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hAnsi="Times New Roman" w:cs="Times New Roman"/>
                <w:b/>
                <w:bCs/>
                <w:sz w:val="24"/>
                <w:szCs w:val="24"/>
              </w:rPr>
            </w:pPr>
          </w:p>
        </w:tc>
        <w:tc>
          <w:tcPr>
            <w:tcW w:w="9278" w:type="dxa"/>
            <w:tcBorders>
              <w:top w:val="single" w:sz="4" w:space="0" w:color="auto"/>
              <w:left w:val="single" w:sz="4" w:space="0" w:color="auto"/>
              <w:bottom w:val="single" w:sz="4" w:space="0" w:color="auto"/>
              <w:right w:val="single" w:sz="4" w:space="0" w:color="auto"/>
            </w:tcBorders>
          </w:tcPr>
          <w:p w14:paraId="27650AC5" w14:textId="77777777" w:rsidR="003932DB" w:rsidRDefault="003932DB" w:rsidP="003932DB">
            <w:pPr>
              <w:pStyle w:val="a6"/>
              <w:numPr>
                <w:ilvl w:val="0"/>
                <w:numId w:val="43"/>
              </w:numPr>
              <w:spacing w:after="0" w:line="240" w:lineRule="auto"/>
              <w:ind w:left="48" w:firstLine="0"/>
              <w:jc w:val="both"/>
              <w:rPr>
                <w:rFonts w:ascii="Times New Roman" w:hAnsi="Times New Roman" w:cs="Times New Roman"/>
                <w:b/>
                <w:bCs/>
                <w:sz w:val="24"/>
                <w:szCs w:val="24"/>
              </w:rPr>
            </w:pPr>
            <w:r w:rsidRPr="00247453">
              <w:rPr>
                <w:rFonts w:ascii="Times New Roman" w:hAnsi="Times New Roman" w:cs="Times New Roman"/>
                <w:b/>
                <w:bCs/>
                <w:sz w:val="24"/>
                <w:szCs w:val="24"/>
              </w:rPr>
              <w:t>Место и роль Северной Америки в мире. Особенности географического положения региона. История формирования его политической карты. Характерные черты природно-ресурсного потенциала, населения и хозяйства. *Развитие и размещение предприятий профильной отрасли в Северной Америке США. Природные ресурсы, население и хозяйство США. Условия их формирования и развития. Особенности политической системы. Население США. Ведущие отрасли хозяйства и экономические районы США Канада. Природные ресурсы и хозяйство Канады. Условия их формирования и развития. Особенности политической системы. Население Канады. Ведущие отрасли хозяйства и экономические районы Канады</w:t>
            </w:r>
          </w:p>
          <w:p w14:paraId="663A44FA" w14:textId="5E07F47C" w:rsidR="003932DB" w:rsidRPr="00247453" w:rsidRDefault="003932DB" w:rsidP="003932DB">
            <w:pPr>
              <w:pStyle w:val="a6"/>
              <w:numPr>
                <w:ilvl w:val="0"/>
                <w:numId w:val="43"/>
              </w:numPr>
              <w:spacing w:after="0" w:line="240" w:lineRule="auto"/>
              <w:ind w:left="48" w:firstLine="0"/>
              <w:jc w:val="both"/>
              <w:rPr>
                <w:rFonts w:ascii="Times New Roman" w:hAnsi="Times New Roman" w:cs="Times New Roman"/>
                <w:b/>
                <w:bCs/>
                <w:sz w:val="24"/>
                <w:szCs w:val="24"/>
              </w:rPr>
            </w:pPr>
            <w:r w:rsidRPr="00247453">
              <w:rPr>
                <w:rFonts w:ascii="Times New Roman" w:hAnsi="Times New Roman" w:cs="Times New Roman"/>
                <w:b/>
                <w:bCs/>
                <w:sz w:val="24"/>
                <w:szCs w:val="24"/>
              </w:rPr>
              <w:t xml:space="preserve">Место и роль Латинской Америки в мире. Особенности географического </w:t>
            </w:r>
            <w:r w:rsidRPr="00247453">
              <w:rPr>
                <w:rFonts w:ascii="Times New Roman" w:hAnsi="Times New Roman" w:cs="Times New Roman"/>
                <w:b/>
                <w:bCs/>
                <w:sz w:val="24"/>
                <w:szCs w:val="24"/>
              </w:rPr>
              <w:lastRenderedPageBreak/>
              <w:t>положения региона. История формирования его политической карты. Население Латинской Америки Хозяйство стран Латинской Америки. Отрасли международной специализации. Территориальная структура хозяйства. Интеграционные группировки Бразилия и Мексика как ведущие страны Латинской Америки. Условия их формирования и развития. Особенности политической системы. Природно-ресурсный потенциал, население, ведущие отрасли хозяйства и их территориальная структура. *Развитие и размещение предприятий профильной отрасли в Латинской Америке</w:t>
            </w:r>
          </w:p>
        </w:tc>
        <w:tc>
          <w:tcPr>
            <w:tcW w:w="1199" w:type="dxa"/>
            <w:tcBorders>
              <w:top w:val="single" w:sz="4" w:space="0" w:color="auto"/>
              <w:left w:val="single" w:sz="4" w:space="0" w:color="auto"/>
              <w:bottom w:val="single" w:sz="4" w:space="0" w:color="auto"/>
              <w:right w:val="single" w:sz="4" w:space="0" w:color="auto"/>
            </w:tcBorders>
            <w:shd w:val="clear" w:color="auto" w:fill="auto"/>
          </w:tcPr>
          <w:p w14:paraId="0965796A" w14:textId="77777777" w:rsidR="003932DB" w:rsidRPr="00265393" w:rsidRDefault="003932DB" w:rsidP="003932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000000" w:themeColor="text1"/>
                <w:sz w:val="24"/>
                <w:szCs w:val="24"/>
              </w:rPr>
            </w:pPr>
          </w:p>
          <w:p w14:paraId="471DBB6A" w14:textId="77777777" w:rsidR="003932DB" w:rsidRPr="00265393" w:rsidRDefault="003932DB" w:rsidP="003932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000000" w:themeColor="text1"/>
                <w:sz w:val="24"/>
                <w:szCs w:val="24"/>
              </w:rPr>
            </w:pPr>
          </w:p>
          <w:p w14:paraId="64752039" w14:textId="5AABA739" w:rsidR="003932DB" w:rsidRPr="00265393" w:rsidRDefault="003932DB" w:rsidP="003932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000000" w:themeColor="text1"/>
                <w:sz w:val="24"/>
                <w:szCs w:val="24"/>
              </w:rPr>
            </w:pPr>
            <w:r w:rsidRPr="00265393">
              <w:rPr>
                <w:rFonts w:ascii="Times New Roman" w:hAnsi="Times New Roman" w:cs="Times New Roman"/>
                <w:b/>
                <w:bCs/>
                <w:color w:val="000000" w:themeColor="text1"/>
                <w:sz w:val="24"/>
                <w:szCs w:val="24"/>
              </w:rPr>
              <w:t>4</w:t>
            </w:r>
          </w:p>
        </w:tc>
        <w:tc>
          <w:tcPr>
            <w:tcW w:w="2602" w:type="dxa"/>
            <w:gridSpan w:val="2"/>
            <w:vMerge/>
            <w:tcBorders>
              <w:left w:val="single" w:sz="4" w:space="0" w:color="auto"/>
              <w:bottom w:val="single" w:sz="4" w:space="0" w:color="auto"/>
              <w:right w:val="single" w:sz="4" w:space="0" w:color="auto"/>
            </w:tcBorders>
          </w:tcPr>
          <w:p w14:paraId="7C620D76" w14:textId="77777777" w:rsidR="003932DB" w:rsidRPr="00265393" w:rsidRDefault="003932DB" w:rsidP="003932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color w:val="000000" w:themeColor="text1"/>
                <w:sz w:val="24"/>
                <w:szCs w:val="24"/>
              </w:rPr>
            </w:pPr>
          </w:p>
        </w:tc>
      </w:tr>
      <w:tr w:rsidR="003932DB" w:rsidRPr="00B90D3D" w14:paraId="16FD0C26" w14:textId="77777777" w:rsidTr="00256711">
        <w:trPr>
          <w:gridAfter w:val="1"/>
          <w:wAfter w:w="2535" w:type="dxa"/>
          <w:trHeight w:val="20"/>
        </w:trPr>
        <w:tc>
          <w:tcPr>
            <w:tcW w:w="2499" w:type="dxa"/>
            <w:vMerge/>
            <w:tcBorders>
              <w:left w:val="single" w:sz="4" w:space="0" w:color="auto"/>
              <w:right w:val="single" w:sz="4" w:space="0" w:color="auto"/>
            </w:tcBorders>
            <w:vAlign w:val="center"/>
          </w:tcPr>
          <w:p w14:paraId="71239438" w14:textId="77777777" w:rsidR="003932DB" w:rsidRPr="00B90D3D" w:rsidRDefault="003932DB" w:rsidP="003932DB">
            <w:pPr>
              <w:spacing w:after="0" w:line="240" w:lineRule="auto"/>
              <w:rPr>
                <w:rFonts w:ascii="Times New Roman" w:hAnsi="Times New Roman" w:cs="Times New Roman"/>
                <w:bCs/>
                <w:color w:val="FF0000"/>
                <w:sz w:val="24"/>
                <w:szCs w:val="24"/>
              </w:rPr>
            </w:pPr>
          </w:p>
        </w:tc>
        <w:tc>
          <w:tcPr>
            <w:tcW w:w="9278" w:type="dxa"/>
            <w:tcBorders>
              <w:top w:val="single" w:sz="4" w:space="0" w:color="auto"/>
              <w:left w:val="single" w:sz="4" w:space="0" w:color="auto"/>
              <w:bottom w:val="single" w:sz="4" w:space="0" w:color="auto"/>
              <w:right w:val="single" w:sz="4" w:space="0" w:color="auto"/>
            </w:tcBorders>
          </w:tcPr>
          <w:p w14:paraId="7CFA2219" w14:textId="77777777" w:rsidR="003932DB" w:rsidRPr="00247453" w:rsidRDefault="003932DB" w:rsidP="003932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247453">
              <w:rPr>
                <w:rFonts w:ascii="Times New Roman" w:hAnsi="Times New Roman" w:cs="Times New Roman"/>
                <w:b/>
                <w:bCs/>
                <w:sz w:val="24"/>
                <w:szCs w:val="24"/>
              </w:rPr>
              <w:t>Лабораторная работа</w:t>
            </w:r>
          </w:p>
        </w:tc>
        <w:tc>
          <w:tcPr>
            <w:tcW w:w="3801" w:type="dxa"/>
            <w:gridSpan w:val="3"/>
            <w:tcBorders>
              <w:top w:val="single" w:sz="4" w:space="0" w:color="auto"/>
              <w:left w:val="single" w:sz="4" w:space="0" w:color="auto"/>
              <w:bottom w:val="single" w:sz="4" w:space="0" w:color="auto"/>
              <w:right w:val="single" w:sz="4" w:space="0" w:color="auto"/>
            </w:tcBorders>
          </w:tcPr>
          <w:p w14:paraId="22FB1FBB" w14:textId="77777777" w:rsidR="003932DB" w:rsidRPr="00265393" w:rsidRDefault="003932DB" w:rsidP="003932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000000" w:themeColor="text1"/>
                <w:sz w:val="24"/>
                <w:szCs w:val="24"/>
              </w:rPr>
            </w:pPr>
            <w:r w:rsidRPr="00265393">
              <w:rPr>
                <w:rFonts w:ascii="Times New Roman" w:hAnsi="Times New Roman" w:cs="Times New Roman"/>
                <w:b/>
                <w:bCs/>
                <w:color w:val="000000" w:themeColor="text1"/>
                <w:sz w:val="24"/>
                <w:szCs w:val="24"/>
              </w:rPr>
              <w:t>не предусмотрено</w:t>
            </w:r>
          </w:p>
        </w:tc>
      </w:tr>
      <w:tr w:rsidR="003932DB" w:rsidRPr="00B90D3D" w14:paraId="19BC72B8" w14:textId="77777777" w:rsidTr="00256711">
        <w:trPr>
          <w:trHeight w:val="20"/>
        </w:trPr>
        <w:tc>
          <w:tcPr>
            <w:tcW w:w="2499" w:type="dxa"/>
            <w:vMerge/>
            <w:tcBorders>
              <w:left w:val="single" w:sz="4" w:space="0" w:color="auto"/>
              <w:right w:val="single" w:sz="4" w:space="0" w:color="auto"/>
            </w:tcBorders>
            <w:vAlign w:val="center"/>
          </w:tcPr>
          <w:p w14:paraId="04C7BEA9" w14:textId="77777777" w:rsidR="003932DB" w:rsidRPr="00B90D3D" w:rsidRDefault="003932DB" w:rsidP="003932DB">
            <w:pPr>
              <w:spacing w:after="0" w:line="240" w:lineRule="auto"/>
              <w:rPr>
                <w:rFonts w:ascii="Times New Roman" w:hAnsi="Times New Roman" w:cs="Times New Roman"/>
                <w:bCs/>
                <w:color w:val="FF0000"/>
                <w:sz w:val="24"/>
                <w:szCs w:val="24"/>
              </w:rPr>
            </w:pPr>
          </w:p>
        </w:tc>
        <w:tc>
          <w:tcPr>
            <w:tcW w:w="9278" w:type="dxa"/>
            <w:tcBorders>
              <w:top w:val="single" w:sz="4" w:space="0" w:color="auto"/>
              <w:left w:val="single" w:sz="4" w:space="0" w:color="auto"/>
              <w:bottom w:val="single" w:sz="4" w:space="0" w:color="auto"/>
              <w:right w:val="single" w:sz="4" w:space="0" w:color="auto"/>
            </w:tcBorders>
          </w:tcPr>
          <w:p w14:paraId="7DEA1D5A" w14:textId="039413AB" w:rsidR="003932DB" w:rsidRPr="00247453" w:rsidRDefault="003932DB" w:rsidP="003932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247453">
              <w:rPr>
                <w:rFonts w:ascii="Times New Roman" w:hAnsi="Times New Roman" w:cs="Times New Roman"/>
                <w:b/>
                <w:bCs/>
                <w:sz w:val="24"/>
                <w:szCs w:val="24"/>
              </w:rPr>
              <w:t>Практическая работа №12: «Составление сравнительной экономико-географической характеристики двух стран Северной и Латинской Америки»</w:t>
            </w:r>
          </w:p>
        </w:tc>
        <w:tc>
          <w:tcPr>
            <w:tcW w:w="1199" w:type="dxa"/>
            <w:tcBorders>
              <w:top w:val="single" w:sz="4" w:space="0" w:color="auto"/>
              <w:left w:val="single" w:sz="4" w:space="0" w:color="auto"/>
              <w:bottom w:val="single" w:sz="4" w:space="0" w:color="auto"/>
              <w:right w:val="single" w:sz="4" w:space="0" w:color="auto"/>
            </w:tcBorders>
            <w:shd w:val="clear" w:color="auto" w:fill="auto"/>
          </w:tcPr>
          <w:p w14:paraId="1974FC3C" w14:textId="77777777" w:rsidR="003932DB" w:rsidRPr="00265393" w:rsidRDefault="003932DB" w:rsidP="003932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000000" w:themeColor="text1"/>
                <w:sz w:val="24"/>
                <w:szCs w:val="24"/>
              </w:rPr>
            </w:pPr>
            <w:r w:rsidRPr="00265393">
              <w:rPr>
                <w:rFonts w:ascii="Times New Roman" w:hAnsi="Times New Roman" w:cs="Times New Roman"/>
                <w:b/>
                <w:bCs/>
                <w:color w:val="000000" w:themeColor="text1"/>
                <w:sz w:val="24"/>
                <w:szCs w:val="24"/>
              </w:rPr>
              <w:t>2</w:t>
            </w:r>
          </w:p>
        </w:tc>
        <w:tc>
          <w:tcPr>
            <w:tcW w:w="2602" w:type="dxa"/>
            <w:gridSpan w:val="2"/>
            <w:tcBorders>
              <w:top w:val="single" w:sz="4" w:space="0" w:color="auto"/>
              <w:left w:val="single" w:sz="4" w:space="0" w:color="auto"/>
              <w:bottom w:val="single" w:sz="4" w:space="0" w:color="auto"/>
              <w:right w:val="single" w:sz="4" w:space="0" w:color="auto"/>
            </w:tcBorders>
            <w:shd w:val="clear" w:color="auto" w:fill="808080" w:themeFill="background1" w:themeFillShade="80"/>
          </w:tcPr>
          <w:p w14:paraId="37FD4B0F" w14:textId="77777777" w:rsidR="003932DB" w:rsidRPr="00247453" w:rsidRDefault="003932DB" w:rsidP="003932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tc>
        <w:tc>
          <w:tcPr>
            <w:tcW w:w="2535" w:type="dxa"/>
            <w:tcBorders>
              <w:top w:val="nil"/>
            </w:tcBorders>
          </w:tcPr>
          <w:p w14:paraId="0B35604F" w14:textId="77777777" w:rsidR="003932DB" w:rsidRPr="00B90D3D" w:rsidRDefault="003932DB" w:rsidP="003932DB">
            <w:pPr>
              <w:rPr>
                <w:color w:val="FF0000"/>
              </w:rPr>
            </w:pPr>
          </w:p>
        </w:tc>
      </w:tr>
      <w:tr w:rsidR="003932DB" w:rsidRPr="00B90D3D" w14:paraId="79A1E05E" w14:textId="77777777" w:rsidTr="00256711">
        <w:trPr>
          <w:gridAfter w:val="1"/>
          <w:wAfter w:w="2535" w:type="dxa"/>
          <w:trHeight w:val="20"/>
        </w:trPr>
        <w:tc>
          <w:tcPr>
            <w:tcW w:w="2499" w:type="dxa"/>
            <w:vMerge/>
            <w:tcBorders>
              <w:left w:val="single" w:sz="4" w:space="0" w:color="auto"/>
              <w:right w:val="single" w:sz="4" w:space="0" w:color="auto"/>
            </w:tcBorders>
            <w:vAlign w:val="center"/>
          </w:tcPr>
          <w:p w14:paraId="6D89C346" w14:textId="77777777" w:rsidR="003932DB" w:rsidRPr="00B90D3D" w:rsidRDefault="003932DB" w:rsidP="003932DB">
            <w:pPr>
              <w:spacing w:after="0" w:line="240" w:lineRule="auto"/>
              <w:rPr>
                <w:rFonts w:ascii="Times New Roman" w:hAnsi="Times New Roman" w:cs="Times New Roman"/>
                <w:bCs/>
                <w:color w:val="FF0000"/>
                <w:sz w:val="24"/>
                <w:szCs w:val="24"/>
              </w:rPr>
            </w:pPr>
          </w:p>
        </w:tc>
        <w:tc>
          <w:tcPr>
            <w:tcW w:w="9278" w:type="dxa"/>
            <w:tcBorders>
              <w:top w:val="single" w:sz="4" w:space="0" w:color="auto"/>
              <w:left w:val="single" w:sz="4" w:space="0" w:color="auto"/>
              <w:bottom w:val="single" w:sz="4" w:space="0" w:color="auto"/>
              <w:right w:val="single" w:sz="4" w:space="0" w:color="auto"/>
            </w:tcBorders>
          </w:tcPr>
          <w:p w14:paraId="59154ABE" w14:textId="77777777" w:rsidR="003932DB" w:rsidRPr="00247453" w:rsidRDefault="003932DB" w:rsidP="003932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247453">
              <w:rPr>
                <w:rFonts w:ascii="Times New Roman" w:hAnsi="Times New Roman" w:cs="Times New Roman"/>
                <w:b/>
                <w:bCs/>
                <w:sz w:val="24"/>
                <w:szCs w:val="24"/>
              </w:rPr>
              <w:t>Контрольные работы</w:t>
            </w:r>
          </w:p>
        </w:tc>
        <w:tc>
          <w:tcPr>
            <w:tcW w:w="3801" w:type="dxa"/>
            <w:gridSpan w:val="3"/>
            <w:tcBorders>
              <w:top w:val="single" w:sz="4" w:space="0" w:color="auto"/>
              <w:left w:val="single" w:sz="4" w:space="0" w:color="auto"/>
              <w:bottom w:val="single" w:sz="4" w:space="0" w:color="auto"/>
              <w:right w:val="single" w:sz="4" w:space="0" w:color="auto"/>
            </w:tcBorders>
          </w:tcPr>
          <w:p w14:paraId="20E12DAC" w14:textId="77777777" w:rsidR="003932DB" w:rsidRPr="00265393" w:rsidRDefault="003932DB" w:rsidP="003932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000000" w:themeColor="text1"/>
                <w:sz w:val="24"/>
                <w:szCs w:val="24"/>
              </w:rPr>
            </w:pPr>
            <w:r w:rsidRPr="00265393">
              <w:rPr>
                <w:rFonts w:ascii="Times New Roman" w:hAnsi="Times New Roman" w:cs="Times New Roman"/>
                <w:b/>
                <w:bCs/>
                <w:color w:val="000000" w:themeColor="text1"/>
                <w:sz w:val="24"/>
                <w:szCs w:val="24"/>
              </w:rPr>
              <w:t>не предусмотрено</w:t>
            </w:r>
          </w:p>
        </w:tc>
      </w:tr>
      <w:tr w:rsidR="00816DB0" w:rsidRPr="00B90D3D" w14:paraId="03CF847B" w14:textId="1CA3717E" w:rsidTr="00256711">
        <w:trPr>
          <w:gridAfter w:val="1"/>
          <w:wAfter w:w="2535" w:type="dxa"/>
          <w:trHeight w:val="20"/>
        </w:trPr>
        <w:tc>
          <w:tcPr>
            <w:tcW w:w="2499" w:type="dxa"/>
            <w:vMerge/>
            <w:tcBorders>
              <w:left w:val="single" w:sz="4" w:space="0" w:color="auto"/>
              <w:bottom w:val="single" w:sz="4" w:space="0" w:color="auto"/>
              <w:right w:val="single" w:sz="4" w:space="0" w:color="auto"/>
            </w:tcBorders>
            <w:vAlign w:val="center"/>
          </w:tcPr>
          <w:p w14:paraId="522981E4" w14:textId="77777777" w:rsidR="00816DB0" w:rsidRPr="00B90D3D" w:rsidRDefault="00816DB0" w:rsidP="003932DB">
            <w:pPr>
              <w:spacing w:after="0" w:line="240" w:lineRule="auto"/>
              <w:rPr>
                <w:rFonts w:ascii="Times New Roman" w:hAnsi="Times New Roman" w:cs="Times New Roman"/>
                <w:bCs/>
                <w:color w:val="FF0000"/>
                <w:sz w:val="24"/>
                <w:szCs w:val="24"/>
              </w:rPr>
            </w:pPr>
          </w:p>
        </w:tc>
        <w:tc>
          <w:tcPr>
            <w:tcW w:w="9278" w:type="dxa"/>
            <w:tcBorders>
              <w:top w:val="single" w:sz="4" w:space="0" w:color="auto"/>
              <w:left w:val="single" w:sz="4" w:space="0" w:color="auto"/>
              <w:bottom w:val="single" w:sz="4" w:space="0" w:color="auto"/>
              <w:right w:val="single" w:sz="4" w:space="0" w:color="auto"/>
            </w:tcBorders>
          </w:tcPr>
          <w:p w14:paraId="0DA2D4E8" w14:textId="77777777" w:rsidR="00816DB0" w:rsidRDefault="00816DB0" w:rsidP="003932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247453">
              <w:rPr>
                <w:rFonts w:ascii="Times New Roman" w:hAnsi="Times New Roman" w:cs="Times New Roman"/>
                <w:b/>
                <w:bCs/>
                <w:sz w:val="24"/>
                <w:szCs w:val="24"/>
              </w:rPr>
              <w:t>Самостоятельная работа обучающихся</w:t>
            </w:r>
          </w:p>
          <w:p w14:paraId="1D68D887" w14:textId="0D6F8F43" w:rsidR="00816DB0" w:rsidRPr="00247453" w:rsidRDefault="00816DB0" w:rsidP="003932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2F29BB">
              <w:rPr>
                <w:rFonts w:ascii="Times New Roman" w:hAnsi="Times New Roman" w:cs="Times New Roman"/>
                <w:b/>
                <w:sz w:val="24"/>
                <w:szCs w:val="24"/>
              </w:rPr>
              <w:t>Выполнение докладов по темам: Американская нация: от «плавильного котла» к «миске с салатом».</w:t>
            </w:r>
            <w:r>
              <w:rPr>
                <w:rFonts w:ascii="Times New Roman" w:hAnsi="Times New Roman" w:cs="Times New Roman"/>
                <w:b/>
                <w:sz w:val="24"/>
                <w:szCs w:val="24"/>
              </w:rPr>
              <w:t xml:space="preserve"> </w:t>
            </w:r>
            <w:r w:rsidRPr="002F29BB">
              <w:rPr>
                <w:rFonts w:ascii="Times New Roman" w:hAnsi="Times New Roman" w:cs="Times New Roman"/>
                <w:b/>
                <w:sz w:val="24"/>
                <w:szCs w:val="24"/>
              </w:rPr>
              <w:t>Географический рисунок хозяйства США.</w:t>
            </w:r>
            <w:r>
              <w:rPr>
                <w:rFonts w:ascii="Times New Roman" w:hAnsi="Times New Roman" w:cs="Times New Roman"/>
                <w:b/>
                <w:sz w:val="24"/>
                <w:szCs w:val="24"/>
              </w:rPr>
              <w:t xml:space="preserve"> </w:t>
            </w:r>
            <w:r w:rsidRPr="002F29BB">
              <w:rPr>
                <w:rFonts w:ascii="Times New Roman" w:hAnsi="Times New Roman" w:cs="Times New Roman"/>
                <w:b/>
                <w:sz w:val="24"/>
                <w:szCs w:val="24"/>
              </w:rPr>
              <w:t>Выполнение индивидуальных проектов</w:t>
            </w:r>
          </w:p>
        </w:tc>
        <w:tc>
          <w:tcPr>
            <w:tcW w:w="1199" w:type="dxa"/>
            <w:tcBorders>
              <w:top w:val="single" w:sz="4" w:space="0" w:color="auto"/>
              <w:left w:val="single" w:sz="4" w:space="0" w:color="auto"/>
              <w:bottom w:val="single" w:sz="4" w:space="0" w:color="auto"/>
              <w:right w:val="single" w:sz="4" w:space="0" w:color="auto"/>
            </w:tcBorders>
          </w:tcPr>
          <w:p w14:paraId="5D7C5BE1" w14:textId="77777777" w:rsidR="00816DB0" w:rsidRDefault="00816DB0" w:rsidP="003932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000000" w:themeColor="text1"/>
                <w:sz w:val="24"/>
                <w:szCs w:val="24"/>
              </w:rPr>
            </w:pPr>
          </w:p>
          <w:p w14:paraId="5A477E92" w14:textId="2A506C6E" w:rsidR="002070A3" w:rsidRPr="00265393" w:rsidRDefault="00D75922" w:rsidP="003932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4</w:t>
            </w:r>
          </w:p>
        </w:tc>
        <w:tc>
          <w:tcPr>
            <w:tcW w:w="2602" w:type="dxa"/>
            <w:gridSpan w:val="2"/>
            <w:tcBorders>
              <w:top w:val="single" w:sz="4" w:space="0" w:color="auto"/>
              <w:left w:val="single" w:sz="4" w:space="0" w:color="auto"/>
              <w:bottom w:val="single" w:sz="4" w:space="0" w:color="auto"/>
              <w:right w:val="single" w:sz="4" w:space="0" w:color="auto"/>
            </w:tcBorders>
          </w:tcPr>
          <w:p w14:paraId="4545C23E" w14:textId="77777777" w:rsidR="00816DB0" w:rsidRPr="00265393" w:rsidRDefault="00816DB0" w:rsidP="003932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000000" w:themeColor="text1"/>
                <w:sz w:val="24"/>
                <w:szCs w:val="24"/>
              </w:rPr>
            </w:pPr>
          </w:p>
        </w:tc>
      </w:tr>
      <w:tr w:rsidR="003932DB" w:rsidRPr="00B90D3D" w14:paraId="5855D2C9" w14:textId="77777777" w:rsidTr="00256711">
        <w:trPr>
          <w:gridAfter w:val="1"/>
          <w:wAfter w:w="2535" w:type="dxa"/>
          <w:trHeight w:val="294"/>
        </w:trPr>
        <w:tc>
          <w:tcPr>
            <w:tcW w:w="2499" w:type="dxa"/>
            <w:vMerge w:val="restart"/>
            <w:tcBorders>
              <w:left w:val="single" w:sz="4" w:space="0" w:color="auto"/>
              <w:right w:val="single" w:sz="4" w:space="0" w:color="auto"/>
            </w:tcBorders>
            <w:vAlign w:val="center"/>
          </w:tcPr>
          <w:p w14:paraId="789675A1" w14:textId="0E670FE0" w:rsidR="003932DB" w:rsidRPr="00791364" w:rsidRDefault="003932DB" w:rsidP="003932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hAnsi="Times New Roman" w:cs="Times New Roman"/>
                <w:b/>
                <w:bCs/>
                <w:sz w:val="24"/>
                <w:szCs w:val="24"/>
              </w:rPr>
            </w:pPr>
            <w:r w:rsidRPr="00791364">
              <w:rPr>
                <w:rFonts w:ascii="Times New Roman" w:hAnsi="Times New Roman" w:cs="Times New Roman"/>
                <w:b/>
                <w:bCs/>
                <w:sz w:val="24"/>
                <w:szCs w:val="24"/>
              </w:rPr>
              <w:t>Тема 2.5</w:t>
            </w:r>
          </w:p>
          <w:p w14:paraId="3F2B9B2C" w14:textId="3DA4EA5C" w:rsidR="003932DB" w:rsidRPr="00B90D3D" w:rsidRDefault="003932DB" w:rsidP="003932DB">
            <w:pPr>
              <w:spacing w:after="0" w:line="240" w:lineRule="auto"/>
              <w:jc w:val="center"/>
              <w:rPr>
                <w:rFonts w:ascii="Times New Roman" w:hAnsi="Times New Roman" w:cs="Times New Roman"/>
                <w:bCs/>
                <w:color w:val="FF0000"/>
                <w:sz w:val="24"/>
                <w:szCs w:val="24"/>
              </w:rPr>
            </w:pPr>
            <w:r w:rsidRPr="00791364">
              <w:rPr>
                <w:rFonts w:ascii="Times New Roman" w:hAnsi="Times New Roman" w:cs="Times New Roman"/>
                <w:b/>
                <w:sz w:val="24"/>
                <w:szCs w:val="24"/>
              </w:rPr>
              <w:t>Австралия и Океания</w:t>
            </w:r>
          </w:p>
        </w:tc>
        <w:tc>
          <w:tcPr>
            <w:tcW w:w="9278" w:type="dxa"/>
            <w:tcBorders>
              <w:top w:val="single" w:sz="4" w:space="0" w:color="auto"/>
              <w:left w:val="single" w:sz="4" w:space="0" w:color="auto"/>
              <w:bottom w:val="single" w:sz="4" w:space="0" w:color="auto"/>
              <w:right w:val="single" w:sz="4" w:space="0" w:color="auto"/>
            </w:tcBorders>
          </w:tcPr>
          <w:p w14:paraId="1A4D6A6B" w14:textId="13C83F42" w:rsidR="003932DB" w:rsidRPr="00791364" w:rsidRDefault="003932DB" w:rsidP="003932DB">
            <w:pPr>
              <w:spacing w:after="0" w:line="240" w:lineRule="auto"/>
              <w:rPr>
                <w:rFonts w:ascii="Times New Roman" w:hAnsi="Times New Roman" w:cs="Times New Roman"/>
                <w:b/>
                <w:bCs/>
                <w:sz w:val="24"/>
                <w:szCs w:val="24"/>
              </w:rPr>
            </w:pPr>
            <w:r w:rsidRPr="00791364">
              <w:rPr>
                <w:rFonts w:ascii="Times New Roman" w:hAnsi="Times New Roman" w:cs="Times New Roman"/>
                <w:b/>
                <w:bCs/>
                <w:sz w:val="24"/>
                <w:szCs w:val="24"/>
              </w:rPr>
              <w:t>Содержание учебного материала</w:t>
            </w:r>
          </w:p>
        </w:tc>
        <w:tc>
          <w:tcPr>
            <w:tcW w:w="1199" w:type="dxa"/>
            <w:tcBorders>
              <w:top w:val="single" w:sz="4" w:space="0" w:color="auto"/>
              <w:left w:val="single" w:sz="4" w:space="0" w:color="auto"/>
              <w:bottom w:val="single" w:sz="4" w:space="0" w:color="auto"/>
              <w:right w:val="single" w:sz="4" w:space="0" w:color="auto"/>
            </w:tcBorders>
          </w:tcPr>
          <w:p w14:paraId="035D5519" w14:textId="3C31FA09" w:rsidR="003932DB" w:rsidRPr="00265393" w:rsidRDefault="003932DB" w:rsidP="003932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000000" w:themeColor="text1"/>
                <w:sz w:val="24"/>
                <w:szCs w:val="24"/>
              </w:rPr>
            </w:pPr>
          </w:p>
        </w:tc>
        <w:tc>
          <w:tcPr>
            <w:tcW w:w="2602" w:type="dxa"/>
            <w:gridSpan w:val="2"/>
            <w:vMerge w:val="restart"/>
            <w:tcBorders>
              <w:top w:val="single" w:sz="4" w:space="0" w:color="auto"/>
              <w:left w:val="single" w:sz="4" w:space="0" w:color="auto"/>
              <w:right w:val="single" w:sz="4" w:space="0" w:color="auto"/>
            </w:tcBorders>
          </w:tcPr>
          <w:p w14:paraId="2E964B9E" w14:textId="1AE4A45C" w:rsidR="003932DB" w:rsidRPr="00265393" w:rsidRDefault="003932DB" w:rsidP="003932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color w:val="000000" w:themeColor="text1"/>
                <w:sz w:val="24"/>
                <w:szCs w:val="24"/>
              </w:rPr>
            </w:pPr>
            <w:r w:rsidRPr="00265393">
              <w:rPr>
                <w:rFonts w:ascii="Times New Roman" w:hAnsi="Times New Roman" w:cs="Times New Roman"/>
                <w:b/>
                <w:color w:val="000000" w:themeColor="text1"/>
                <w:sz w:val="24"/>
                <w:szCs w:val="24"/>
              </w:rPr>
              <w:t>ПРб 01, ПРб 02, ПРб 03, ПРб 04, ПРб 05, ПРб 06, ПРб 07, ПРб 08</w:t>
            </w:r>
            <w:r w:rsidR="000F768B">
              <w:rPr>
                <w:rFonts w:ascii="Times New Roman" w:hAnsi="Times New Roman" w:cs="Times New Roman"/>
                <w:b/>
                <w:color w:val="000000" w:themeColor="text1"/>
                <w:sz w:val="24"/>
                <w:szCs w:val="24"/>
              </w:rPr>
              <w:t>, ПРб 09, ПРб 10</w:t>
            </w:r>
          </w:p>
          <w:p w14:paraId="56DFB454" w14:textId="77777777" w:rsidR="003932DB" w:rsidRPr="00265393" w:rsidRDefault="003932DB" w:rsidP="003932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color w:val="000000" w:themeColor="text1"/>
                <w:sz w:val="24"/>
                <w:szCs w:val="24"/>
              </w:rPr>
            </w:pPr>
            <w:r w:rsidRPr="00265393">
              <w:rPr>
                <w:rFonts w:ascii="Times New Roman" w:hAnsi="Times New Roman" w:cs="Times New Roman"/>
                <w:b/>
                <w:color w:val="000000" w:themeColor="text1"/>
                <w:sz w:val="24"/>
                <w:szCs w:val="24"/>
              </w:rPr>
              <w:t xml:space="preserve">ЛР 04, ЛР 09, </w:t>
            </w:r>
          </w:p>
          <w:p w14:paraId="5F15E2BD" w14:textId="77777777" w:rsidR="003932DB" w:rsidRPr="00265393" w:rsidRDefault="003932DB" w:rsidP="003932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color w:val="000000" w:themeColor="text1"/>
                <w:sz w:val="24"/>
                <w:szCs w:val="24"/>
              </w:rPr>
            </w:pPr>
            <w:r w:rsidRPr="00265393">
              <w:rPr>
                <w:rFonts w:ascii="Times New Roman" w:hAnsi="Times New Roman" w:cs="Times New Roman"/>
                <w:b/>
                <w:color w:val="000000" w:themeColor="text1"/>
                <w:sz w:val="24"/>
                <w:szCs w:val="24"/>
              </w:rPr>
              <w:t>ЛР 13, ЛР 14,</w:t>
            </w:r>
          </w:p>
          <w:p w14:paraId="65A85FE6" w14:textId="77777777" w:rsidR="003932DB" w:rsidRPr="00265393" w:rsidRDefault="003932DB" w:rsidP="003932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color w:val="000000" w:themeColor="text1"/>
                <w:sz w:val="24"/>
                <w:szCs w:val="24"/>
              </w:rPr>
            </w:pPr>
            <w:r w:rsidRPr="00265393">
              <w:rPr>
                <w:rFonts w:ascii="Times New Roman" w:hAnsi="Times New Roman" w:cs="Times New Roman"/>
                <w:b/>
                <w:color w:val="000000" w:themeColor="text1"/>
                <w:sz w:val="24"/>
                <w:szCs w:val="24"/>
              </w:rPr>
              <w:t xml:space="preserve">МР 01, МР 02, </w:t>
            </w:r>
          </w:p>
          <w:p w14:paraId="0773E256" w14:textId="77777777" w:rsidR="003932DB" w:rsidRPr="00265393" w:rsidRDefault="003932DB" w:rsidP="003932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color w:val="000000" w:themeColor="text1"/>
                <w:sz w:val="24"/>
                <w:szCs w:val="24"/>
              </w:rPr>
            </w:pPr>
            <w:r w:rsidRPr="00265393">
              <w:rPr>
                <w:rFonts w:ascii="Times New Roman" w:hAnsi="Times New Roman" w:cs="Times New Roman"/>
                <w:b/>
                <w:color w:val="000000" w:themeColor="text1"/>
                <w:sz w:val="24"/>
                <w:szCs w:val="24"/>
              </w:rPr>
              <w:t xml:space="preserve">МР 03, МР 04, </w:t>
            </w:r>
          </w:p>
          <w:p w14:paraId="03BEA050" w14:textId="77777777" w:rsidR="003932DB" w:rsidRPr="00265393" w:rsidRDefault="003932DB" w:rsidP="003932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color w:val="000000" w:themeColor="text1"/>
                <w:sz w:val="24"/>
                <w:szCs w:val="24"/>
              </w:rPr>
            </w:pPr>
            <w:r w:rsidRPr="00265393">
              <w:rPr>
                <w:rFonts w:ascii="Times New Roman" w:hAnsi="Times New Roman" w:cs="Times New Roman"/>
                <w:b/>
                <w:color w:val="000000" w:themeColor="text1"/>
                <w:sz w:val="24"/>
                <w:szCs w:val="24"/>
              </w:rPr>
              <w:t xml:space="preserve">МР 05, МР 07, </w:t>
            </w:r>
          </w:p>
          <w:p w14:paraId="4318D0D7" w14:textId="77777777" w:rsidR="003932DB" w:rsidRPr="00265393" w:rsidRDefault="003932DB" w:rsidP="003932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color w:val="000000" w:themeColor="text1"/>
                <w:sz w:val="24"/>
                <w:szCs w:val="24"/>
              </w:rPr>
            </w:pPr>
            <w:r w:rsidRPr="00265393">
              <w:rPr>
                <w:rFonts w:ascii="Times New Roman" w:hAnsi="Times New Roman" w:cs="Times New Roman"/>
                <w:b/>
                <w:color w:val="000000" w:themeColor="text1"/>
                <w:sz w:val="24"/>
                <w:szCs w:val="24"/>
              </w:rPr>
              <w:t>МР 08</w:t>
            </w:r>
          </w:p>
          <w:p w14:paraId="2A108F4A" w14:textId="1A5A6C8D" w:rsidR="003932DB" w:rsidRPr="00265393" w:rsidRDefault="003932DB" w:rsidP="003932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color w:val="000000" w:themeColor="text1"/>
                <w:sz w:val="24"/>
                <w:szCs w:val="24"/>
              </w:rPr>
            </w:pPr>
            <w:r w:rsidRPr="00265393">
              <w:rPr>
                <w:rFonts w:ascii="Times New Roman" w:hAnsi="Times New Roman" w:cs="Times New Roman"/>
                <w:b/>
                <w:bCs/>
                <w:color w:val="000000" w:themeColor="text1"/>
                <w:sz w:val="24"/>
                <w:szCs w:val="24"/>
              </w:rPr>
              <w:t>ОК 01,</w:t>
            </w:r>
            <w:r w:rsidRPr="00265393">
              <w:rPr>
                <w:rFonts w:ascii="Times New Roman" w:hAnsi="Times New Roman" w:cs="Times New Roman"/>
                <w:color w:val="000000" w:themeColor="text1"/>
                <w:sz w:val="24"/>
                <w:szCs w:val="24"/>
              </w:rPr>
              <w:t xml:space="preserve"> </w:t>
            </w:r>
            <w:r w:rsidRPr="00265393">
              <w:rPr>
                <w:rFonts w:ascii="Times New Roman" w:eastAsia="Times New Roman" w:hAnsi="Times New Roman" w:cs="Times New Roman"/>
                <w:b/>
                <w:iCs/>
                <w:color w:val="000000" w:themeColor="text1"/>
                <w:sz w:val="24"/>
                <w:szCs w:val="24"/>
                <w:lang w:eastAsia="ru-RU"/>
              </w:rPr>
              <w:t>ОК 02, ОК 03</w:t>
            </w:r>
          </w:p>
        </w:tc>
      </w:tr>
      <w:tr w:rsidR="003932DB" w:rsidRPr="00B90D3D" w14:paraId="6565E247" w14:textId="77777777" w:rsidTr="00C80AB5">
        <w:trPr>
          <w:gridAfter w:val="1"/>
          <w:wAfter w:w="2535" w:type="dxa"/>
          <w:trHeight w:val="2739"/>
        </w:trPr>
        <w:tc>
          <w:tcPr>
            <w:tcW w:w="2499" w:type="dxa"/>
            <w:vMerge/>
            <w:tcBorders>
              <w:left w:val="single" w:sz="4" w:space="0" w:color="auto"/>
              <w:right w:val="single" w:sz="4" w:space="0" w:color="auto"/>
            </w:tcBorders>
            <w:vAlign w:val="center"/>
          </w:tcPr>
          <w:p w14:paraId="3E233E1F" w14:textId="77777777" w:rsidR="003932DB" w:rsidRPr="00791364" w:rsidRDefault="003932DB" w:rsidP="003932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hAnsi="Times New Roman" w:cs="Times New Roman"/>
                <w:b/>
                <w:bCs/>
                <w:sz w:val="24"/>
                <w:szCs w:val="24"/>
              </w:rPr>
            </w:pPr>
          </w:p>
        </w:tc>
        <w:tc>
          <w:tcPr>
            <w:tcW w:w="9278" w:type="dxa"/>
            <w:tcBorders>
              <w:top w:val="single" w:sz="4" w:space="0" w:color="auto"/>
              <w:left w:val="single" w:sz="4" w:space="0" w:color="auto"/>
              <w:bottom w:val="single" w:sz="4" w:space="0" w:color="auto"/>
              <w:right w:val="single" w:sz="4" w:space="0" w:color="auto"/>
            </w:tcBorders>
          </w:tcPr>
          <w:p w14:paraId="6912EDB9" w14:textId="36D83C53" w:rsidR="003932DB" w:rsidRPr="00ED17E2" w:rsidRDefault="003932DB" w:rsidP="003932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ED17E2">
              <w:rPr>
                <w:rFonts w:ascii="Times New Roman" w:hAnsi="Times New Roman" w:cs="Times New Roman"/>
                <w:b/>
                <w:bCs/>
                <w:sz w:val="24"/>
                <w:szCs w:val="24"/>
              </w:rPr>
              <w:t>1. Место и роль Австралии и Океании в мире. Особенности географического положения региона. История формирования его политической карты. Особенности природноресурсного потенциала, населения и хозяйства. Отраслевая и территориальная структура хозяйства Австралии и Новой Зеландии. *Развитие и размещение предприятий профильной отрасли в Австралии и Океании</w:t>
            </w:r>
          </w:p>
        </w:tc>
        <w:tc>
          <w:tcPr>
            <w:tcW w:w="1199" w:type="dxa"/>
            <w:tcBorders>
              <w:top w:val="single" w:sz="4" w:space="0" w:color="auto"/>
              <w:left w:val="single" w:sz="4" w:space="0" w:color="auto"/>
              <w:bottom w:val="single" w:sz="4" w:space="0" w:color="auto"/>
              <w:right w:val="single" w:sz="4" w:space="0" w:color="auto"/>
            </w:tcBorders>
          </w:tcPr>
          <w:p w14:paraId="3725512B" w14:textId="77777777" w:rsidR="003932DB" w:rsidRPr="00D959BD" w:rsidRDefault="003932DB" w:rsidP="003932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FF0000"/>
                <w:sz w:val="24"/>
                <w:szCs w:val="24"/>
              </w:rPr>
            </w:pPr>
          </w:p>
          <w:p w14:paraId="139098BF" w14:textId="77777777" w:rsidR="003932DB" w:rsidRPr="00D959BD" w:rsidRDefault="003932DB" w:rsidP="003932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FF0000"/>
                <w:sz w:val="24"/>
                <w:szCs w:val="24"/>
              </w:rPr>
            </w:pPr>
          </w:p>
          <w:p w14:paraId="1636C779" w14:textId="2D4080C0" w:rsidR="003932DB" w:rsidRPr="00D959BD" w:rsidRDefault="003932DB" w:rsidP="003932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000000" w:themeColor="text1"/>
                <w:sz w:val="24"/>
                <w:szCs w:val="24"/>
              </w:rPr>
            </w:pPr>
            <w:r w:rsidRPr="00D959BD">
              <w:rPr>
                <w:rFonts w:ascii="Times New Roman" w:hAnsi="Times New Roman" w:cs="Times New Roman"/>
                <w:b/>
                <w:bCs/>
                <w:color w:val="000000" w:themeColor="text1"/>
                <w:sz w:val="24"/>
                <w:szCs w:val="24"/>
              </w:rPr>
              <w:t>2</w:t>
            </w:r>
          </w:p>
        </w:tc>
        <w:tc>
          <w:tcPr>
            <w:tcW w:w="2602" w:type="dxa"/>
            <w:gridSpan w:val="2"/>
            <w:vMerge/>
            <w:tcBorders>
              <w:left w:val="single" w:sz="4" w:space="0" w:color="auto"/>
              <w:bottom w:val="single" w:sz="4" w:space="0" w:color="auto"/>
              <w:right w:val="single" w:sz="4" w:space="0" w:color="auto"/>
            </w:tcBorders>
          </w:tcPr>
          <w:p w14:paraId="4E8F2AB3" w14:textId="77777777" w:rsidR="003932DB" w:rsidRPr="00B90D3D" w:rsidRDefault="003932DB" w:rsidP="003932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color w:val="FF0000"/>
                <w:sz w:val="24"/>
                <w:szCs w:val="24"/>
              </w:rPr>
            </w:pPr>
          </w:p>
        </w:tc>
      </w:tr>
      <w:tr w:rsidR="003932DB" w:rsidRPr="00B90D3D" w14:paraId="1EB76637" w14:textId="77777777" w:rsidTr="00256711">
        <w:trPr>
          <w:gridAfter w:val="1"/>
          <w:wAfter w:w="2535" w:type="dxa"/>
          <w:trHeight w:val="20"/>
        </w:trPr>
        <w:tc>
          <w:tcPr>
            <w:tcW w:w="2499" w:type="dxa"/>
            <w:vMerge/>
            <w:tcBorders>
              <w:left w:val="single" w:sz="4" w:space="0" w:color="auto"/>
              <w:right w:val="single" w:sz="4" w:space="0" w:color="auto"/>
            </w:tcBorders>
            <w:vAlign w:val="center"/>
          </w:tcPr>
          <w:p w14:paraId="6F845F1B" w14:textId="77777777" w:rsidR="003932DB" w:rsidRPr="00B90D3D" w:rsidRDefault="003932DB" w:rsidP="003932DB">
            <w:pPr>
              <w:spacing w:after="0" w:line="240" w:lineRule="auto"/>
              <w:rPr>
                <w:rFonts w:ascii="Times New Roman" w:hAnsi="Times New Roman" w:cs="Times New Roman"/>
                <w:bCs/>
                <w:color w:val="FF0000"/>
                <w:sz w:val="24"/>
                <w:szCs w:val="24"/>
              </w:rPr>
            </w:pPr>
          </w:p>
        </w:tc>
        <w:tc>
          <w:tcPr>
            <w:tcW w:w="9278" w:type="dxa"/>
            <w:tcBorders>
              <w:top w:val="single" w:sz="4" w:space="0" w:color="auto"/>
              <w:left w:val="single" w:sz="4" w:space="0" w:color="auto"/>
              <w:bottom w:val="single" w:sz="4" w:space="0" w:color="auto"/>
              <w:right w:val="single" w:sz="4" w:space="0" w:color="auto"/>
            </w:tcBorders>
          </w:tcPr>
          <w:p w14:paraId="444172D7" w14:textId="77777777" w:rsidR="003932DB" w:rsidRPr="00ED17E2" w:rsidRDefault="003932DB" w:rsidP="003932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ED17E2">
              <w:rPr>
                <w:rFonts w:ascii="Times New Roman" w:hAnsi="Times New Roman" w:cs="Times New Roman"/>
                <w:b/>
                <w:bCs/>
                <w:sz w:val="24"/>
                <w:szCs w:val="24"/>
              </w:rPr>
              <w:t>Лабораторная работа</w:t>
            </w:r>
          </w:p>
        </w:tc>
        <w:tc>
          <w:tcPr>
            <w:tcW w:w="3801" w:type="dxa"/>
            <w:gridSpan w:val="3"/>
            <w:tcBorders>
              <w:top w:val="single" w:sz="4" w:space="0" w:color="auto"/>
              <w:left w:val="single" w:sz="4" w:space="0" w:color="auto"/>
              <w:bottom w:val="single" w:sz="4" w:space="0" w:color="auto"/>
              <w:right w:val="single" w:sz="4" w:space="0" w:color="auto"/>
            </w:tcBorders>
          </w:tcPr>
          <w:p w14:paraId="1DDF6877" w14:textId="77777777" w:rsidR="003932DB" w:rsidRPr="00D959BD" w:rsidRDefault="003932DB" w:rsidP="003932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000000" w:themeColor="text1"/>
                <w:sz w:val="24"/>
                <w:szCs w:val="24"/>
              </w:rPr>
            </w:pPr>
            <w:r w:rsidRPr="00D959BD">
              <w:rPr>
                <w:rFonts w:ascii="Times New Roman" w:hAnsi="Times New Roman" w:cs="Times New Roman"/>
                <w:b/>
                <w:bCs/>
                <w:color w:val="000000" w:themeColor="text1"/>
                <w:sz w:val="24"/>
                <w:szCs w:val="24"/>
              </w:rPr>
              <w:t>не предусмотрено</w:t>
            </w:r>
          </w:p>
        </w:tc>
      </w:tr>
      <w:tr w:rsidR="003932DB" w:rsidRPr="00B90D3D" w14:paraId="43996640" w14:textId="77777777" w:rsidTr="00256711">
        <w:trPr>
          <w:trHeight w:val="353"/>
        </w:trPr>
        <w:tc>
          <w:tcPr>
            <w:tcW w:w="2499" w:type="dxa"/>
            <w:vMerge/>
            <w:tcBorders>
              <w:left w:val="single" w:sz="4" w:space="0" w:color="auto"/>
              <w:right w:val="single" w:sz="4" w:space="0" w:color="auto"/>
            </w:tcBorders>
            <w:vAlign w:val="center"/>
          </w:tcPr>
          <w:p w14:paraId="7CD8FC4E" w14:textId="77777777" w:rsidR="003932DB" w:rsidRPr="00B90D3D" w:rsidRDefault="003932DB" w:rsidP="003932DB">
            <w:pPr>
              <w:spacing w:after="0" w:line="240" w:lineRule="auto"/>
              <w:rPr>
                <w:rFonts w:ascii="Times New Roman" w:hAnsi="Times New Roman" w:cs="Times New Roman"/>
                <w:bCs/>
                <w:color w:val="FF0000"/>
                <w:sz w:val="24"/>
                <w:szCs w:val="24"/>
              </w:rPr>
            </w:pPr>
          </w:p>
        </w:tc>
        <w:tc>
          <w:tcPr>
            <w:tcW w:w="9278" w:type="dxa"/>
            <w:tcBorders>
              <w:top w:val="single" w:sz="4" w:space="0" w:color="auto"/>
              <w:left w:val="single" w:sz="4" w:space="0" w:color="auto"/>
              <w:bottom w:val="single" w:sz="4" w:space="0" w:color="auto"/>
              <w:right w:val="single" w:sz="4" w:space="0" w:color="auto"/>
            </w:tcBorders>
          </w:tcPr>
          <w:p w14:paraId="2B54429C" w14:textId="411DBBDB" w:rsidR="003932DB" w:rsidRPr="00ED17E2" w:rsidRDefault="003932DB" w:rsidP="003932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ED17E2">
              <w:rPr>
                <w:rFonts w:ascii="Times New Roman" w:hAnsi="Times New Roman" w:cs="Times New Roman"/>
                <w:b/>
                <w:bCs/>
                <w:sz w:val="24"/>
                <w:szCs w:val="24"/>
              </w:rPr>
              <w:t>Практическая работа</w:t>
            </w:r>
          </w:p>
        </w:tc>
        <w:tc>
          <w:tcPr>
            <w:tcW w:w="3801" w:type="dxa"/>
            <w:gridSpan w:val="3"/>
            <w:tcBorders>
              <w:top w:val="single" w:sz="4" w:space="0" w:color="auto"/>
              <w:left w:val="single" w:sz="4" w:space="0" w:color="auto"/>
              <w:bottom w:val="single" w:sz="4" w:space="0" w:color="auto"/>
              <w:right w:val="single" w:sz="4" w:space="0" w:color="auto"/>
            </w:tcBorders>
          </w:tcPr>
          <w:p w14:paraId="4CE7785E" w14:textId="39121E86" w:rsidR="003932DB" w:rsidRPr="00D959BD" w:rsidRDefault="003932DB" w:rsidP="003932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000000" w:themeColor="text1"/>
                <w:sz w:val="24"/>
                <w:szCs w:val="24"/>
              </w:rPr>
            </w:pPr>
            <w:r w:rsidRPr="00D959BD">
              <w:rPr>
                <w:rFonts w:ascii="Times New Roman" w:hAnsi="Times New Roman" w:cs="Times New Roman"/>
                <w:b/>
                <w:bCs/>
                <w:color w:val="000000" w:themeColor="text1"/>
                <w:sz w:val="24"/>
                <w:szCs w:val="24"/>
              </w:rPr>
              <w:t>не предусмотрено</w:t>
            </w:r>
          </w:p>
        </w:tc>
        <w:tc>
          <w:tcPr>
            <w:tcW w:w="2535" w:type="dxa"/>
            <w:tcBorders>
              <w:top w:val="nil"/>
            </w:tcBorders>
          </w:tcPr>
          <w:p w14:paraId="67019AB8" w14:textId="77777777" w:rsidR="003932DB" w:rsidRPr="00B90D3D" w:rsidRDefault="003932DB" w:rsidP="003932DB">
            <w:pPr>
              <w:rPr>
                <w:color w:val="FF0000"/>
              </w:rPr>
            </w:pPr>
          </w:p>
        </w:tc>
      </w:tr>
      <w:tr w:rsidR="003932DB" w:rsidRPr="00B90D3D" w14:paraId="387DBC94" w14:textId="77777777" w:rsidTr="00256711">
        <w:trPr>
          <w:gridAfter w:val="1"/>
          <w:wAfter w:w="2535" w:type="dxa"/>
          <w:trHeight w:val="20"/>
        </w:trPr>
        <w:tc>
          <w:tcPr>
            <w:tcW w:w="2499" w:type="dxa"/>
            <w:vMerge/>
            <w:tcBorders>
              <w:left w:val="single" w:sz="4" w:space="0" w:color="auto"/>
              <w:right w:val="single" w:sz="4" w:space="0" w:color="auto"/>
            </w:tcBorders>
            <w:vAlign w:val="center"/>
          </w:tcPr>
          <w:p w14:paraId="6EF4842E" w14:textId="77777777" w:rsidR="003932DB" w:rsidRPr="00B90D3D" w:rsidRDefault="003932DB" w:rsidP="003932DB">
            <w:pPr>
              <w:spacing w:after="0" w:line="240" w:lineRule="auto"/>
              <w:rPr>
                <w:rFonts w:ascii="Times New Roman" w:hAnsi="Times New Roman" w:cs="Times New Roman"/>
                <w:bCs/>
                <w:color w:val="FF0000"/>
                <w:sz w:val="24"/>
                <w:szCs w:val="24"/>
              </w:rPr>
            </w:pPr>
          </w:p>
        </w:tc>
        <w:tc>
          <w:tcPr>
            <w:tcW w:w="9278" w:type="dxa"/>
            <w:tcBorders>
              <w:top w:val="single" w:sz="4" w:space="0" w:color="auto"/>
              <w:left w:val="single" w:sz="4" w:space="0" w:color="auto"/>
              <w:bottom w:val="single" w:sz="4" w:space="0" w:color="auto"/>
              <w:right w:val="single" w:sz="4" w:space="0" w:color="auto"/>
            </w:tcBorders>
          </w:tcPr>
          <w:p w14:paraId="357FDE3C" w14:textId="77777777" w:rsidR="003932DB" w:rsidRPr="00ED17E2" w:rsidRDefault="003932DB" w:rsidP="003932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ED17E2">
              <w:rPr>
                <w:rFonts w:ascii="Times New Roman" w:hAnsi="Times New Roman" w:cs="Times New Roman"/>
                <w:b/>
                <w:bCs/>
                <w:sz w:val="24"/>
                <w:szCs w:val="24"/>
              </w:rPr>
              <w:t>Контрольные работы</w:t>
            </w:r>
          </w:p>
        </w:tc>
        <w:tc>
          <w:tcPr>
            <w:tcW w:w="3801" w:type="dxa"/>
            <w:gridSpan w:val="3"/>
            <w:tcBorders>
              <w:top w:val="single" w:sz="4" w:space="0" w:color="auto"/>
              <w:left w:val="single" w:sz="4" w:space="0" w:color="auto"/>
              <w:bottom w:val="single" w:sz="4" w:space="0" w:color="auto"/>
              <w:right w:val="single" w:sz="4" w:space="0" w:color="auto"/>
            </w:tcBorders>
          </w:tcPr>
          <w:p w14:paraId="057D71A7" w14:textId="77777777" w:rsidR="003932DB" w:rsidRPr="00D959BD" w:rsidRDefault="003932DB" w:rsidP="003932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000000" w:themeColor="text1"/>
                <w:sz w:val="24"/>
                <w:szCs w:val="24"/>
              </w:rPr>
            </w:pPr>
            <w:r w:rsidRPr="00D959BD">
              <w:rPr>
                <w:rFonts w:ascii="Times New Roman" w:hAnsi="Times New Roman" w:cs="Times New Roman"/>
                <w:b/>
                <w:bCs/>
                <w:color w:val="000000" w:themeColor="text1"/>
                <w:sz w:val="24"/>
                <w:szCs w:val="24"/>
              </w:rPr>
              <w:t>не предусмотрено</w:t>
            </w:r>
          </w:p>
        </w:tc>
      </w:tr>
      <w:tr w:rsidR="00256711" w:rsidRPr="00B90D3D" w14:paraId="22AD27E1" w14:textId="52A6CEB8" w:rsidTr="00256711">
        <w:trPr>
          <w:gridAfter w:val="1"/>
          <w:wAfter w:w="2535" w:type="dxa"/>
          <w:trHeight w:val="20"/>
        </w:trPr>
        <w:tc>
          <w:tcPr>
            <w:tcW w:w="2499" w:type="dxa"/>
            <w:vMerge/>
            <w:tcBorders>
              <w:left w:val="single" w:sz="4" w:space="0" w:color="auto"/>
              <w:bottom w:val="single" w:sz="4" w:space="0" w:color="auto"/>
              <w:right w:val="single" w:sz="4" w:space="0" w:color="auto"/>
            </w:tcBorders>
            <w:vAlign w:val="center"/>
          </w:tcPr>
          <w:p w14:paraId="4AB85A59" w14:textId="77777777" w:rsidR="00256711" w:rsidRPr="00B90D3D" w:rsidRDefault="00256711" w:rsidP="003932DB">
            <w:pPr>
              <w:spacing w:after="0" w:line="240" w:lineRule="auto"/>
              <w:rPr>
                <w:rFonts w:ascii="Times New Roman" w:hAnsi="Times New Roman" w:cs="Times New Roman"/>
                <w:bCs/>
                <w:color w:val="FF0000"/>
                <w:sz w:val="24"/>
                <w:szCs w:val="24"/>
              </w:rPr>
            </w:pPr>
          </w:p>
        </w:tc>
        <w:tc>
          <w:tcPr>
            <w:tcW w:w="9278" w:type="dxa"/>
            <w:tcBorders>
              <w:top w:val="single" w:sz="4" w:space="0" w:color="auto"/>
              <w:left w:val="single" w:sz="4" w:space="0" w:color="auto"/>
              <w:bottom w:val="single" w:sz="4" w:space="0" w:color="auto"/>
              <w:right w:val="single" w:sz="4" w:space="0" w:color="auto"/>
            </w:tcBorders>
          </w:tcPr>
          <w:p w14:paraId="28BCBF83" w14:textId="77777777" w:rsidR="00256711" w:rsidRDefault="00256711" w:rsidP="003932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ED17E2">
              <w:rPr>
                <w:rFonts w:ascii="Times New Roman" w:hAnsi="Times New Roman" w:cs="Times New Roman"/>
                <w:b/>
                <w:bCs/>
                <w:sz w:val="24"/>
                <w:szCs w:val="24"/>
              </w:rPr>
              <w:t>Самостоятельная работа обучающихся</w:t>
            </w:r>
          </w:p>
          <w:p w14:paraId="1D6EE758" w14:textId="28DA7C5C" w:rsidR="00256711" w:rsidRPr="00ED17E2" w:rsidRDefault="00256711" w:rsidP="003932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B167F6">
              <w:rPr>
                <w:rFonts w:ascii="Times New Roman" w:hAnsi="Times New Roman" w:cs="Times New Roman"/>
                <w:b/>
                <w:sz w:val="24"/>
                <w:szCs w:val="24"/>
              </w:rPr>
              <w:t>Выполнение доклада по теме: Отрасли международной хозяйственной специализации Австралии.</w:t>
            </w:r>
            <w:r>
              <w:rPr>
                <w:rFonts w:ascii="Times New Roman" w:hAnsi="Times New Roman" w:cs="Times New Roman"/>
                <w:b/>
                <w:sz w:val="24"/>
                <w:szCs w:val="24"/>
              </w:rPr>
              <w:t xml:space="preserve"> </w:t>
            </w:r>
            <w:r w:rsidRPr="00B167F6">
              <w:rPr>
                <w:rFonts w:ascii="Times New Roman" w:hAnsi="Times New Roman" w:cs="Times New Roman"/>
                <w:b/>
                <w:sz w:val="24"/>
                <w:szCs w:val="24"/>
              </w:rPr>
              <w:t>Выполнение индивидуальных проектов</w:t>
            </w:r>
          </w:p>
        </w:tc>
        <w:tc>
          <w:tcPr>
            <w:tcW w:w="1199" w:type="dxa"/>
            <w:tcBorders>
              <w:top w:val="single" w:sz="4" w:space="0" w:color="auto"/>
              <w:left w:val="single" w:sz="4" w:space="0" w:color="auto"/>
              <w:bottom w:val="single" w:sz="4" w:space="0" w:color="auto"/>
              <w:right w:val="single" w:sz="4" w:space="0" w:color="auto"/>
            </w:tcBorders>
          </w:tcPr>
          <w:p w14:paraId="0DD6E640" w14:textId="77777777" w:rsidR="00256711" w:rsidRDefault="00256711" w:rsidP="003932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000000" w:themeColor="text1"/>
                <w:sz w:val="24"/>
                <w:szCs w:val="24"/>
              </w:rPr>
            </w:pPr>
          </w:p>
          <w:p w14:paraId="42ADDABC" w14:textId="7A722CBD" w:rsidR="002070A3" w:rsidRPr="00D959BD" w:rsidRDefault="00D75922" w:rsidP="003932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4</w:t>
            </w:r>
          </w:p>
        </w:tc>
        <w:tc>
          <w:tcPr>
            <w:tcW w:w="2602" w:type="dxa"/>
            <w:gridSpan w:val="2"/>
            <w:tcBorders>
              <w:top w:val="single" w:sz="4" w:space="0" w:color="auto"/>
              <w:left w:val="single" w:sz="4" w:space="0" w:color="auto"/>
              <w:bottom w:val="single" w:sz="4" w:space="0" w:color="auto"/>
              <w:right w:val="single" w:sz="4" w:space="0" w:color="auto"/>
            </w:tcBorders>
          </w:tcPr>
          <w:p w14:paraId="645549CD" w14:textId="77777777" w:rsidR="00256711" w:rsidRPr="00D959BD" w:rsidRDefault="00256711" w:rsidP="003932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000000" w:themeColor="text1"/>
                <w:sz w:val="24"/>
                <w:szCs w:val="24"/>
              </w:rPr>
            </w:pPr>
          </w:p>
        </w:tc>
      </w:tr>
      <w:tr w:rsidR="003932DB" w:rsidRPr="00B90D3D" w14:paraId="7ED278F5" w14:textId="77777777" w:rsidTr="00256711">
        <w:trPr>
          <w:gridAfter w:val="1"/>
          <w:wAfter w:w="2535" w:type="dxa"/>
          <w:trHeight w:val="240"/>
        </w:trPr>
        <w:tc>
          <w:tcPr>
            <w:tcW w:w="2499" w:type="dxa"/>
            <w:vMerge w:val="restart"/>
            <w:tcBorders>
              <w:left w:val="single" w:sz="4" w:space="0" w:color="auto"/>
              <w:right w:val="single" w:sz="4" w:space="0" w:color="auto"/>
            </w:tcBorders>
            <w:vAlign w:val="center"/>
          </w:tcPr>
          <w:p w14:paraId="67DFA473" w14:textId="7B209691" w:rsidR="003932DB" w:rsidRPr="00ED17E2" w:rsidRDefault="003932DB" w:rsidP="003932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4"/>
                <w:szCs w:val="24"/>
              </w:rPr>
            </w:pPr>
            <w:r w:rsidRPr="00ED17E2">
              <w:rPr>
                <w:rFonts w:ascii="Times New Roman" w:hAnsi="Times New Roman" w:cs="Times New Roman"/>
                <w:b/>
                <w:bCs/>
                <w:sz w:val="24"/>
                <w:szCs w:val="24"/>
              </w:rPr>
              <w:lastRenderedPageBreak/>
              <w:t>Тема 2.6</w:t>
            </w:r>
          </w:p>
          <w:p w14:paraId="09B4B516" w14:textId="77777777" w:rsidR="003932DB" w:rsidRPr="00ED17E2" w:rsidRDefault="003932DB" w:rsidP="003932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sz w:val="24"/>
                <w:szCs w:val="24"/>
              </w:rPr>
            </w:pPr>
          </w:p>
          <w:p w14:paraId="7493B048" w14:textId="50E506CC" w:rsidR="003932DB" w:rsidRPr="00ED17E2" w:rsidRDefault="003932DB" w:rsidP="003932DB">
            <w:pPr>
              <w:spacing w:after="0" w:line="240" w:lineRule="auto"/>
              <w:jc w:val="center"/>
              <w:rPr>
                <w:rFonts w:ascii="Times New Roman" w:hAnsi="Times New Roman" w:cs="Times New Roman"/>
                <w:bCs/>
                <w:sz w:val="24"/>
                <w:szCs w:val="24"/>
              </w:rPr>
            </w:pPr>
            <w:r w:rsidRPr="00ED17E2">
              <w:rPr>
                <w:rFonts w:ascii="Times New Roman" w:hAnsi="Times New Roman" w:cs="Times New Roman"/>
                <w:b/>
                <w:sz w:val="24"/>
                <w:szCs w:val="24"/>
              </w:rPr>
              <w:t>Россия в современном мире</w:t>
            </w:r>
          </w:p>
        </w:tc>
        <w:tc>
          <w:tcPr>
            <w:tcW w:w="9278" w:type="dxa"/>
            <w:tcBorders>
              <w:top w:val="single" w:sz="4" w:space="0" w:color="auto"/>
              <w:left w:val="single" w:sz="4" w:space="0" w:color="auto"/>
              <w:bottom w:val="single" w:sz="4" w:space="0" w:color="auto"/>
              <w:right w:val="single" w:sz="4" w:space="0" w:color="auto"/>
            </w:tcBorders>
          </w:tcPr>
          <w:p w14:paraId="05F7D1E4" w14:textId="3C6ADE3B" w:rsidR="003932DB" w:rsidRPr="00ED17E2" w:rsidRDefault="003932DB" w:rsidP="003932DB">
            <w:pPr>
              <w:spacing w:after="0" w:line="240" w:lineRule="auto"/>
              <w:rPr>
                <w:rFonts w:ascii="Times New Roman" w:hAnsi="Times New Roman" w:cs="Times New Roman"/>
                <w:sz w:val="24"/>
                <w:szCs w:val="24"/>
              </w:rPr>
            </w:pPr>
            <w:r w:rsidRPr="00ED17E2">
              <w:rPr>
                <w:rFonts w:ascii="Times New Roman" w:hAnsi="Times New Roman" w:cs="Times New Roman"/>
                <w:b/>
                <w:bCs/>
                <w:sz w:val="24"/>
                <w:szCs w:val="24"/>
              </w:rPr>
              <w:t>Содержание учебного материала</w:t>
            </w:r>
          </w:p>
        </w:tc>
        <w:tc>
          <w:tcPr>
            <w:tcW w:w="1199" w:type="dxa"/>
            <w:tcBorders>
              <w:top w:val="single" w:sz="4" w:space="0" w:color="auto"/>
              <w:left w:val="single" w:sz="4" w:space="0" w:color="auto"/>
              <w:bottom w:val="single" w:sz="4" w:space="0" w:color="auto"/>
              <w:right w:val="single" w:sz="4" w:space="0" w:color="auto"/>
            </w:tcBorders>
          </w:tcPr>
          <w:p w14:paraId="0063222C" w14:textId="326EE27B" w:rsidR="003932DB" w:rsidRPr="00D959BD" w:rsidRDefault="003932DB" w:rsidP="003932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FF0000"/>
                <w:sz w:val="24"/>
                <w:szCs w:val="24"/>
              </w:rPr>
            </w:pPr>
          </w:p>
        </w:tc>
        <w:tc>
          <w:tcPr>
            <w:tcW w:w="2602" w:type="dxa"/>
            <w:gridSpan w:val="2"/>
            <w:vMerge w:val="restart"/>
            <w:tcBorders>
              <w:top w:val="single" w:sz="4" w:space="0" w:color="auto"/>
              <w:left w:val="single" w:sz="4" w:space="0" w:color="auto"/>
              <w:right w:val="single" w:sz="4" w:space="0" w:color="auto"/>
            </w:tcBorders>
            <w:shd w:val="clear" w:color="auto" w:fill="FFFFFF" w:themeFill="background1"/>
          </w:tcPr>
          <w:p w14:paraId="7622AA1A" w14:textId="22446A6D" w:rsidR="003932DB" w:rsidRPr="00ED17E2" w:rsidRDefault="003932DB" w:rsidP="003932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sz w:val="24"/>
                <w:szCs w:val="24"/>
              </w:rPr>
            </w:pPr>
            <w:r w:rsidRPr="00ED17E2">
              <w:rPr>
                <w:rFonts w:ascii="Times New Roman" w:hAnsi="Times New Roman" w:cs="Times New Roman"/>
                <w:b/>
                <w:sz w:val="24"/>
                <w:szCs w:val="24"/>
              </w:rPr>
              <w:t>ПРб 01, ПРб 02, ПРб 03, ПРб 04, ПРб 05,</w:t>
            </w:r>
            <w:r w:rsidR="00C80AB5">
              <w:rPr>
                <w:rFonts w:ascii="Times New Roman" w:hAnsi="Times New Roman" w:cs="Times New Roman"/>
                <w:b/>
                <w:sz w:val="24"/>
                <w:szCs w:val="24"/>
              </w:rPr>
              <w:t xml:space="preserve"> </w:t>
            </w:r>
            <w:r w:rsidRPr="00ED17E2">
              <w:rPr>
                <w:rFonts w:ascii="Times New Roman" w:hAnsi="Times New Roman" w:cs="Times New Roman"/>
                <w:b/>
                <w:sz w:val="24"/>
                <w:szCs w:val="24"/>
              </w:rPr>
              <w:t>ПРб 06, ПРб 07, ПРб 08</w:t>
            </w:r>
            <w:r w:rsidR="000F768B">
              <w:rPr>
                <w:rFonts w:ascii="Times New Roman" w:hAnsi="Times New Roman" w:cs="Times New Roman"/>
                <w:b/>
                <w:sz w:val="24"/>
                <w:szCs w:val="24"/>
              </w:rPr>
              <w:t>, ПРб 09, ПРб 10</w:t>
            </w:r>
          </w:p>
          <w:p w14:paraId="2AE4A986" w14:textId="77777777" w:rsidR="003932DB" w:rsidRPr="00ED17E2" w:rsidRDefault="003932DB" w:rsidP="003932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ED17E2">
              <w:rPr>
                <w:rFonts w:ascii="Times New Roman" w:hAnsi="Times New Roman" w:cs="Times New Roman"/>
                <w:b/>
                <w:sz w:val="24"/>
                <w:szCs w:val="24"/>
              </w:rPr>
              <w:t xml:space="preserve">ЛР 04, ЛР 09, </w:t>
            </w:r>
          </w:p>
          <w:p w14:paraId="21484822" w14:textId="77777777" w:rsidR="003932DB" w:rsidRPr="00ED17E2" w:rsidRDefault="003932DB" w:rsidP="003932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ED17E2">
              <w:rPr>
                <w:rFonts w:ascii="Times New Roman" w:hAnsi="Times New Roman" w:cs="Times New Roman"/>
                <w:b/>
                <w:sz w:val="24"/>
                <w:szCs w:val="24"/>
              </w:rPr>
              <w:t>ЛР 13, ЛР 14,</w:t>
            </w:r>
          </w:p>
          <w:p w14:paraId="6D03FAA5" w14:textId="77777777" w:rsidR="003932DB" w:rsidRPr="00ED17E2" w:rsidRDefault="003932DB" w:rsidP="003932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ED17E2">
              <w:rPr>
                <w:rFonts w:ascii="Times New Roman" w:hAnsi="Times New Roman" w:cs="Times New Roman"/>
                <w:b/>
                <w:sz w:val="24"/>
                <w:szCs w:val="24"/>
              </w:rPr>
              <w:t xml:space="preserve">МР 01, МР 02, </w:t>
            </w:r>
          </w:p>
          <w:p w14:paraId="4CB371EB" w14:textId="77777777" w:rsidR="003932DB" w:rsidRPr="00ED17E2" w:rsidRDefault="003932DB" w:rsidP="003932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ED17E2">
              <w:rPr>
                <w:rFonts w:ascii="Times New Roman" w:hAnsi="Times New Roman" w:cs="Times New Roman"/>
                <w:b/>
                <w:sz w:val="24"/>
                <w:szCs w:val="24"/>
              </w:rPr>
              <w:t xml:space="preserve">МР 03, МР 04, </w:t>
            </w:r>
          </w:p>
          <w:p w14:paraId="1B262674" w14:textId="77777777" w:rsidR="003932DB" w:rsidRPr="00ED17E2" w:rsidRDefault="003932DB" w:rsidP="003932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ED17E2">
              <w:rPr>
                <w:rFonts w:ascii="Times New Roman" w:hAnsi="Times New Roman" w:cs="Times New Roman"/>
                <w:b/>
                <w:sz w:val="24"/>
                <w:szCs w:val="24"/>
              </w:rPr>
              <w:t xml:space="preserve">МР 05, МР 07, </w:t>
            </w:r>
          </w:p>
          <w:p w14:paraId="36CCEBCB" w14:textId="77777777" w:rsidR="003932DB" w:rsidRDefault="003932DB" w:rsidP="003932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ED17E2">
              <w:rPr>
                <w:rFonts w:ascii="Times New Roman" w:hAnsi="Times New Roman" w:cs="Times New Roman"/>
                <w:b/>
                <w:sz w:val="24"/>
                <w:szCs w:val="24"/>
              </w:rPr>
              <w:t>МР 08</w:t>
            </w:r>
          </w:p>
          <w:p w14:paraId="459BA33F" w14:textId="6E7E9F56" w:rsidR="003932DB" w:rsidRPr="00ED17E2" w:rsidRDefault="003932DB" w:rsidP="003932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D11FBC">
              <w:rPr>
                <w:rFonts w:ascii="Times New Roman" w:hAnsi="Times New Roman" w:cs="Times New Roman"/>
                <w:b/>
                <w:bCs/>
                <w:sz w:val="24"/>
                <w:szCs w:val="24"/>
              </w:rPr>
              <w:t>ОК 0</w:t>
            </w:r>
            <w:r>
              <w:rPr>
                <w:rFonts w:ascii="Times New Roman" w:hAnsi="Times New Roman" w:cs="Times New Roman"/>
                <w:b/>
                <w:bCs/>
                <w:sz w:val="24"/>
                <w:szCs w:val="24"/>
              </w:rPr>
              <w:t>1</w:t>
            </w:r>
            <w:r w:rsidRPr="00D11FBC">
              <w:rPr>
                <w:rFonts w:ascii="Times New Roman" w:hAnsi="Times New Roman" w:cs="Times New Roman"/>
                <w:b/>
                <w:bCs/>
                <w:sz w:val="24"/>
                <w:szCs w:val="24"/>
              </w:rPr>
              <w:t>,</w:t>
            </w:r>
            <w:r>
              <w:rPr>
                <w:rFonts w:ascii="Times New Roman" w:hAnsi="Times New Roman" w:cs="Times New Roman"/>
                <w:sz w:val="24"/>
                <w:szCs w:val="24"/>
              </w:rPr>
              <w:t xml:space="preserve"> </w:t>
            </w:r>
            <w:r w:rsidRPr="00D82313">
              <w:rPr>
                <w:rFonts w:ascii="Times New Roman" w:eastAsia="Times New Roman" w:hAnsi="Times New Roman" w:cs="Times New Roman"/>
                <w:b/>
                <w:iCs/>
                <w:sz w:val="24"/>
                <w:szCs w:val="24"/>
                <w:lang w:eastAsia="ru-RU"/>
              </w:rPr>
              <w:t>ОК 0</w:t>
            </w:r>
            <w:r>
              <w:rPr>
                <w:rFonts w:ascii="Times New Roman" w:eastAsia="Times New Roman" w:hAnsi="Times New Roman" w:cs="Times New Roman"/>
                <w:b/>
                <w:iCs/>
                <w:sz w:val="24"/>
                <w:szCs w:val="24"/>
                <w:lang w:eastAsia="ru-RU"/>
              </w:rPr>
              <w:t>2</w:t>
            </w:r>
            <w:r w:rsidRPr="00D82313">
              <w:rPr>
                <w:rFonts w:ascii="Times New Roman" w:eastAsia="Times New Roman" w:hAnsi="Times New Roman" w:cs="Times New Roman"/>
                <w:b/>
                <w:iCs/>
                <w:sz w:val="24"/>
                <w:szCs w:val="24"/>
                <w:lang w:eastAsia="ru-RU"/>
              </w:rPr>
              <w:t>, ОК 0</w:t>
            </w:r>
            <w:r>
              <w:rPr>
                <w:rFonts w:ascii="Times New Roman" w:eastAsia="Times New Roman" w:hAnsi="Times New Roman" w:cs="Times New Roman"/>
                <w:b/>
                <w:iCs/>
                <w:sz w:val="24"/>
                <w:szCs w:val="24"/>
                <w:lang w:eastAsia="ru-RU"/>
              </w:rPr>
              <w:t>3</w:t>
            </w:r>
          </w:p>
        </w:tc>
      </w:tr>
      <w:tr w:rsidR="003932DB" w:rsidRPr="00B90D3D" w14:paraId="4F79EAD5" w14:textId="77777777" w:rsidTr="00C80AB5">
        <w:trPr>
          <w:gridAfter w:val="1"/>
          <w:wAfter w:w="2535" w:type="dxa"/>
          <w:trHeight w:val="2677"/>
        </w:trPr>
        <w:tc>
          <w:tcPr>
            <w:tcW w:w="2499" w:type="dxa"/>
            <w:vMerge/>
            <w:tcBorders>
              <w:left w:val="single" w:sz="4" w:space="0" w:color="auto"/>
              <w:right w:val="single" w:sz="4" w:space="0" w:color="auto"/>
            </w:tcBorders>
            <w:vAlign w:val="center"/>
          </w:tcPr>
          <w:p w14:paraId="085655C9" w14:textId="77777777" w:rsidR="003932DB" w:rsidRPr="00B90D3D" w:rsidRDefault="003932DB" w:rsidP="003932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color w:val="FF0000"/>
                <w:sz w:val="24"/>
                <w:szCs w:val="24"/>
              </w:rPr>
            </w:pPr>
          </w:p>
        </w:tc>
        <w:tc>
          <w:tcPr>
            <w:tcW w:w="9278" w:type="dxa"/>
            <w:tcBorders>
              <w:top w:val="single" w:sz="4" w:space="0" w:color="auto"/>
              <w:left w:val="single" w:sz="4" w:space="0" w:color="auto"/>
              <w:bottom w:val="single" w:sz="4" w:space="0" w:color="auto"/>
              <w:right w:val="single" w:sz="4" w:space="0" w:color="auto"/>
            </w:tcBorders>
          </w:tcPr>
          <w:p w14:paraId="7325B5AA" w14:textId="6A399898" w:rsidR="003932DB" w:rsidRPr="004F0B27" w:rsidRDefault="003932DB" w:rsidP="003932DB">
            <w:pPr>
              <w:pStyle w:val="a6"/>
              <w:numPr>
                <w:ilvl w:val="0"/>
                <w:numId w:val="4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jc w:val="both"/>
              <w:rPr>
                <w:rFonts w:ascii="Times New Roman" w:hAnsi="Times New Roman" w:cs="Times New Roman"/>
                <w:b/>
                <w:bCs/>
                <w:color w:val="FF0000"/>
                <w:sz w:val="24"/>
                <w:szCs w:val="24"/>
              </w:rPr>
            </w:pPr>
            <w:r w:rsidRPr="004F0B27">
              <w:rPr>
                <w:rFonts w:ascii="Times New Roman" w:hAnsi="Times New Roman" w:cs="Times New Roman"/>
                <w:b/>
                <w:bCs/>
                <w:sz w:val="24"/>
                <w:szCs w:val="24"/>
              </w:rPr>
              <w:t>Россия на политической карте мира. Изменение географического, геополитического и геоэкономического положения России на рубеже XX — XXI веков. Место России в мировом хозяйстве, ее участие в международной торговле товарами и других формах внешнеэкономических связей. Особенности территориальной структуры хозяйства. География отраслей международной специализации РФ. *Развитие и размещение предприятий профильной отрасли в России</w:t>
            </w:r>
          </w:p>
        </w:tc>
        <w:tc>
          <w:tcPr>
            <w:tcW w:w="1199" w:type="dxa"/>
            <w:tcBorders>
              <w:top w:val="single" w:sz="4" w:space="0" w:color="auto"/>
              <w:left w:val="single" w:sz="4" w:space="0" w:color="auto"/>
              <w:bottom w:val="single" w:sz="4" w:space="0" w:color="auto"/>
              <w:right w:val="single" w:sz="4" w:space="0" w:color="auto"/>
            </w:tcBorders>
          </w:tcPr>
          <w:p w14:paraId="08B73D10" w14:textId="0AB3A938" w:rsidR="003932DB" w:rsidRPr="00D959BD" w:rsidRDefault="003932DB" w:rsidP="003932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000000" w:themeColor="text1"/>
                <w:sz w:val="24"/>
                <w:szCs w:val="24"/>
              </w:rPr>
            </w:pPr>
            <w:r w:rsidRPr="00D959BD">
              <w:rPr>
                <w:rFonts w:ascii="Times New Roman" w:hAnsi="Times New Roman" w:cs="Times New Roman"/>
                <w:b/>
                <w:bCs/>
                <w:color w:val="000000" w:themeColor="text1"/>
                <w:sz w:val="24"/>
                <w:szCs w:val="24"/>
              </w:rPr>
              <w:t>2</w:t>
            </w:r>
          </w:p>
        </w:tc>
        <w:tc>
          <w:tcPr>
            <w:tcW w:w="2602" w:type="dxa"/>
            <w:gridSpan w:val="2"/>
            <w:vMerge/>
            <w:tcBorders>
              <w:left w:val="single" w:sz="4" w:space="0" w:color="auto"/>
              <w:bottom w:val="single" w:sz="4" w:space="0" w:color="auto"/>
              <w:right w:val="single" w:sz="4" w:space="0" w:color="auto"/>
            </w:tcBorders>
            <w:shd w:val="clear" w:color="auto" w:fill="FFFFFF" w:themeFill="background1"/>
          </w:tcPr>
          <w:p w14:paraId="78AE3D7D" w14:textId="77777777" w:rsidR="003932DB" w:rsidRPr="00B90D3D" w:rsidRDefault="003932DB" w:rsidP="003932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color w:val="FF0000"/>
                <w:sz w:val="24"/>
                <w:szCs w:val="24"/>
              </w:rPr>
            </w:pPr>
          </w:p>
        </w:tc>
      </w:tr>
      <w:tr w:rsidR="003932DB" w:rsidRPr="00B90D3D" w14:paraId="4768E923" w14:textId="77777777" w:rsidTr="00256711">
        <w:trPr>
          <w:gridAfter w:val="1"/>
          <w:wAfter w:w="2535" w:type="dxa"/>
          <w:trHeight w:val="20"/>
        </w:trPr>
        <w:tc>
          <w:tcPr>
            <w:tcW w:w="2499" w:type="dxa"/>
            <w:vMerge/>
            <w:tcBorders>
              <w:left w:val="single" w:sz="4" w:space="0" w:color="auto"/>
              <w:right w:val="single" w:sz="4" w:space="0" w:color="auto"/>
            </w:tcBorders>
            <w:vAlign w:val="center"/>
          </w:tcPr>
          <w:p w14:paraId="6B773D5F" w14:textId="77777777" w:rsidR="003932DB" w:rsidRPr="00B90D3D" w:rsidRDefault="003932DB" w:rsidP="003932DB">
            <w:pPr>
              <w:spacing w:after="0" w:line="240" w:lineRule="auto"/>
              <w:rPr>
                <w:rFonts w:ascii="Times New Roman" w:hAnsi="Times New Roman" w:cs="Times New Roman"/>
                <w:bCs/>
                <w:color w:val="FF0000"/>
                <w:sz w:val="24"/>
                <w:szCs w:val="24"/>
              </w:rPr>
            </w:pPr>
          </w:p>
        </w:tc>
        <w:tc>
          <w:tcPr>
            <w:tcW w:w="9278" w:type="dxa"/>
            <w:tcBorders>
              <w:top w:val="single" w:sz="4" w:space="0" w:color="auto"/>
              <w:left w:val="single" w:sz="4" w:space="0" w:color="auto"/>
              <w:bottom w:val="single" w:sz="4" w:space="0" w:color="auto"/>
              <w:right w:val="single" w:sz="4" w:space="0" w:color="auto"/>
            </w:tcBorders>
          </w:tcPr>
          <w:p w14:paraId="587A54C7" w14:textId="77777777" w:rsidR="003932DB" w:rsidRPr="004F0B27" w:rsidRDefault="003932DB" w:rsidP="003932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4F0B27">
              <w:rPr>
                <w:rFonts w:ascii="Times New Roman" w:hAnsi="Times New Roman" w:cs="Times New Roman"/>
                <w:b/>
                <w:bCs/>
                <w:sz w:val="24"/>
                <w:szCs w:val="24"/>
              </w:rPr>
              <w:t>Лабораторная работа</w:t>
            </w:r>
          </w:p>
        </w:tc>
        <w:tc>
          <w:tcPr>
            <w:tcW w:w="3801" w:type="dxa"/>
            <w:gridSpan w:val="3"/>
            <w:tcBorders>
              <w:top w:val="single" w:sz="4" w:space="0" w:color="auto"/>
              <w:left w:val="single" w:sz="4" w:space="0" w:color="auto"/>
              <w:bottom w:val="single" w:sz="4" w:space="0" w:color="auto"/>
              <w:right w:val="single" w:sz="4" w:space="0" w:color="auto"/>
            </w:tcBorders>
          </w:tcPr>
          <w:p w14:paraId="68134C74" w14:textId="77777777" w:rsidR="003932DB" w:rsidRPr="00D959BD" w:rsidRDefault="003932DB" w:rsidP="003932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000000" w:themeColor="text1"/>
                <w:sz w:val="24"/>
                <w:szCs w:val="24"/>
              </w:rPr>
            </w:pPr>
            <w:r w:rsidRPr="00D959BD">
              <w:rPr>
                <w:rFonts w:ascii="Times New Roman" w:hAnsi="Times New Roman" w:cs="Times New Roman"/>
                <w:b/>
                <w:bCs/>
                <w:color w:val="000000" w:themeColor="text1"/>
                <w:sz w:val="24"/>
                <w:szCs w:val="24"/>
              </w:rPr>
              <w:t>не предусмотрено</w:t>
            </w:r>
          </w:p>
        </w:tc>
      </w:tr>
      <w:tr w:rsidR="003932DB" w:rsidRPr="00B90D3D" w14:paraId="15C95D06" w14:textId="77777777" w:rsidTr="00C80AB5">
        <w:trPr>
          <w:trHeight w:val="1330"/>
        </w:trPr>
        <w:tc>
          <w:tcPr>
            <w:tcW w:w="2499" w:type="dxa"/>
            <w:vMerge/>
            <w:tcBorders>
              <w:left w:val="single" w:sz="4" w:space="0" w:color="auto"/>
              <w:right w:val="single" w:sz="4" w:space="0" w:color="auto"/>
            </w:tcBorders>
            <w:vAlign w:val="center"/>
          </w:tcPr>
          <w:p w14:paraId="1EC4CC3E" w14:textId="77777777" w:rsidR="003932DB" w:rsidRPr="00B90D3D" w:rsidRDefault="003932DB" w:rsidP="003932DB">
            <w:pPr>
              <w:spacing w:after="0" w:line="240" w:lineRule="auto"/>
              <w:rPr>
                <w:rFonts w:ascii="Times New Roman" w:hAnsi="Times New Roman" w:cs="Times New Roman"/>
                <w:bCs/>
                <w:color w:val="FF0000"/>
                <w:sz w:val="24"/>
                <w:szCs w:val="24"/>
              </w:rPr>
            </w:pPr>
          </w:p>
        </w:tc>
        <w:tc>
          <w:tcPr>
            <w:tcW w:w="9278" w:type="dxa"/>
            <w:tcBorders>
              <w:top w:val="single" w:sz="4" w:space="0" w:color="auto"/>
              <w:left w:val="single" w:sz="4" w:space="0" w:color="auto"/>
              <w:bottom w:val="single" w:sz="4" w:space="0" w:color="auto"/>
              <w:right w:val="single" w:sz="4" w:space="0" w:color="auto"/>
            </w:tcBorders>
          </w:tcPr>
          <w:p w14:paraId="47C559A4" w14:textId="1BA87612" w:rsidR="003932DB" w:rsidRPr="00706350" w:rsidRDefault="003932DB" w:rsidP="003932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sidRPr="00706350">
              <w:rPr>
                <w:rFonts w:ascii="Times New Roman" w:hAnsi="Times New Roman" w:cs="Times New Roman"/>
                <w:sz w:val="24"/>
                <w:szCs w:val="24"/>
              </w:rPr>
              <w:t>Практическая работа № №13: «Оценка современного геополитического и геоэкономического положения России. Определение роли России и ее отдельных регионов в международном географическом разделении труда»</w:t>
            </w:r>
          </w:p>
          <w:p w14:paraId="7EDC28E8" w14:textId="284D9791" w:rsidR="003932DB" w:rsidRPr="00C80AB5" w:rsidRDefault="003932DB" w:rsidP="00C80A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sidRPr="00706350">
              <w:rPr>
                <w:rFonts w:ascii="Times New Roman" w:hAnsi="Times New Roman" w:cs="Times New Roman"/>
                <w:sz w:val="24"/>
                <w:szCs w:val="24"/>
              </w:rPr>
              <w:t>Практическая работа №14: «Определение отраслевой и территориальной структуры внешней торговли товарами России»</w:t>
            </w:r>
          </w:p>
        </w:tc>
        <w:tc>
          <w:tcPr>
            <w:tcW w:w="1308" w:type="dxa"/>
            <w:gridSpan w:val="2"/>
            <w:tcBorders>
              <w:top w:val="single" w:sz="4" w:space="0" w:color="auto"/>
              <w:left w:val="single" w:sz="4" w:space="0" w:color="auto"/>
              <w:bottom w:val="single" w:sz="4" w:space="0" w:color="auto"/>
              <w:right w:val="single" w:sz="4" w:space="0" w:color="auto"/>
            </w:tcBorders>
          </w:tcPr>
          <w:p w14:paraId="5B063374" w14:textId="77777777" w:rsidR="003932DB" w:rsidRPr="00706350" w:rsidRDefault="003932DB" w:rsidP="003932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color w:val="000000" w:themeColor="text1"/>
                <w:sz w:val="24"/>
                <w:szCs w:val="24"/>
              </w:rPr>
            </w:pPr>
            <w:r w:rsidRPr="00706350">
              <w:rPr>
                <w:rFonts w:ascii="Times New Roman" w:hAnsi="Times New Roman" w:cs="Times New Roman"/>
                <w:color w:val="000000" w:themeColor="text1"/>
                <w:sz w:val="24"/>
                <w:szCs w:val="24"/>
              </w:rPr>
              <w:t>4</w:t>
            </w:r>
          </w:p>
          <w:p w14:paraId="5F1A49EF" w14:textId="5A247745" w:rsidR="003932DB" w:rsidRPr="00265393" w:rsidRDefault="003932DB" w:rsidP="003932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000000" w:themeColor="text1"/>
                <w:sz w:val="24"/>
                <w:szCs w:val="24"/>
              </w:rPr>
            </w:pPr>
          </w:p>
        </w:tc>
        <w:tc>
          <w:tcPr>
            <w:tcW w:w="2493"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14:paraId="0E934732" w14:textId="77777777" w:rsidR="003932DB" w:rsidRPr="00B90D3D" w:rsidRDefault="003932DB" w:rsidP="003932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color w:val="FF0000"/>
                <w:sz w:val="24"/>
                <w:szCs w:val="24"/>
              </w:rPr>
            </w:pPr>
          </w:p>
        </w:tc>
        <w:tc>
          <w:tcPr>
            <w:tcW w:w="2535" w:type="dxa"/>
            <w:tcBorders>
              <w:top w:val="nil"/>
            </w:tcBorders>
          </w:tcPr>
          <w:p w14:paraId="431EF5D2" w14:textId="77777777" w:rsidR="003932DB" w:rsidRPr="00B90D3D" w:rsidRDefault="003932DB" w:rsidP="003932DB">
            <w:pPr>
              <w:rPr>
                <w:color w:val="FF0000"/>
              </w:rPr>
            </w:pPr>
          </w:p>
        </w:tc>
      </w:tr>
      <w:tr w:rsidR="003932DB" w:rsidRPr="00B90D3D" w14:paraId="61B28058" w14:textId="77777777" w:rsidTr="00256711">
        <w:trPr>
          <w:gridAfter w:val="1"/>
          <w:wAfter w:w="2535" w:type="dxa"/>
          <w:trHeight w:val="20"/>
        </w:trPr>
        <w:tc>
          <w:tcPr>
            <w:tcW w:w="2499" w:type="dxa"/>
            <w:vMerge/>
            <w:tcBorders>
              <w:left w:val="single" w:sz="4" w:space="0" w:color="auto"/>
              <w:right w:val="single" w:sz="4" w:space="0" w:color="auto"/>
            </w:tcBorders>
            <w:vAlign w:val="center"/>
          </w:tcPr>
          <w:p w14:paraId="69025996" w14:textId="77777777" w:rsidR="003932DB" w:rsidRPr="00B90D3D" w:rsidRDefault="003932DB" w:rsidP="003932DB">
            <w:pPr>
              <w:spacing w:after="0" w:line="240" w:lineRule="auto"/>
              <w:rPr>
                <w:rFonts w:ascii="Times New Roman" w:hAnsi="Times New Roman" w:cs="Times New Roman"/>
                <w:bCs/>
                <w:color w:val="FF0000"/>
                <w:sz w:val="24"/>
                <w:szCs w:val="24"/>
              </w:rPr>
            </w:pPr>
          </w:p>
        </w:tc>
        <w:tc>
          <w:tcPr>
            <w:tcW w:w="9278" w:type="dxa"/>
            <w:tcBorders>
              <w:top w:val="single" w:sz="4" w:space="0" w:color="auto"/>
              <w:left w:val="single" w:sz="4" w:space="0" w:color="auto"/>
              <w:bottom w:val="single" w:sz="4" w:space="0" w:color="auto"/>
              <w:right w:val="single" w:sz="4" w:space="0" w:color="auto"/>
            </w:tcBorders>
          </w:tcPr>
          <w:p w14:paraId="1A33C85B" w14:textId="77777777" w:rsidR="003932DB" w:rsidRPr="004F0B27" w:rsidRDefault="003932DB" w:rsidP="003932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4F0B27">
              <w:rPr>
                <w:rFonts w:ascii="Times New Roman" w:hAnsi="Times New Roman" w:cs="Times New Roman"/>
                <w:b/>
                <w:bCs/>
                <w:sz w:val="24"/>
                <w:szCs w:val="24"/>
              </w:rPr>
              <w:t>Контрольные работы</w:t>
            </w:r>
          </w:p>
        </w:tc>
        <w:tc>
          <w:tcPr>
            <w:tcW w:w="3801" w:type="dxa"/>
            <w:gridSpan w:val="3"/>
            <w:tcBorders>
              <w:top w:val="single" w:sz="4" w:space="0" w:color="auto"/>
              <w:left w:val="single" w:sz="4" w:space="0" w:color="auto"/>
              <w:bottom w:val="single" w:sz="4" w:space="0" w:color="auto"/>
              <w:right w:val="single" w:sz="4" w:space="0" w:color="auto"/>
            </w:tcBorders>
          </w:tcPr>
          <w:p w14:paraId="4F99FE02" w14:textId="77777777" w:rsidR="003932DB" w:rsidRPr="00D959BD" w:rsidRDefault="003932DB" w:rsidP="003932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000000" w:themeColor="text1"/>
                <w:sz w:val="24"/>
                <w:szCs w:val="24"/>
              </w:rPr>
            </w:pPr>
            <w:r w:rsidRPr="00D959BD">
              <w:rPr>
                <w:rFonts w:ascii="Times New Roman" w:hAnsi="Times New Roman" w:cs="Times New Roman"/>
                <w:b/>
                <w:bCs/>
                <w:color w:val="000000" w:themeColor="text1"/>
                <w:sz w:val="24"/>
                <w:szCs w:val="24"/>
              </w:rPr>
              <w:t>не предусмотрено</w:t>
            </w:r>
          </w:p>
        </w:tc>
      </w:tr>
      <w:tr w:rsidR="003932DB" w:rsidRPr="00B90D3D" w14:paraId="752B617D" w14:textId="77777777" w:rsidTr="00256711">
        <w:trPr>
          <w:gridAfter w:val="1"/>
          <w:wAfter w:w="2535" w:type="dxa"/>
          <w:trHeight w:val="20"/>
        </w:trPr>
        <w:tc>
          <w:tcPr>
            <w:tcW w:w="2499" w:type="dxa"/>
            <w:vMerge/>
            <w:tcBorders>
              <w:left w:val="single" w:sz="4" w:space="0" w:color="auto"/>
              <w:bottom w:val="single" w:sz="4" w:space="0" w:color="auto"/>
              <w:right w:val="single" w:sz="4" w:space="0" w:color="auto"/>
            </w:tcBorders>
            <w:vAlign w:val="center"/>
          </w:tcPr>
          <w:p w14:paraId="17F2A635" w14:textId="77777777" w:rsidR="003932DB" w:rsidRPr="00B90D3D" w:rsidRDefault="003932DB" w:rsidP="003932DB">
            <w:pPr>
              <w:spacing w:after="0" w:line="240" w:lineRule="auto"/>
              <w:rPr>
                <w:rFonts w:ascii="Times New Roman" w:hAnsi="Times New Roman" w:cs="Times New Roman"/>
                <w:bCs/>
                <w:color w:val="FF0000"/>
                <w:sz w:val="24"/>
                <w:szCs w:val="24"/>
              </w:rPr>
            </w:pPr>
          </w:p>
        </w:tc>
        <w:tc>
          <w:tcPr>
            <w:tcW w:w="9278" w:type="dxa"/>
            <w:tcBorders>
              <w:top w:val="single" w:sz="4" w:space="0" w:color="auto"/>
              <w:left w:val="single" w:sz="4" w:space="0" w:color="auto"/>
              <w:bottom w:val="single" w:sz="4" w:space="0" w:color="auto"/>
              <w:right w:val="single" w:sz="4" w:space="0" w:color="auto"/>
            </w:tcBorders>
          </w:tcPr>
          <w:p w14:paraId="52DF0ADB" w14:textId="77777777" w:rsidR="003932DB" w:rsidRPr="004F0B27" w:rsidRDefault="003932DB" w:rsidP="003932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4F0B27">
              <w:rPr>
                <w:rFonts w:ascii="Times New Roman" w:hAnsi="Times New Roman" w:cs="Times New Roman"/>
                <w:b/>
                <w:bCs/>
                <w:sz w:val="24"/>
                <w:szCs w:val="24"/>
              </w:rPr>
              <w:t>Самостоятельная работа обучающихся</w:t>
            </w:r>
          </w:p>
        </w:tc>
        <w:tc>
          <w:tcPr>
            <w:tcW w:w="3801" w:type="dxa"/>
            <w:gridSpan w:val="3"/>
            <w:tcBorders>
              <w:top w:val="single" w:sz="4" w:space="0" w:color="auto"/>
              <w:left w:val="single" w:sz="4" w:space="0" w:color="auto"/>
              <w:bottom w:val="single" w:sz="4" w:space="0" w:color="auto"/>
              <w:right w:val="single" w:sz="4" w:space="0" w:color="auto"/>
            </w:tcBorders>
          </w:tcPr>
          <w:p w14:paraId="51B057F6" w14:textId="77777777" w:rsidR="003932DB" w:rsidRPr="00D959BD" w:rsidRDefault="003932DB" w:rsidP="003932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000000" w:themeColor="text1"/>
                <w:sz w:val="24"/>
                <w:szCs w:val="24"/>
              </w:rPr>
            </w:pPr>
            <w:r w:rsidRPr="00D959BD">
              <w:rPr>
                <w:rFonts w:ascii="Times New Roman" w:hAnsi="Times New Roman" w:cs="Times New Roman"/>
                <w:b/>
                <w:bCs/>
                <w:color w:val="000000" w:themeColor="text1"/>
                <w:sz w:val="24"/>
                <w:szCs w:val="24"/>
              </w:rPr>
              <w:t>не предусмотрено</w:t>
            </w:r>
          </w:p>
        </w:tc>
      </w:tr>
      <w:tr w:rsidR="003932DB" w:rsidRPr="00B90D3D" w14:paraId="6AED76F2" w14:textId="5B64638A" w:rsidTr="00256711">
        <w:trPr>
          <w:gridAfter w:val="1"/>
          <w:wAfter w:w="2535" w:type="dxa"/>
          <w:trHeight w:val="20"/>
        </w:trPr>
        <w:tc>
          <w:tcPr>
            <w:tcW w:w="11777" w:type="dxa"/>
            <w:gridSpan w:val="2"/>
            <w:tcBorders>
              <w:left w:val="single" w:sz="4" w:space="0" w:color="auto"/>
              <w:bottom w:val="single" w:sz="4" w:space="0" w:color="auto"/>
              <w:right w:val="single" w:sz="4" w:space="0" w:color="auto"/>
            </w:tcBorders>
            <w:vAlign w:val="center"/>
          </w:tcPr>
          <w:p w14:paraId="54D4450C" w14:textId="662DC2DD" w:rsidR="003932DB" w:rsidRPr="004F0B27" w:rsidRDefault="003932DB" w:rsidP="003932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Pr>
                <w:rFonts w:ascii="Times New Roman" w:hAnsi="Times New Roman" w:cs="Times New Roman"/>
                <w:b/>
                <w:bCs/>
                <w:sz w:val="24"/>
                <w:szCs w:val="24"/>
              </w:rPr>
              <w:t>Раздел 3 Глобальные проблемы человечества</w:t>
            </w:r>
          </w:p>
        </w:tc>
        <w:tc>
          <w:tcPr>
            <w:tcW w:w="1308" w:type="dxa"/>
            <w:gridSpan w:val="2"/>
            <w:tcBorders>
              <w:top w:val="single" w:sz="4" w:space="0" w:color="auto"/>
              <w:left w:val="single" w:sz="4" w:space="0" w:color="auto"/>
              <w:bottom w:val="single" w:sz="4" w:space="0" w:color="auto"/>
              <w:right w:val="single" w:sz="4" w:space="0" w:color="auto"/>
            </w:tcBorders>
          </w:tcPr>
          <w:p w14:paraId="6E69C668" w14:textId="2F6684B2" w:rsidR="003932DB" w:rsidRPr="00D959BD" w:rsidRDefault="003932DB" w:rsidP="003932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000000" w:themeColor="text1"/>
                <w:sz w:val="24"/>
                <w:szCs w:val="24"/>
              </w:rPr>
            </w:pPr>
            <w:r w:rsidRPr="00D959BD">
              <w:rPr>
                <w:rFonts w:ascii="Times New Roman" w:hAnsi="Times New Roman" w:cs="Times New Roman"/>
                <w:b/>
                <w:bCs/>
                <w:color w:val="000000" w:themeColor="text1"/>
                <w:sz w:val="24"/>
                <w:szCs w:val="24"/>
              </w:rPr>
              <w:t>2</w:t>
            </w:r>
          </w:p>
        </w:tc>
        <w:tc>
          <w:tcPr>
            <w:tcW w:w="2493" w:type="dxa"/>
            <w:tcBorders>
              <w:top w:val="single" w:sz="4" w:space="0" w:color="auto"/>
              <w:left w:val="single" w:sz="4" w:space="0" w:color="auto"/>
              <w:bottom w:val="single" w:sz="4" w:space="0" w:color="auto"/>
              <w:right w:val="single" w:sz="4" w:space="0" w:color="auto"/>
            </w:tcBorders>
          </w:tcPr>
          <w:p w14:paraId="354B9381" w14:textId="77777777" w:rsidR="003932DB" w:rsidRPr="004F0B27" w:rsidRDefault="003932DB" w:rsidP="003932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r>
      <w:tr w:rsidR="003932DB" w:rsidRPr="00B90D3D" w14:paraId="2ACD6262" w14:textId="77777777" w:rsidTr="00F443E2">
        <w:trPr>
          <w:gridAfter w:val="1"/>
          <w:wAfter w:w="2535" w:type="dxa"/>
          <w:trHeight w:val="841"/>
        </w:trPr>
        <w:tc>
          <w:tcPr>
            <w:tcW w:w="2499" w:type="dxa"/>
            <w:vMerge w:val="restart"/>
            <w:tcBorders>
              <w:left w:val="single" w:sz="4" w:space="0" w:color="auto"/>
              <w:right w:val="single" w:sz="4" w:space="0" w:color="auto"/>
            </w:tcBorders>
            <w:vAlign w:val="center"/>
          </w:tcPr>
          <w:p w14:paraId="1C47F28C" w14:textId="399783C3" w:rsidR="003932DB" w:rsidRPr="00AD27A7" w:rsidRDefault="003932DB" w:rsidP="003932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D27A7">
              <w:rPr>
                <w:rFonts w:ascii="Times New Roman" w:hAnsi="Times New Roman" w:cs="Times New Roman"/>
                <w:b/>
                <w:bCs/>
                <w:sz w:val="24"/>
                <w:szCs w:val="24"/>
              </w:rPr>
              <w:t>Тема 3.1</w:t>
            </w:r>
          </w:p>
          <w:p w14:paraId="0F309B56" w14:textId="6CD6C491" w:rsidR="003932DB" w:rsidRPr="00B90D3D" w:rsidRDefault="003932DB" w:rsidP="003932DB">
            <w:pPr>
              <w:spacing w:after="0" w:line="240" w:lineRule="auto"/>
              <w:jc w:val="center"/>
              <w:rPr>
                <w:rFonts w:ascii="Times New Roman" w:hAnsi="Times New Roman" w:cs="Times New Roman"/>
                <w:bCs/>
                <w:color w:val="FF0000"/>
                <w:sz w:val="24"/>
                <w:szCs w:val="24"/>
              </w:rPr>
            </w:pPr>
            <w:r w:rsidRPr="00AD27A7">
              <w:rPr>
                <w:rFonts w:ascii="Times New Roman" w:hAnsi="Times New Roman" w:cs="Times New Roman"/>
                <w:b/>
                <w:bCs/>
                <w:sz w:val="24"/>
                <w:szCs w:val="24"/>
              </w:rPr>
              <w:t xml:space="preserve">Классификация глобальных </w:t>
            </w:r>
            <w:r w:rsidRPr="00AD27A7">
              <w:rPr>
                <w:rFonts w:ascii="Times New Roman" w:hAnsi="Times New Roman" w:cs="Times New Roman"/>
                <w:b/>
                <w:bCs/>
                <w:sz w:val="24"/>
                <w:szCs w:val="24"/>
              </w:rPr>
              <w:lastRenderedPageBreak/>
              <w:t>проблем. Глобальные прогнозы, гипотезы и проекты</w:t>
            </w:r>
          </w:p>
        </w:tc>
        <w:tc>
          <w:tcPr>
            <w:tcW w:w="9278" w:type="dxa"/>
            <w:tcBorders>
              <w:top w:val="single" w:sz="4" w:space="0" w:color="auto"/>
              <w:left w:val="single" w:sz="4" w:space="0" w:color="auto"/>
              <w:bottom w:val="single" w:sz="4" w:space="0" w:color="auto"/>
              <w:right w:val="single" w:sz="4" w:space="0" w:color="auto"/>
            </w:tcBorders>
          </w:tcPr>
          <w:p w14:paraId="349E3206" w14:textId="1813AEEE" w:rsidR="003932DB" w:rsidRPr="00B90D3D" w:rsidRDefault="003932DB" w:rsidP="003932DB">
            <w:pPr>
              <w:spacing w:after="0" w:line="240" w:lineRule="auto"/>
              <w:rPr>
                <w:rFonts w:ascii="Times New Roman" w:hAnsi="Times New Roman" w:cs="Times New Roman"/>
                <w:b/>
                <w:bCs/>
                <w:color w:val="FF0000"/>
                <w:sz w:val="24"/>
                <w:szCs w:val="24"/>
              </w:rPr>
            </w:pPr>
            <w:r w:rsidRPr="005D3C73">
              <w:rPr>
                <w:rFonts w:ascii="Times New Roman" w:hAnsi="Times New Roman" w:cs="Times New Roman"/>
                <w:b/>
                <w:bCs/>
                <w:sz w:val="24"/>
                <w:szCs w:val="24"/>
              </w:rPr>
              <w:lastRenderedPageBreak/>
              <w:t>Содержание учебного материала</w:t>
            </w:r>
          </w:p>
        </w:tc>
        <w:tc>
          <w:tcPr>
            <w:tcW w:w="1308" w:type="dxa"/>
            <w:gridSpan w:val="2"/>
            <w:tcBorders>
              <w:top w:val="single" w:sz="4" w:space="0" w:color="auto"/>
              <w:left w:val="single" w:sz="4" w:space="0" w:color="auto"/>
              <w:bottom w:val="single" w:sz="4" w:space="0" w:color="auto"/>
              <w:right w:val="single" w:sz="4" w:space="0" w:color="auto"/>
            </w:tcBorders>
          </w:tcPr>
          <w:p w14:paraId="33F1ED64" w14:textId="71D52B78" w:rsidR="003932DB" w:rsidRPr="00D959BD" w:rsidRDefault="003932DB" w:rsidP="003932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FF0000"/>
                <w:sz w:val="24"/>
                <w:szCs w:val="24"/>
              </w:rPr>
            </w:pPr>
          </w:p>
        </w:tc>
        <w:tc>
          <w:tcPr>
            <w:tcW w:w="2493" w:type="dxa"/>
            <w:vMerge w:val="restart"/>
            <w:tcBorders>
              <w:top w:val="single" w:sz="4" w:space="0" w:color="auto"/>
              <w:left w:val="single" w:sz="4" w:space="0" w:color="auto"/>
              <w:right w:val="single" w:sz="4" w:space="0" w:color="auto"/>
            </w:tcBorders>
          </w:tcPr>
          <w:p w14:paraId="632CEDAB" w14:textId="79372A4C" w:rsidR="003932DB" w:rsidRPr="00AD27A7" w:rsidRDefault="003932DB" w:rsidP="003932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sz w:val="24"/>
                <w:szCs w:val="24"/>
              </w:rPr>
            </w:pPr>
            <w:r w:rsidRPr="00AD27A7">
              <w:rPr>
                <w:rFonts w:ascii="Times New Roman" w:hAnsi="Times New Roman" w:cs="Times New Roman"/>
                <w:b/>
                <w:sz w:val="24"/>
                <w:szCs w:val="24"/>
              </w:rPr>
              <w:t xml:space="preserve">ПРб 01, ПРб 02, ПРб 03, ПРб 04, ПРб 05, ПРб 06, ПРб 07, ПРб </w:t>
            </w:r>
            <w:r w:rsidRPr="00AD27A7">
              <w:rPr>
                <w:rFonts w:ascii="Times New Roman" w:hAnsi="Times New Roman" w:cs="Times New Roman"/>
                <w:b/>
                <w:sz w:val="24"/>
                <w:szCs w:val="24"/>
              </w:rPr>
              <w:lastRenderedPageBreak/>
              <w:t>08</w:t>
            </w:r>
            <w:r w:rsidR="000F768B">
              <w:rPr>
                <w:rFonts w:ascii="Times New Roman" w:hAnsi="Times New Roman" w:cs="Times New Roman"/>
                <w:b/>
                <w:sz w:val="24"/>
                <w:szCs w:val="24"/>
              </w:rPr>
              <w:t>, ПРБ 09, ПРб 10</w:t>
            </w:r>
          </w:p>
          <w:p w14:paraId="4DA698E1" w14:textId="77777777" w:rsidR="003932DB" w:rsidRPr="00AD27A7" w:rsidRDefault="003932DB" w:rsidP="003932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AD27A7">
              <w:rPr>
                <w:rFonts w:ascii="Times New Roman" w:hAnsi="Times New Roman" w:cs="Times New Roman"/>
                <w:b/>
                <w:sz w:val="24"/>
                <w:szCs w:val="24"/>
              </w:rPr>
              <w:t xml:space="preserve">ЛР 04, ЛР 09, </w:t>
            </w:r>
          </w:p>
          <w:p w14:paraId="0B43CED3" w14:textId="77777777" w:rsidR="003932DB" w:rsidRPr="00AD27A7" w:rsidRDefault="003932DB" w:rsidP="003932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AD27A7">
              <w:rPr>
                <w:rFonts w:ascii="Times New Roman" w:hAnsi="Times New Roman" w:cs="Times New Roman"/>
                <w:b/>
                <w:sz w:val="24"/>
                <w:szCs w:val="24"/>
              </w:rPr>
              <w:t>ЛР 13, ЛР 14,</w:t>
            </w:r>
          </w:p>
          <w:p w14:paraId="43623B63" w14:textId="77777777" w:rsidR="003932DB" w:rsidRPr="00AD27A7" w:rsidRDefault="003932DB" w:rsidP="003932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AD27A7">
              <w:rPr>
                <w:rFonts w:ascii="Times New Roman" w:hAnsi="Times New Roman" w:cs="Times New Roman"/>
                <w:b/>
                <w:sz w:val="24"/>
                <w:szCs w:val="24"/>
              </w:rPr>
              <w:t xml:space="preserve">МР 01, МР 02, </w:t>
            </w:r>
          </w:p>
          <w:p w14:paraId="2A8D0A6D" w14:textId="77777777" w:rsidR="003932DB" w:rsidRPr="00AD27A7" w:rsidRDefault="003932DB" w:rsidP="003932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AD27A7">
              <w:rPr>
                <w:rFonts w:ascii="Times New Roman" w:hAnsi="Times New Roman" w:cs="Times New Roman"/>
                <w:b/>
                <w:sz w:val="24"/>
                <w:szCs w:val="24"/>
              </w:rPr>
              <w:t xml:space="preserve">МР 03, МР 04, </w:t>
            </w:r>
          </w:p>
          <w:p w14:paraId="7FD5B9AE" w14:textId="77777777" w:rsidR="003932DB" w:rsidRPr="00AD27A7" w:rsidRDefault="003932DB" w:rsidP="003932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AD27A7">
              <w:rPr>
                <w:rFonts w:ascii="Times New Roman" w:hAnsi="Times New Roman" w:cs="Times New Roman"/>
                <w:b/>
                <w:sz w:val="24"/>
                <w:szCs w:val="24"/>
              </w:rPr>
              <w:t xml:space="preserve">МР 05, МР 07, </w:t>
            </w:r>
          </w:p>
          <w:p w14:paraId="4541505B" w14:textId="77777777" w:rsidR="003932DB" w:rsidRPr="00AD27A7" w:rsidRDefault="003932DB" w:rsidP="003932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AD27A7">
              <w:rPr>
                <w:rFonts w:ascii="Times New Roman" w:hAnsi="Times New Roman" w:cs="Times New Roman"/>
                <w:b/>
                <w:sz w:val="24"/>
                <w:szCs w:val="24"/>
              </w:rPr>
              <w:t>МР 08</w:t>
            </w:r>
          </w:p>
          <w:p w14:paraId="75B48E8B" w14:textId="1B94B3B1" w:rsidR="003932DB" w:rsidRPr="00B90D3D" w:rsidRDefault="003932DB" w:rsidP="003932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color w:val="FF0000"/>
                <w:sz w:val="24"/>
                <w:szCs w:val="24"/>
              </w:rPr>
            </w:pPr>
            <w:r w:rsidRPr="00D11FBC">
              <w:rPr>
                <w:rFonts w:ascii="Times New Roman" w:hAnsi="Times New Roman" w:cs="Times New Roman"/>
                <w:b/>
                <w:bCs/>
                <w:sz w:val="24"/>
                <w:szCs w:val="24"/>
              </w:rPr>
              <w:t>ОК 0</w:t>
            </w:r>
            <w:r>
              <w:rPr>
                <w:rFonts w:ascii="Times New Roman" w:hAnsi="Times New Roman" w:cs="Times New Roman"/>
                <w:b/>
                <w:bCs/>
                <w:sz w:val="24"/>
                <w:szCs w:val="24"/>
              </w:rPr>
              <w:t>1 -</w:t>
            </w:r>
            <w:r w:rsidRPr="00D82313">
              <w:rPr>
                <w:rFonts w:ascii="Times New Roman" w:eastAsia="Times New Roman" w:hAnsi="Times New Roman" w:cs="Times New Roman"/>
                <w:b/>
                <w:iCs/>
                <w:sz w:val="24"/>
                <w:szCs w:val="24"/>
                <w:lang w:eastAsia="ru-RU"/>
              </w:rPr>
              <w:t xml:space="preserve"> ОК 0</w:t>
            </w:r>
            <w:r>
              <w:rPr>
                <w:rFonts w:ascii="Times New Roman" w:eastAsia="Times New Roman" w:hAnsi="Times New Roman" w:cs="Times New Roman"/>
                <w:b/>
                <w:iCs/>
                <w:sz w:val="24"/>
                <w:szCs w:val="24"/>
                <w:lang w:eastAsia="ru-RU"/>
              </w:rPr>
              <w:t>7</w:t>
            </w:r>
            <w:r w:rsidR="00F443E2">
              <w:rPr>
                <w:rFonts w:ascii="Times New Roman" w:eastAsia="Times New Roman" w:hAnsi="Times New Roman" w:cs="Times New Roman"/>
                <w:b/>
                <w:iCs/>
                <w:sz w:val="24"/>
                <w:szCs w:val="24"/>
                <w:lang w:eastAsia="ru-RU"/>
              </w:rPr>
              <w:t>, ОК 09, ОК 10</w:t>
            </w:r>
          </w:p>
        </w:tc>
      </w:tr>
      <w:tr w:rsidR="003932DB" w:rsidRPr="00B90D3D" w14:paraId="7905C36E" w14:textId="77777777" w:rsidTr="00256711">
        <w:trPr>
          <w:gridAfter w:val="1"/>
          <w:wAfter w:w="2535" w:type="dxa"/>
          <w:trHeight w:val="3639"/>
        </w:trPr>
        <w:tc>
          <w:tcPr>
            <w:tcW w:w="2499" w:type="dxa"/>
            <w:vMerge/>
            <w:tcBorders>
              <w:left w:val="single" w:sz="4" w:space="0" w:color="auto"/>
              <w:right w:val="single" w:sz="4" w:space="0" w:color="auto"/>
            </w:tcBorders>
            <w:vAlign w:val="center"/>
          </w:tcPr>
          <w:p w14:paraId="0E0DF2FF" w14:textId="77777777" w:rsidR="003932DB" w:rsidRPr="00AD27A7" w:rsidRDefault="003932DB" w:rsidP="003932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9278" w:type="dxa"/>
            <w:tcBorders>
              <w:top w:val="single" w:sz="4" w:space="0" w:color="auto"/>
              <w:left w:val="single" w:sz="4" w:space="0" w:color="auto"/>
              <w:bottom w:val="single" w:sz="4" w:space="0" w:color="auto"/>
              <w:right w:val="single" w:sz="4" w:space="0" w:color="auto"/>
            </w:tcBorders>
          </w:tcPr>
          <w:p w14:paraId="482FCC65" w14:textId="77777777" w:rsidR="003932DB" w:rsidRPr="005D3C73" w:rsidRDefault="003932DB" w:rsidP="003932DB">
            <w:pPr>
              <w:pStyle w:val="a6"/>
              <w:numPr>
                <w:ilvl w:val="0"/>
                <w:numId w:val="16"/>
              </w:numPr>
              <w:spacing w:after="0"/>
              <w:ind w:left="0" w:firstLine="0"/>
              <w:jc w:val="both"/>
              <w:rPr>
                <w:rFonts w:ascii="Times New Roman" w:hAnsi="Times New Roman" w:cs="Times New Roman"/>
                <w:b/>
                <w:bCs/>
                <w:sz w:val="24"/>
                <w:szCs w:val="24"/>
              </w:rPr>
            </w:pPr>
            <w:r w:rsidRPr="005D3C73">
              <w:rPr>
                <w:rFonts w:ascii="Times New Roman" w:hAnsi="Times New Roman" w:cs="Times New Roman"/>
                <w:b/>
                <w:bCs/>
                <w:sz w:val="24"/>
                <w:szCs w:val="24"/>
              </w:rPr>
              <w:t>Глобальные проблемы человечества. Глобальные процессы. Континентальные, региональные, зональные, локальные проявления глобальных процессов. Понятие о глобальных проблемах современности — естественно-научных и общественных. Сырьевая, энергетическая, демографическая, продовольственная и экологическая проблемы как особо приоритетные, возможные пути их решения. Проблема преодоления отсталости развивающихся стран. *Влияние предприятий профильной отрасли на глобальные проблемы. Роль географии в решении глобальных проблем человечества</w:t>
            </w:r>
          </w:p>
        </w:tc>
        <w:tc>
          <w:tcPr>
            <w:tcW w:w="1308" w:type="dxa"/>
            <w:gridSpan w:val="2"/>
            <w:tcBorders>
              <w:top w:val="single" w:sz="4" w:space="0" w:color="auto"/>
              <w:left w:val="single" w:sz="4" w:space="0" w:color="auto"/>
              <w:bottom w:val="single" w:sz="4" w:space="0" w:color="auto"/>
              <w:right w:val="single" w:sz="4" w:space="0" w:color="auto"/>
            </w:tcBorders>
          </w:tcPr>
          <w:p w14:paraId="4CC6631D" w14:textId="77777777" w:rsidR="003932DB" w:rsidRPr="00D959BD" w:rsidRDefault="003932DB" w:rsidP="003932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FF0000"/>
                <w:sz w:val="24"/>
                <w:szCs w:val="24"/>
              </w:rPr>
            </w:pPr>
          </w:p>
          <w:p w14:paraId="6CC11B86" w14:textId="77777777" w:rsidR="003932DB" w:rsidRPr="00D959BD" w:rsidRDefault="003932DB" w:rsidP="003932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000000" w:themeColor="text1"/>
                <w:sz w:val="24"/>
                <w:szCs w:val="24"/>
              </w:rPr>
            </w:pPr>
            <w:r w:rsidRPr="00D959BD">
              <w:rPr>
                <w:rFonts w:ascii="Times New Roman" w:hAnsi="Times New Roman" w:cs="Times New Roman"/>
                <w:b/>
                <w:bCs/>
                <w:color w:val="000000" w:themeColor="text1"/>
                <w:sz w:val="24"/>
                <w:szCs w:val="24"/>
              </w:rPr>
              <w:t>2</w:t>
            </w:r>
          </w:p>
        </w:tc>
        <w:tc>
          <w:tcPr>
            <w:tcW w:w="2493" w:type="dxa"/>
            <w:vMerge/>
            <w:tcBorders>
              <w:left w:val="single" w:sz="4" w:space="0" w:color="auto"/>
              <w:bottom w:val="single" w:sz="4" w:space="0" w:color="auto"/>
              <w:right w:val="single" w:sz="4" w:space="0" w:color="auto"/>
            </w:tcBorders>
          </w:tcPr>
          <w:p w14:paraId="4749E5E8" w14:textId="77777777" w:rsidR="003932DB" w:rsidRPr="00AD27A7" w:rsidRDefault="003932DB" w:rsidP="003932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sz w:val="24"/>
                <w:szCs w:val="24"/>
              </w:rPr>
            </w:pPr>
          </w:p>
        </w:tc>
      </w:tr>
      <w:tr w:rsidR="003932DB" w:rsidRPr="005D3C73" w14:paraId="50190DE0" w14:textId="77777777" w:rsidTr="00256711">
        <w:trPr>
          <w:gridAfter w:val="1"/>
          <w:wAfter w:w="2535" w:type="dxa"/>
          <w:trHeight w:val="20"/>
        </w:trPr>
        <w:tc>
          <w:tcPr>
            <w:tcW w:w="2499" w:type="dxa"/>
            <w:vMerge/>
            <w:tcBorders>
              <w:left w:val="single" w:sz="4" w:space="0" w:color="auto"/>
              <w:right w:val="single" w:sz="4" w:space="0" w:color="auto"/>
            </w:tcBorders>
            <w:vAlign w:val="center"/>
          </w:tcPr>
          <w:p w14:paraId="2444150E" w14:textId="77777777" w:rsidR="003932DB" w:rsidRPr="005D3C73" w:rsidRDefault="003932DB" w:rsidP="003932DB">
            <w:pPr>
              <w:spacing w:after="0" w:line="240" w:lineRule="auto"/>
              <w:rPr>
                <w:rFonts w:ascii="Times New Roman" w:hAnsi="Times New Roman" w:cs="Times New Roman"/>
                <w:bCs/>
                <w:sz w:val="24"/>
                <w:szCs w:val="24"/>
              </w:rPr>
            </w:pPr>
          </w:p>
        </w:tc>
        <w:tc>
          <w:tcPr>
            <w:tcW w:w="9278" w:type="dxa"/>
            <w:tcBorders>
              <w:top w:val="single" w:sz="4" w:space="0" w:color="auto"/>
              <w:left w:val="single" w:sz="4" w:space="0" w:color="auto"/>
              <w:bottom w:val="single" w:sz="4" w:space="0" w:color="auto"/>
              <w:right w:val="single" w:sz="4" w:space="0" w:color="auto"/>
            </w:tcBorders>
          </w:tcPr>
          <w:p w14:paraId="62E8908D" w14:textId="77777777" w:rsidR="003932DB" w:rsidRPr="005D3C73" w:rsidRDefault="003932DB" w:rsidP="003932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5D3C73">
              <w:rPr>
                <w:rFonts w:ascii="Times New Roman" w:hAnsi="Times New Roman" w:cs="Times New Roman"/>
                <w:b/>
                <w:bCs/>
                <w:sz w:val="24"/>
                <w:szCs w:val="24"/>
              </w:rPr>
              <w:t xml:space="preserve">Лабораторная работа </w:t>
            </w:r>
          </w:p>
        </w:tc>
        <w:tc>
          <w:tcPr>
            <w:tcW w:w="3801" w:type="dxa"/>
            <w:gridSpan w:val="3"/>
            <w:tcBorders>
              <w:top w:val="single" w:sz="4" w:space="0" w:color="auto"/>
              <w:left w:val="single" w:sz="4" w:space="0" w:color="auto"/>
              <w:bottom w:val="single" w:sz="4" w:space="0" w:color="auto"/>
              <w:right w:val="single" w:sz="4" w:space="0" w:color="auto"/>
            </w:tcBorders>
          </w:tcPr>
          <w:p w14:paraId="0EFE6298" w14:textId="77777777" w:rsidR="003932DB" w:rsidRPr="00D959BD" w:rsidRDefault="003932DB" w:rsidP="003932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000000" w:themeColor="text1"/>
                <w:sz w:val="24"/>
                <w:szCs w:val="24"/>
              </w:rPr>
            </w:pPr>
            <w:r w:rsidRPr="00D959BD">
              <w:rPr>
                <w:rFonts w:ascii="Times New Roman" w:hAnsi="Times New Roman" w:cs="Times New Roman"/>
                <w:b/>
                <w:bCs/>
                <w:color w:val="000000" w:themeColor="text1"/>
                <w:sz w:val="24"/>
                <w:szCs w:val="24"/>
              </w:rPr>
              <w:t>не предусмотрено</w:t>
            </w:r>
          </w:p>
        </w:tc>
      </w:tr>
      <w:tr w:rsidR="003932DB" w:rsidRPr="005D3C73" w14:paraId="603B0341" w14:textId="77777777" w:rsidTr="00256711">
        <w:trPr>
          <w:gridAfter w:val="1"/>
          <w:wAfter w:w="2535" w:type="dxa"/>
          <w:trHeight w:val="20"/>
        </w:trPr>
        <w:tc>
          <w:tcPr>
            <w:tcW w:w="2499" w:type="dxa"/>
            <w:vMerge/>
            <w:tcBorders>
              <w:left w:val="single" w:sz="4" w:space="0" w:color="auto"/>
              <w:right w:val="single" w:sz="4" w:space="0" w:color="auto"/>
            </w:tcBorders>
            <w:vAlign w:val="center"/>
          </w:tcPr>
          <w:p w14:paraId="6C362E1A" w14:textId="77777777" w:rsidR="003932DB" w:rsidRPr="005D3C73" w:rsidRDefault="003932DB" w:rsidP="003932DB">
            <w:pPr>
              <w:spacing w:after="0" w:line="240" w:lineRule="auto"/>
              <w:rPr>
                <w:rFonts w:ascii="Times New Roman" w:hAnsi="Times New Roman" w:cs="Times New Roman"/>
                <w:bCs/>
                <w:sz w:val="24"/>
                <w:szCs w:val="24"/>
              </w:rPr>
            </w:pPr>
          </w:p>
        </w:tc>
        <w:tc>
          <w:tcPr>
            <w:tcW w:w="9278" w:type="dxa"/>
            <w:tcBorders>
              <w:top w:val="single" w:sz="4" w:space="0" w:color="auto"/>
              <w:left w:val="single" w:sz="4" w:space="0" w:color="auto"/>
              <w:bottom w:val="single" w:sz="4" w:space="0" w:color="auto"/>
              <w:right w:val="single" w:sz="4" w:space="0" w:color="auto"/>
            </w:tcBorders>
          </w:tcPr>
          <w:p w14:paraId="75939294" w14:textId="77777777" w:rsidR="003932DB" w:rsidRPr="005D3C73" w:rsidRDefault="003932DB" w:rsidP="003932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5D3C73">
              <w:rPr>
                <w:rFonts w:ascii="Times New Roman" w:hAnsi="Times New Roman" w:cs="Times New Roman"/>
                <w:b/>
                <w:bCs/>
                <w:sz w:val="24"/>
                <w:szCs w:val="24"/>
              </w:rPr>
              <w:t xml:space="preserve">Практическая работа </w:t>
            </w:r>
          </w:p>
        </w:tc>
        <w:tc>
          <w:tcPr>
            <w:tcW w:w="3801" w:type="dxa"/>
            <w:gridSpan w:val="3"/>
            <w:tcBorders>
              <w:top w:val="single" w:sz="4" w:space="0" w:color="auto"/>
              <w:left w:val="single" w:sz="4" w:space="0" w:color="auto"/>
              <w:bottom w:val="single" w:sz="4" w:space="0" w:color="auto"/>
              <w:right w:val="single" w:sz="4" w:space="0" w:color="auto"/>
            </w:tcBorders>
          </w:tcPr>
          <w:p w14:paraId="396B30C7" w14:textId="77777777" w:rsidR="003932DB" w:rsidRPr="00D959BD" w:rsidRDefault="003932DB" w:rsidP="003932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000000" w:themeColor="text1"/>
                <w:sz w:val="24"/>
                <w:szCs w:val="24"/>
              </w:rPr>
            </w:pPr>
            <w:r w:rsidRPr="00D959BD">
              <w:rPr>
                <w:rFonts w:ascii="Times New Roman" w:hAnsi="Times New Roman" w:cs="Times New Roman"/>
                <w:b/>
                <w:bCs/>
                <w:color w:val="000000" w:themeColor="text1"/>
                <w:sz w:val="24"/>
                <w:szCs w:val="24"/>
              </w:rPr>
              <w:t>не предусмотрено</w:t>
            </w:r>
          </w:p>
        </w:tc>
      </w:tr>
      <w:tr w:rsidR="003932DB" w:rsidRPr="005D3C73" w14:paraId="2590A5F3" w14:textId="77777777" w:rsidTr="00256711">
        <w:trPr>
          <w:gridAfter w:val="1"/>
          <w:wAfter w:w="2535" w:type="dxa"/>
          <w:trHeight w:val="20"/>
        </w:trPr>
        <w:tc>
          <w:tcPr>
            <w:tcW w:w="2499" w:type="dxa"/>
            <w:vMerge/>
            <w:tcBorders>
              <w:left w:val="single" w:sz="4" w:space="0" w:color="auto"/>
              <w:right w:val="single" w:sz="4" w:space="0" w:color="auto"/>
            </w:tcBorders>
            <w:vAlign w:val="center"/>
          </w:tcPr>
          <w:p w14:paraId="52F8C0F5" w14:textId="77777777" w:rsidR="003932DB" w:rsidRPr="005D3C73" w:rsidRDefault="003932DB" w:rsidP="003932DB">
            <w:pPr>
              <w:spacing w:after="0" w:line="240" w:lineRule="auto"/>
              <w:rPr>
                <w:rFonts w:ascii="Times New Roman" w:hAnsi="Times New Roman" w:cs="Times New Roman"/>
                <w:bCs/>
                <w:sz w:val="24"/>
                <w:szCs w:val="24"/>
              </w:rPr>
            </w:pPr>
          </w:p>
        </w:tc>
        <w:tc>
          <w:tcPr>
            <w:tcW w:w="9278" w:type="dxa"/>
            <w:tcBorders>
              <w:top w:val="single" w:sz="4" w:space="0" w:color="auto"/>
              <w:left w:val="single" w:sz="4" w:space="0" w:color="auto"/>
              <w:bottom w:val="single" w:sz="4" w:space="0" w:color="auto"/>
              <w:right w:val="single" w:sz="4" w:space="0" w:color="auto"/>
            </w:tcBorders>
          </w:tcPr>
          <w:p w14:paraId="2C0F69DF" w14:textId="77777777" w:rsidR="003932DB" w:rsidRPr="005D3C73" w:rsidRDefault="003932DB" w:rsidP="003932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5D3C73">
              <w:rPr>
                <w:rFonts w:ascii="Times New Roman" w:hAnsi="Times New Roman" w:cs="Times New Roman"/>
                <w:b/>
                <w:bCs/>
                <w:sz w:val="24"/>
                <w:szCs w:val="24"/>
              </w:rPr>
              <w:t>Контрольные работы</w:t>
            </w:r>
          </w:p>
        </w:tc>
        <w:tc>
          <w:tcPr>
            <w:tcW w:w="3801" w:type="dxa"/>
            <w:gridSpan w:val="3"/>
            <w:tcBorders>
              <w:top w:val="single" w:sz="4" w:space="0" w:color="auto"/>
              <w:left w:val="single" w:sz="4" w:space="0" w:color="auto"/>
              <w:bottom w:val="single" w:sz="4" w:space="0" w:color="auto"/>
              <w:right w:val="single" w:sz="4" w:space="0" w:color="auto"/>
            </w:tcBorders>
          </w:tcPr>
          <w:p w14:paraId="665D54F2" w14:textId="77777777" w:rsidR="003932DB" w:rsidRPr="00D959BD" w:rsidRDefault="003932DB" w:rsidP="003932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000000" w:themeColor="text1"/>
                <w:sz w:val="24"/>
                <w:szCs w:val="24"/>
              </w:rPr>
            </w:pPr>
            <w:r w:rsidRPr="00D959BD">
              <w:rPr>
                <w:rFonts w:ascii="Times New Roman" w:hAnsi="Times New Roman" w:cs="Times New Roman"/>
                <w:b/>
                <w:color w:val="000000" w:themeColor="text1"/>
                <w:sz w:val="24"/>
                <w:szCs w:val="24"/>
              </w:rPr>
              <w:t>не предусмотрено</w:t>
            </w:r>
          </w:p>
        </w:tc>
      </w:tr>
      <w:tr w:rsidR="003932DB" w:rsidRPr="005D3C73" w14:paraId="204C20EE" w14:textId="77777777" w:rsidTr="00256711">
        <w:trPr>
          <w:gridAfter w:val="1"/>
          <w:wAfter w:w="2535" w:type="dxa"/>
          <w:trHeight w:val="20"/>
        </w:trPr>
        <w:tc>
          <w:tcPr>
            <w:tcW w:w="2499" w:type="dxa"/>
            <w:vMerge/>
            <w:tcBorders>
              <w:left w:val="single" w:sz="4" w:space="0" w:color="auto"/>
              <w:bottom w:val="single" w:sz="4" w:space="0" w:color="auto"/>
              <w:right w:val="single" w:sz="4" w:space="0" w:color="auto"/>
            </w:tcBorders>
            <w:vAlign w:val="center"/>
          </w:tcPr>
          <w:p w14:paraId="393B338B" w14:textId="77777777" w:rsidR="003932DB" w:rsidRPr="005D3C73" w:rsidRDefault="003932DB" w:rsidP="003932DB">
            <w:pPr>
              <w:spacing w:after="0" w:line="240" w:lineRule="auto"/>
              <w:rPr>
                <w:rFonts w:ascii="Times New Roman" w:hAnsi="Times New Roman" w:cs="Times New Roman"/>
                <w:bCs/>
                <w:sz w:val="24"/>
                <w:szCs w:val="24"/>
              </w:rPr>
            </w:pPr>
          </w:p>
        </w:tc>
        <w:tc>
          <w:tcPr>
            <w:tcW w:w="9278" w:type="dxa"/>
            <w:tcBorders>
              <w:top w:val="single" w:sz="4" w:space="0" w:color="auto"/>
              <w:left w:val="single" w:sz="4" w:space="0" w:color="auto"/>
              <w:bottom w:val="single" w:sz="4" w:space="0" w:color="auto"/>
              <w:right w:val="single" w:sz="4" w:space="0" w:color="auto"/>
            </w:tcBorders>
          </w:tcPr>
          <w:p w14:paraId="2F35344A" w14:textId="77777777" w:rsidR="003932DB" w:rsidRPr="005D3C73" w:rsidRDefault="003932DB" w:rsidP="003932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5D3C73">
              <w:rPr>
                <w:rFonts w:ascii="Times New Roman" w:hAnsi="Times New Roman" w:cs="Times New Roman"/>
                <w:b/>
                <w:bCs/>
                <w:sz w:val="24"/>
                <w:szCs w:val="24"/>
              </w:rPr>
              <w:t>Самостоятельная работа обучающихся</w:t>
            </w:r>
          </w:p>
        </w:tc>
        <w:tc>
          <w:tcPr>
            <w:tcW w:w="3801" w:type="dxa"/>
            <w:gridSpan w:val="3"/>
            <w:tcBorders>
              <w:top w:val="single" w:sz="4" w:space="0" w:color="auto"/>
              <w:left w:val="single" w:sz="4" w:space="0" w:color="auto"/>
              <w:bottom w:val="single" w:sz="4" w:space="0" w:color="auto"/>
              <w:right w:val="single" w:sz="4" w:space="0" w:color="auto"/>
            </w:tcBorders>
          </w:tcPr>
          <w:p w14:paraId="2723B7BA" w14:textId="77777777" w:rsidR="003932DB" w:rsidRPr="00D959BD" w:rsidRDefault="003932DB" w:rsidP="003932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000000" w:themeColor="text1"/>
                <w:sz w:val="24"/>
                <w:szCs w:val="24"/>
              </w:rPr>
            </w:pPr>
            <w:r w:rsidRPr="00D959BD">
              <w:rPr>
                <w:rFonts w:ascii="Times New Roman" w:hAnsi="Times New Roman" w:cs="Times New Roman"/>
                <w:b/>
                <w:color w:val="000000" w:themeColor="text1"/>
                <w:sz w:val="24"/>
                <w:szCs w:val="24"/>
              </w:rPr>
              <w:t>не предусмотрено</w:t>
            </w:r>
          </w:p>
        </w:tc>
      </w:tr>
      <w:tr w:rsidR="003932DB" w:rsidRPr="005D3C73" w14:paraId="498F5325" w14:textId="77777777" w:rsidTr="00256711">
        <w:trPr>
          <w:gridAfter w:val="1"/>
          <w:wAfter w:w="2535" w:type="dxa"/>
          <w:trHeight w:val="20"/>
        </w:trPr>
        <w:tc>
          <w:tcPr>
            <w:tcW w:w="2499" w:type="dxa"/>
            <w:tcBorders>
              <w:left w:val="single" w:sz="4" w:space="0" w:color="auto"/>
              <w:bottom w:val="single" w:sz="4" w:space="0" w:color="auto"/>
              <w:right w:val="single" w:sz="4" w:space="0" w:color="auto"/>
            </w:tcBorders>
            <w:vAlign w:val="center"/>
          </w:tcPr>
          <w:p w14:paraId="5948DD1A" w14:textId="77777777" w:rsidR="003932DB" w:rsidRPr="005D3C73" w:rsidRDefault="003932DB" w:rsidP="003932DB">
            <w:pPr>
              <w:spacing w:after="0" w:line="240" w:lineRule="auto"/>
              <w:rPr>
                <w:rFonts w:ascii="Times New Roman" w:hAnsi="Times New Roman" w:cs="Times New Roman"/>
                <w:bCs/>
                <w:sz w:val="24"/>
                <w:szCs w:val="24"/>
              </w:rPr>
            </w:pPr>
          </w:p>
        </w:tc>
        <w:tc>
          <w:tcPr>
            <w:tcW w:w="9278" w:type="dxa"/>
            <w:tcBorders>
              <w:top w:val="single" w:sz="4" w:space="0" w:color="auto"/>
              <w:left w:val="single" w:sz="4" w:space="0" w:color="auto"/>
              <w:bottom w:val="single" w:sz="4" w:space="0" w:color="auto"/>
              <w:right w:val="single" w:sz="4" w:space="0" w:color="auto"/>
            </w:tcBorders>
          </w:tcPr>
          <w:p w14:paraId="5B57165F" w14:textId="144EA39D" w:rsidR="003932DB" w:rsidRPr="005D3C73" w:rsidRDefault="003932DB" w:rsidP="003932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Pr>
                <w:rFonts w:ascii="Times New Roman" w:hAnsi="Times New Roman" w:cs="Times New Roman"/>
                <w:b/>
                <w:bCs/>
                <w:sz w:val="24"/>
                <w:szCs w:val="24"/>
              </w:rPr>
              <w:t>Дифференцированный зачет</w:t>
            </w:r>
          </w:p>
        </w:tc>
        <w:tc>
          <w:tcPr>
            <w:tcW w:w="1199" w:type="dxa"/>
            <w:tcBorders>
              <w:top w:val="single" w:sz="4" w:space="0" w:color="auto"/>
              <w:left w:val="single" w:sz="4" w:space="0" w:color="auto"/>
              <w:bottom w:val="single" w:sz="4" w:space="0" w:color="auto"/>
              <w:right w:val="single" w:sz="4" w:space="0" w:color="auto"/>
            </w:tcBorders>
          </w:tcPr>
          <w:p w14:paraId="370211E1" w14:textId="02DF88D7" w:rsidR="003932DB" w:rsidRPr="00D959BD" w:rsidRDefault="003932DB" w:rsidP="003932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color w:val="000000" w:themeColor="text1"/>
                <w:sz w:val="24"/>
                <w:szCs w:val="24"/>
              </w:rPr>
            </w:pPr>
            <w:r w:rsidRPr="00D959BD">
              <w:rPr>
                <w:rFonts w:ascii="Times New Roman" w:hAnsi="Times New Roman" w:cs="Times New Roman"/>
                <w:b/>
                <w:color w:val="000000" w:themeColor="text1"/>
                <w:sz w:val="24"/>
                <w:szCs w:val="24"/>
              </w:rPr>
              <w:t>2</w:t>
            </w:r>
          </w:p>
        </w:tc>
        <w:tc>
          <w:tcPr>
            <w:tcW w:w="2602" w:type="dxa"/>
            <w:gridSpan w:val="2"/>
            <w:tcBorders>
              <w:top w:val="single" w:sz="4" w:space="0" w:color="auto"/>
              <w:left w:val="single" w:sz="4" w:space="0" w:color="auto"/>
              <w:bottom w:val="single" w:sz="4" w:space="0" w:color="auto"/>
              <w:right w:val="single" w:sz="4" w:space="0" w:color="auto"/>
            </w:tcBorders>
            <w:shd w:val="clear" w:color="auto" w:fill="808080" w:themeFill="background1" w:themeFillShade="80"/>
          </w:tcPr>
          <w:p w14:paraId="6574B6A2" w14:textId="77777777" w:rsidR="003932DB" w:rsidRPr="005D3C73" w:rsidRDefault="003932DB" w:rsidP="003932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3932DB" w:rsidRPr="005D3C73" w14:paraId="6B5E5453" w14:textId="77777777" w:rsidTr="00256711">
        <w:trPr>
          <w:gridAfter w:val="1"/>
          <w:wAfter w:w="2535" w:type="dxa"/>
          <w:trHeight w:val="20"/>
        </w:trPr>
        <w:tc>
          <w:tcPr>
            <w:tcW w:w="2499" w:type="dxa"/>
            <w:tcBorders>
              <w:top w:val="single" w:sz="4" w:space="0" w:color="auto"/>
              <w:left w:val="single" w:sz="4" w:space="0" w:color="auto"/>
              <w:bottom w:val="single" w:sz="4" w:space="0" w:color="auto"/>
              <w:right w:val="single" w:sz="4" w:space="0" w:color="auto"/>
            </w:tcBorders>
          </w:tcPr>
          <w:p w14:paraId="1A759AAB" w14:textId="77777777" w:rsidR="003932DB" w:rsidRPr="005D3C73" w:rsidRDefault="003932DB" w:rsidP="003932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9278" w:type="dxa"/>
            <w:tcBorders>
              <w:top w:val="single" w:sz="4" w:space="0" w:color="auto"/>
              <w:left w:val="single" w:sz="4" w:space="0" w:color="auto"/>
              <w:bottom w:val="single" w:sz="4" w:space="0" w:color="auto"/>
              <w:right w:val="single" w:sz="4" w:space="0" w:color="auto"/>
            </w:tcBorders>
            <w:hideMark/>
          </w:tcPr>
          <w:p w14:paraId="2CBB5F00" w14:textId="77777777" w:rsidR="003932DB" w:rsidRPr="005D3C73" w:rsidRDefault="003932DB" w:rsidP="003932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5D3C73">
              <w:rPr>
                <w:rFonts w:ascii="Times New Roman" w:hAnsi="Times New Roman" w:cs="Times New Roman"/>
                <w:b/>
                <w:bCs/>
                <w:sz w:val="24"/>
                <w:szCs w:val="24"/>
              </w:rPr>
              <w:t>Всего:</w:t>
            </w:r>
          </w:p>
        </w:tc>
        <w:tc>
          <w:tcPr>
            <w:tcW w:w="1199" w:type="dxa"/>
            <w:tcBorders>
              <w:top w:val="single" w:sz="4" w:space="0" w:color="auto"/>
              <w:left w:val="single" w:sz="4" w:space="0" w:color="auto"/>
              <w:bottom w:val="single" w:sz="4" w:space="0" w:color="auto"/>
              <w:right w:val="single" w:sz="4" w:space="0" w:color="auto"/>
            </w:tcBorders>
            <w:hideMark/>
          </w:tcPr>
          <w:p w14:paraId="2B38446A" w14:textId="7B5EB87A" w:rsidR="003932DB" w:rsidRPr="00FB4D54" w:rsidRDefault="00D75922" w:rsidP="003932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108</w:t>
            </w:r>
          </w:p>
        </w:tc>
        <w:tc>
          <w:tcPr>
            <w:tcW w:w="2602" w:type="dxa"/>
            <w:gridSpan w:val="2"/>
            <w:tcBorders>
              <w:top w:val="single" w:sz="4" w:space="0" w:color="auto"/>
              <w:left w:val="single" w:sz="4" w:space="0" w:color="auto"/>
              <w:bottom w:val="single" w:sz="4" w:space="0" w:color="auto"/>
              <w:right w:val="single" w:sz="4" w:space="0" w:color="auto"/>
            </w:tcBorders>
          </w:tcPr>
          <w:p w14:paraId="28A55FF0" w14:textId="77777777" w:rsidR="003932DB" w:rsidRPr="005D3C73" w:rsidRDefault="003932DB" w:rsidP="003932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256711" w:rsidRPr="005D3C73" w14:paraId="1888D9CB" w14:textId="77777777" w:rsidTr="00256711">
        <w:trPr>
          <w:gridAfter w:val="1"/>
          <w:wAfter w:w="2535" w:type="dxa"/>
          <w:trHeight w:val="20"/>
        </w:trPr>
        <w:tc>
          <w:tcPr>
            <w:tcW w:w="2499" w:type="dxa"/>
            <w:tcBorders>
              <w:top w:val="single" w:sz="4" w:space="0" w:color="auto"/>
              <w:left w:val="single" w:sz="4" w:space="0" w:color="auto"/>
              <w:bottom w:val="single" w:sz="4" w:space="0" w:color="auto"/>
              <w:right w:val="single" w:sz="4" w:space="0" w:color="auto"/>
            </w:tcBorders>
          </w:tcPr>
          <w:p w14:paraId="16C06653" w14:textId="77777777" w:rsidR="00256711" w:rsidRPr="005D3C73" w:rsidRDefault="00256711" w:rsidP="002567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9278" w:type="dxa"/>
            <w:tcBorders>
              <w:top w:val="single" w:sz="4" w:space="0" w:color="auto"/>
              <w:left w:val="single" w:sz="4" w:space="0" w:color="auto"/>
              <w:bottom w:val="single" w:sz="4" w:space="0" w:color="auto"/>
              <w:right w:val="single" w:sz="4" w:space="0" w:color="auto"/>
            </w:tcBorders>
          </w:tcPr>
          <w:p w14:paraId="6E22488E" w14:textId="77777777" w:rsidR="00256711" w:rsidRPr="005D3C73" w:rsidRDefault="00256711" w:rsidP="002567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tc>
        <w:tc>
          <w:tcPr>
            <w:tcW w:w="1199" w:type="dxa"/>
            <w:tcBorders>
              <w:top w:val="single" w:sz="4" w:space="0" w:color="auto"/>
              <w:left w:val="single" w:sz="4" w:space="0" w:color="auto"/>
              <w:bottom w:val="single" w:sz="4" w:space="0" w:color="auto"/>
              <w:right w:val="single" w:sz="4" w:space="0" w:color="auto"/>
            </w:tcBorders>
          </w:tcPr>
          <w:p w14:paraId="6D56D66A" w14:textId="69270989" w:rsidR="00256711" w:rsidRDefault="00256711" w:rsidP="002567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sz w:val="24"/>
                <w:szCs w:val="24"/>
              </w:rPr>
            </w:pPr>
            <w:r w:rsidRPr="00892F8C">
              <w:rPr>
                <w:rFonts w:ascii="Times New Roman" w:hAnsi="Times New Roman" w:cs="Times New Roman"/>
                <w:b/>
                <w:sz w:val="24"/>
                <w:szCs w:val="24"/>
              </w:rPr>
              <w:t xml:space="preserve">Л </w:t>
            </w:r>
            <w:r>
              <w:rPr>
                <w:rFonts w:ascii="Times New Roman" w:hAnsi="Times New Roman" w:cs="Times New Roman"/>
                <w:b/>
                <w:sz w:val="24"/>
                <w:szCs w:val="24"/>
              </w:rPr>
              <w:t>36</w:t>
            </w:r>
          </w:p>
          <w:p w14:paraId="376C84B0" w14:textId="14593424" w:rsidR="00256711" w:rsidRDefault="00256711" w:rsidP="002567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ОС 32</w:t>
            </w:r>
          </w:p>
          <w:p w14:paraId="34465796" w14:textId="20716629" w:rsidR="00256711" w:rsidRPr="00FB4D54" w:rsidRDefault="00256711" w:rsidP="002567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892F8C">
              <w:rPr>
                <w:rFonts w:ascii="Times New Roman" w:hAnsi="Times New Roman" w:cs="Times New Roman"/>
                <w:bCs/>
                <w:sz w:val="24"/>
                <w:szCs w:val="24"/>
              </w:rPr>
              <w:t>ПОС</w:t>
            </w:r>
            <w:r>
              <w:rPr>
                <w:rFonts w:ascii="Times New Roman" w:hAnsi="Times New Roman" w:cs="Times New Roman"/>
                <w:bCs/>
                <w:sz w:val="24"/>
                <w:szCs w:val="24"/>
              </w:rPr>
              <w:t xml:space="preserve"> 4</w:t>
            </w:r>
          </w:p>
        </w:tc>
        <w:tc>
          <w:tcPr>
            <w:tcW w:w="2602" w:type="dxa"/>
            <w:gridSpan w:val="2"/>
            <w:tcBorders>
              <w:top w:val="single" w:sz="4" w:space="0" w:color="auto"/>
              <w:left w:val="single" w:sz="4" w:space="0" w:color="auto"/>
              <w:bottom w:val="single" w:sz="4" w:space="0" w:color="auto"/>
              <w:right w:val="single" w:sz="4" w:space="0" w:color="auto"/>
            </w:tcBorders>
          </w:tcPr>
          <w:p w14:paraId="099AF3D5" w14:textId="77777777" w:rsidR="00256711" w:rsidRPr="005D3C73" w:rsidRDefault="00256711" w:rsidP="002567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256711" w:rsidRPr="005D3C73" w14:paraId="6BDE0011" w14:textId="77777777" w:rsidTr="00256711">
        <w:trPr>
          <w:gridAfter w:val="1"/>
          <w:wAfter w:w="2535" w:type="dxa"/>
          <w:trHeight w:val="20"/>
        </w:trPr>
        <w:tc>
          <w:tcPr>
            <w:tcW w:w="2499" w:type="dxa"/>
            <w:tcBorders>
              <w:top w:val="single" w:sz="4" w:space="0" w:color="auto"/>
              <w:left w:val="single" w:sz="4" w:space="0" w:color="auto"/>
              <w:bottom w:val="single" w:sz="4" w:space="0" w:color="auto"/>
              <w:right w:val="single" w:sz="4" w:space="0" w:color="auto"/>
            </w:tcBorders>
          </w:tcPr>
          <w:p w14:paraId="6A6F80D0" w14:textId="77777777" w:rsidR="00256711" w:rsidRPr="005D3C73" w:rsidRDefault="00256711" w:rsidP="002567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9278" w:type="dxa"/>
            <w:tcBorders>
              <w:top w:val="single" w:sz="4" w:space="0" w:color="auto"/>
              <w:left w:val="single" w:sz="4" w:space="0" w:color="auto"/>
              <w:bottom w:val="single" w:sz="4" w:space="0" w:color="auto"/>
              <w:right w:val="single" w:sz="4" w:space="0" w:color="auto"/>
            </w:tcBorders>
          </w:tcPr>
          <w:p w14:paraId="52AD91C4" w14:textId="77777777" w:rsidR="00256711" w:rsidRPr="005D3C73" w:rsidRDefault="00256711" w:rsidP="002567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tc>
        <w:tc>
          <w:tcPr>
            <w:tcW w:w="1199" w:type="dxa"/>
            <w:tcBorders>
              <w:top w:val="single" w:sz="4" w:space="0" w:color="auto"/>
              <w:left w:val="single" w:sz="4" w:space="0" w:color="auto"/>
              <w:bottom w:val="single" w:sz="4" w:space="0" w:color="auto"/>
              <w:right w:val="single" w:sz="4" w:space="0" w:color="auto"/>
            </w:tcBorders>
          </w:tcPr>
          <w:p w14:paraId="67B34688" w14:textId="061D3C02" w:rsidR="00256711" w:rsidRDefault="00256711" w:rsidP="002567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sz w:val="24"/>
                <w:szCs w:val="24"/>
              </w:rPr>
            </w:pPr>
            <w:r w:rsidRPr="00892F8C">
              <w:rPr>
                <w:rFonts w:ascii="Times New Roman" w:hAnsi="Times New Roman" w:cs="Times New Roman"/>
                <w:b/>
                <w:sz w:val="24"/>
                <w:szCs w:val="24"/>
              </w:rPr>
              <w:t>ПЗ 3</w:t>
            </w:r>
            <w:r>
              <w:rPr>
                <w:rFonts w:ascii="Times New Roman" w:hAnsi="Times New Roman" w:cs="Times New Roman"/>
                <w:b/>
                <w:sz w:val="24"/>
                <w:szCs w:val="24"/>
              </w:rPr>
              <w:t>6</w:t>
            </w:r>
          </w:p>
          <w:p w14:paraId="63A5CD36" w14:textId="2B97B9F7" w:rsidR="00256711" w:rsidRDefault="00256711" w:rsidP="002567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ОС 16</w:t>
            </w:r>
          </w:p>
          <w:p w14:paraId="6ABE697B" w14:textId="439908BE" w:rsidR="00256711" w:rsidRDefault="00256711" w:rsidP="002567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92F8C">
              <w:rPr>
                <w:rFonts w:ascii="Times New Roman" w:hAnsi="Times New Roman" w:cs="Times New Roman"/>
                <w:bCs/>
                <w:sz w:val="24"/>
                <w:szCs w:val="24"/>
              </w:rPr>
              <w:t>ПОС</w:t>
            </w:r>
            <w:r>
              <w:rPr>
                <w:rFonts w:ascii="Times New Roman" w:hAnsi="Times New Roman" w:cs="Times New Roman"/>
                <w:bCs/>
                <w:sz w:val="24"/>
                <w:szCs w:val="24"/>
              </w:rPr>
              <w:t xml:space="preserve"> 20</w:t>
            </w:r>
          </w:p>
          <w:p w14:paraId="67BDDCC0" w14:textId="21F8DB9F" w:rsidR="00256711" w:rsidRPr="00FB4D54" w:rsidRDefault="00256711" w:rsidP="002567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B137E8">
              <w:rPr>
                <w:rFonts w:ascii="Times New Roman" w:hAnsi="Times New Roman" w:cs="Times New Roman"/>
                <w:b/>
                <w:sz w:val="24"/>
                <w:szCs w:val="24"/>
              </w:rPr>
              <w:t>СР</w:t>
            </w:r>
            <w:r>
              <w:rPr>
                <w:rFonts w:ascii="Times New Roman" w:hAnsi="Times New Roman" w:cs="Times New Roman"/>
                <w:b/>
                <w:sz w:val="24"/>
                <w:szCs w:val="24"/>
              </w:rPr>
              <w:t xml:space="preserve"> 36</w:t>
            </w:r>
          </w:p>
        </w:tc>
        <w:tc>
          <w:tcPr>
            <w:tcW w:w="2602" w:type="dxa"/>
            <w:gridSpan w:val="2"/>
            <w:tcBorders>
              <w:top w:val="single" w:sz="4" w:space="0" w:color="auto"/>
              <w:left w:val="single" w:sz="4" w:space="0" w:color="auto"/>
              <w:bottom w:val="single" w:sz="4" w:space="0" w:color="auto"/>
              <w:right w:val="single" w:sz="4" w:space="0" w:color="auto"/>
            </w:tcBorders>
          </w:tcPr>
          <w:p w14:paraId="79CA95B3" w14:textId="77777777" w:rsidR="00256711" w:rsidRPr="005D3C73" w:rsidRDefault="00256711" w:rsidP="002567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bl>
    <w:p w14:paraId="1CD5E1B3" w14:textId="77777777" w:rsidR="00877821" w:rsidRPr="005D3C73" w:rsidRDefault="00877821" w:rsidP="002D0BA6">
      <w:pPr>
        <w:ind w:firstLine="709"/>
        <w:jc w:val="center"/>
        <w:rPr>
          <w:rFonts w:ascii="Times New Roman" w:eastAsia="Times New Roman" w:hAnsi="Times New Roman" w:cs="Times New Roman"/>
          <w:b/>
          <w:sz w:val="28"/>
          <w:szCs w:val="28"/>
          <w:lang w:eastAsia="ru-RU"/>
        </w:rPr>
      </w:pPr>
    </w:p>
    <w:p w14:paraId="54405915" w14:textId="77777777" w:rsidR="00123013" w:rsidRPr="005C29C4" w:rsidRDefault="00123013" w:rsidP="002D0BA6">
      <w:pPr>
        <w:ind w:firstLine="709"/>
        <w:jc w:val="center"/>
        <w:rPr>
          <w:rFonts w:ascii="Times New Roman" w:eastAsia="Times New Roman" w:hAnsi="Times New Roman" w:cs="Times New Roman"/>
          <w:b/>
          <w:color w:val="FF0000"/>
          <w:sz w:val="28"/>
          <w:szCs w:val="28"/>
          <w:lang w:eastAsia="ru-RU"/>
        </w:rPr>
        <w:sectPr w:rsidR="00123013" w:rsidRPr="005C29C4" w:rsidSect="00123013">
          <w:pgSz w:w="16838" w:h="11906" w:orient="landscape"/>
          <w:pgMar w:top="1134" w:right="1134" w:bottom="709" w:left="1134" w:header="709" w:footer="709" w:gutter="0"/>
          <w:cols w:space="708"/>
          <w:docGrid w:linePitch="360"/>
        </w:sectPr>
      </w:pPr>
    </w:p>
    <w:p w14:paraId="43A6584A" w14:textId="77777777" w:rsidR="002D0BA6" w:rsidRPr="00B61C48" w:rsidRDefault="002D0BA6" w:rsidP="00847DD8">
      <w:pPr>
        <w:ind w:left="1353"/>
        <w:jc w:val="center"/>
        <w:rPr>
          <w:rFonts w:ascii="Times New Roman" w:eastAsia="Times New Roman" w:hAnsi="Times New Roman" w:cs="Times New Roman"/>
          <w:b/>
          <w:bCs/>
          <w:sz w:val="28"/>
          <w:szCs w:val="28"/>
          <w:lang w:eastAsia="ru-RU"/>
        </w:rPr>
      </w:pPr>
      <w:r w:rsidRPr="00B61C48">
        <w:rPr>
          <w:rFonts w:ascii="Times New Roman" w:eastAsia="Times New Roman" w:hAnsi="Times New Roman" w:cs="Times New Roman"/>
          <w:b/>
          <w:bCs/>
          <w:sz w:val="28"/>
          <w:szCs w:val="28"/>
          <w:lang w:eastAsia="ru-RU"/>
        </w:rPr>
        <w:lastRenderedPageBreak/>
        <w:t>3. УСЛОВИЯ РЕАЛИЗАЦИИ ПРОГРАММЫ УЧЕБНОЙ ДИСЦИПЛИНЫ</w:t>
      </w:r>
    </w:p>
    <w:p w14:paraId="5F95EAAB" w14:textId="77777777" w:rsidR="002D0BA6" w:rsidRPr="00B61C48" w:rsidRDefault="002D0BA6" w:rsidP="002D0BA6">
      <w:pPr>
        <w:suppressAutoHyphens/>
        <w:spacing w:after="0" w:line="240" w:lineRule="auto"/>
        <w:jc w:val="both"/>
        <w:rPr>
          <w:rFonts w:ascii="Times New Roman" w:eastAsia="Times New Roman" w:hAnsi="Times New Roman" w:cs="Times New Roman"/>
          <w:bCs/>
          <w:sz w:val="28"/>
          <w:szCs w:val="28"/>
          <w:lang w:eastAsia="ru-RU"/>
        </w:rPr>
      </w:pPr>
      <w:r w:rsidRPr="00B61C48">
        <w:rPr>
          <w:rFonts w:ascii="Times New Roman" w:eastAsia="Times New Roman" w:hAnsi="Times New Roman" w:cs="Times New Roman"/>
          <w:b/>
          <w:sz w:val="28"/>
          <w:szCs w:val="28"/>
          <w:lang w:eastAsia="ru-RU"/>
        </w:rPr>
        <w:t>3.1.</w:t>
      </w:r>
      <w:r w:rsidRPr="00B61C48">
        <w:rPr>
          <w:rFonts w:ascii="Times New Roman" w:eastAsia="Times New Roman" w:hAnsi="Times New Roman" w:cs="Times New Roman"/>
          <w:bCs/>
          <w:sz w:val="28"/>
          <w:szCs w:val="28"/>
          <w:lang w:eastAsia="ru-RU"/>
        </w:rPr>
        <w:t xml:space="preserve"> Для реализации программы учебной дисциплины должны быть предусмотрены следующие специальные помещения:</w:t>
      </w:r>
    </w:p>
    <w:p w14:paraId="15588F85" w14:textId="77777777" w:rsidR="002D0BA6" w:rsidRPr="00B61C48" w:rsidRDefault="002D0BA6" w:rsidP="002D0BA6">
      <w:pPr>
        <w:suppressAutoHyphen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B61C48">
        <w:rPr>
          <w:rFonts w:ascii="Times New Roman" w:eastAsia="Times New Roman" w:hAnsi="Times New Roman" w:cs="Times New Roman"/>
          <w:bCs/>
          <w:sz w:val="28"/>
          <w:szCs w:val="28"/>
          <w:lang w:eastAsia="ru-RU"/>
        </w:rPr>
        <w:t>Кабинет</w:t>
      </w:r>
      <w:r w:rsidRPr="00B61C48">
        <w:rPr>
          <w:rFonts w:ascii="Times New Roman" w:eastAsia="Times New Roman" w:hAnsi="Times New Roman" w:cs="Times New Roman"/>
          <w:bCs/>
          <w:i/>
          <w:sz w:val="28"/>
          <w:szCs w:val="28"/>
          <w:lang w:eastAsia="ru-RU"/>
        </w:rPr>
        <w:t xml:space="preserve"> «</w:t>
      </w:r>
      <w:r w:rsidR="00B61C48" w:rsidRPr="00B61C48">
        <w:rPr>
          <w:rFonts w:ascii="Times New Roman" w:eastAsia="Times New Roman" w:hAnsi="Times New Roman" w:cs="Times New Roman"/>
          <w:b/>
          <w:i/>
          <w:sz w:val="28"/>
          <w:szCs w:val="28"/>
          <w:lang w:eastAsia="ru-RU"/>
        </w:rPr>
        <w:t>Географии</w:t>
      </w:r>
      <w:r w:rsidRPr="00B61C48">
        <w:rPr>
          <w:rFonts w:ascii="Times New Roman" w:eastAsia="Times New Roman" w:hAnsi="Times New Roman" w:cs="Times New Roman"/>
          <w:bCs/>
          <w:i/>
          <w:sz w:val="28"/>
          <w:szCs w:val="28"/>
          <w:lang w:eastAsia="ru-RU"/>
        </w:rPr>
        <w:t>»</w:t>
      </w:r>
      <w:r w:rsidRPr="00B61C48">
        <w:rPr>
          <w:rFonts w:ascii="Times New Roman" w:eastAsia="Times New Roman" w:hAnsi="Times New Roman" w:cs="Times New Roman"/>
          <w:sz w:val="28"/>
          <w:szCs w:val="28"/>
        </w:rPr>
        <w:t xml:space="preserve">, </w:t>
      </w:r>
    </w:p>
    <w:p w14:paraId="01869C4A" w14:textId="77777777" w:rsidR="002D0BA6" w:rsidRPr="00B61C48" w:rsidRDefault="002D0BA6">
      <w:pPr>
        <w:widowControl w:val="0"/>
        <w:numPr>
          <w:ilvl w:val="0"/>
          <w:numId w:val="8"/>
        </w:numPr>
        <w:tabs>
          <w:tab w:val="left" w:pos="851"/>
        </w:tabs>
        <w:spacing w:after="0" w:line="240" w:lineRule="auto"/>
        <w:ind w:right="20"/>
        <w:contextualSpacing/>
        <w:jc w:val="both"/>
        <w:rPr>
          <w:rFonts w:ascii="Times New Roman" w:eastAsia="Calibri" w:hAnsi="Times New Roman" w:cs="Times New Roman"/>
          <w:b/>
          <w:bCs/>
          <w:sz w:val="28"/>
          <w:szCs w:val="28"/>
        </w:rPr>
      </w:pPr>
      <w:r w:rsidRPr="00B61C48">
        <w:rPr>
          <w:rFonts w:ascii="Times New Roman" w:eastAsia="Times New Roman" w:hAnsi="Times New Roman" w:cs="Times New Roman"/>
          <w:b/>
          <w:bCs/>
          <w:sz w:val="28"/>
          <w:szCs w:val="28"/>
        </w:rPr>
        <w:t xml:space="preserve">оснащенный оборудованием: </w:t>
      </w:r>
    </w:p>
    <w:p w14:paraId="2426747D" w14:textId="62C5B4CC" w:rsidR="002D0BA6" w:rsidRPr="00B362EE" w:rsidRDefault="002D0BA6" w:rsidP="002D0BA6">
      <w:pPr>
        <w:widowControl w:val="0"/>
        <w:tabs>
          <w:tab w:val="left" w:pos="851"/>
        </w:tabs>
        <w:spacing w:after="0" w:line="240" w:lineRule="auto"/>
        <w:ind w:right="20"/>
        <w:jc w:val="both"/>
        <w:rPr>
          <w:rFonts w:ascii="Times New Roman" w:eastAsia="Calibri" w:hAnsi="Times New Roman" w:cs="Times New Roman"/>
          <w:sz w:val="28"/>
          <w:szCs w:val="28"/>
        </w:rPr>
      </w:pPr>
      <w:r w:rsidRPr="00B362EE">
        <w:rPr>
          <w:rFonts w:ascii="Times New Roman" w:eastAsia="Century Schoolbook" w:hAnsi="Times New Roman" w:cs="Times New Roman"/>
          <w:spacing w:val="4"/>
          <w:sz w:val="28"/>
          <w:szCs w:val="28"/>
        </w:rPr>
        <w:t>- наглядные пособия (комплекты учебных таблиц,</w:t>
      </w:r>
      <w:r w:rsidR="00182BA3">
        <w:rPr>
          <w:rFonts w:ascii="Times New Roman" w:eastAsia="Century Schoolbook" w:hAnsi="Times New Roman" w:cs="Times New Roman"/>
          <w:spacing w:val="4"/>
          <w:sz w:val="28"/>
          <w:szCs w:val="28"/>
        </w:rPr>
        <w:t xml:space="preserve"> </w:t>
      </w:r>
      <w:r w:rsidR="00B61C48" w:rsidRPr="00B362EE">
        <w:rPr>
          <w:rFonts w:ascii="Times New Roman" w:eastAsia="Century Schoolbook" w:hAnsi="Times New Roman" w:cs="Times New Roman"/>
          <w:spacing w:val="4"/>
          <w:sz w:val="28"/>
          <w:szCs w:val="28"/>
        </w:rPr>
        <w:t>географические</w:t>
      </w:r>
      <w:r w:rsidR="00182BA3">
        <w:rPr>
          <w:rFonts w:ascii="Times New Roman" w:eastAsia="Century Schoolbook" w:hAnsi="Times New Roman" w:cs="Times New Roman"/>
          <w:spacing w:val="4"/>
          <w:sz w:val="28"/>
          <w:szCs w:val="28"/>
        </w:rPr>
        <w:t xml:space="preserve"> </w:t>
      </w:r>
      <w:r w:rsidR="00B61C48" w:rsidRPr="00B362EE">
        <w:rPr>
          <w:rFonts w:ascii="Times New Roman" w:eastAsia="Century Schoolbook" w:hAnsi="Times New Roman" w:cs="Times New Roman"/>
          <w:spacing w:val="4"/>
          <w:sz w:val="28"/>
          <w:szCs w:val="28"/>
        </w:rPr>
        <w:t>карты</w:t>
      </w:r>
      <w:r w:rsidR="00336CB3">
        <w:rPr>
          <w:rFonts w:ascii="Times New Roman" w:eastAsia="Century Schoolbook" w:hAnsi="Times New Roman" w:cs="Times New Roman"/>
          <w:spacing w:val="4"/>
          <w:sz w:val="28"/>
          <w:szCs w:val="28"/>
        </w:rPr>
        <w:t>: политическая карта мира, карта Зарубежной Европы, карта Зарубежной Азии</w:t>
      </w:r>
      <w:r w:rsidRPr="00B362EE">
        <w:rPr>
          <w:rFonts w:ascii="Times New Roman" w:eastAsia="Century Schoolbook" w:hAnsi="Times New Roman" w:cs="Times New Roman"/>
          <w:spacing w:val="4"/>
          <w:sz w:val="28"/>
          <w:szCs w:val="28"/>
        </w:rPr>
        <w:t>);</w:t>
      </w:r>
    </w:p>
    <w:p w14:paraId="724F9C53" w14:textId="77777777" w:rsidR="002D0BA6" w:rsidRPr="00B362EE" w:rsidRDefault="002D0BA6" w:rsidP="002D0BA6">
      <w:pPr>
        <w:widowControl w:val="0"/>
        <w:tabs>
          <w:tab w:val="left" w:pos="851"/>
        </w:tabs>
        <w:spacing w:after="0" w:line="240" w:lineRule="auto"/>
        <w:ind w:right="20"/>
        <w:jc w:val="both"/>
        <w:rPr>
          <w:rFonts w:ascii="Times New Roman" w:eastAsia="Calibri" w:hAnsi="Times New Roman" w:cs="Times New Roman"/>
          <w:sz w:val="28"/>
          <w:szCs w:val="28"/>
        </w:rPr>
      </w:pPr>
      <w:r w:rsidRPr="00B362EE">
        <w:rPr>
          <w:rFonts w:ascii="Times New Roman" w:eastAsia="Century Schoolbook" w:hAnsi="Times New Roman" w:cs="Times New Roman"/>
          <w:spacing w:val="4"/>
          <w:sz w:val="28"/>
          <w:szCs w:val="28"/>
        </w:rPr>
        <w:t>- глобу</w:t>
      </w:r>
      <w:r w:rsidR="00B362EE" w:rsidRPr="00B362EE">
        <w:rPr>
          <w:rFonts w:ascii="Times New Roman" w:eastAsia="Century Schoolbook" w:hAnsi="Times New Roman" w:cs="Times New Roman"/>
          <w:spacing w:val="4"/>
          <w:sz w:val="28"/>
          <w:szCs w:val="28"/>
        </w:rPr>
        <w:t>с</w:t>
      </w:r>
      <w:r w:rsidRPr="00B362EE">
        <w:rPr>
          <w:rFonts w:ascii="Times New Roman" w:eastAsia="Century Schoolbook" w:hAnsi="Times New Roman" w:cs="Times New Roman"/>
          <w:spacing w:val="4"/>
          <w:sz w:val="28"/>
          <w:szCs w:val="28"/>
        </w:rPr>
        <w:t>;</w:t>
      </w:r>
    </w:p>
    <w:p w14:paraId="732D1B57" w14:textId="77777777" w:rsidR="002D0BA6" w:rsidRPr="00B61C48" w:rsidRDefault="002D0BA6">
      <w:pPr>
        <w:widowControl w:val="0"/>
        <w:numPr>
          <w:ilvl w:val="0"/>
          <w:numId w:val="7"/>
        </w:numPr>
        <w:tabs>
          <w:tab w:val="left" w:pos="851"/>
        </w:tabs>
        <w:spacing w:after="0" w:line="240" w:lineRule="auto"/>
        <w:ind w:right="20"/>
        <w:contextualSpacing/>
        <w:jc w:val="both"/>
        <w:rPr>
          <w:rFonts w:ascii="Times New Roman" w:eastAsia="Calibri" w:hAnsi="Times New Roman" w:cs="Times New Roman"/>
          <w:sz w:val="28"/>
          <w:szCs w:val="28"/>
        </w:rPr>
      </w:pPr>
      <w:r w:rsidRPr="00B61C48">
        <w:rPr>
          <w:rFonts w:ascii="Times New Roman" w:eastAsia="Times New Roman" w:hAnsi="Times New Roman" w:cs="Times New Roman"/>
          <w:b/>
          <w:bCs/>
          <w:sz w:val="28"/>
          <w:szCs w:val="28"/>
        </w:rPr>
        <w:t>техническими средствами обучения:</w:t>
      </w:r>
    </w:p>
    <w:p w14:paraId="247ED284" w14:textId="77777777" w:rsidR="002D0BA6" w:rsidRPr="00B61C48" w:rsidRDefault="002D0BA6" w:rsidP="002D0BA6">
      <w:pPr>
        <w:widowControl w:val="0"/>
        <w:tabs>
          <w:tab w:val="left" w:pos="851"/>
        </w:tabs>
        <w:spacing w:after="0" w:line="240" w:lineRule="auto"/>
        <w:jc w:val="both"/>
        <w:rPr>
          <w:rFonts w:ascii="Times New Roman" w:eastAsia="Century Schoolbook" w:hAnsi="Times New Roman" w:cs="Times New Roman"/>
          <w:spacing w:val="4"/>
          <w:sz w:val="28"/>
          <w:szCs w:val="28"/>
        </w:rPr>
      </w:pPr>
      <w:r w:rsidRPr="00B61C48">
        <w:rPr>
          <w:rFonts w:ascii="Times New Roman" w:eastAsia="Calibri" w:hAnsi="Times New Roman" w:cs="Times New Roman"/>
          <w:sz w:val="28"/>
          <w:szCs w:val="28"/>
        </w:rPr>
        <w:t xml:space="preserve">- </w:t>
      </w:r>
      <w:r w:rsidRPr="00B61C48">
        <w:rPr>
          <w:rFonts w:ascii="Times New Roman" w:eastAsia="Century Schoolbook" w:hAnsi="Times New Roman" w:cs="Times New Roman"/>
          <w:spacing w:val="4"/>
          <w:sz w:val="28"/>
          <w:szCs w:val="28"/>
        </w:rPr>
        <w:t>учебно-методический комплекс (УМК) преподавателя;</w:t>
      </w:r>
    </w:p>
    <w:p w14:paraId="305ED9D0" w14:textId="77777777" w:rsidR="002D0BA6" w:rsidRPr="00B61C48" w:rsidRDefault="002D0BA6" w:rsidP="002D0BA6">
      <w:pPr>
        <w:widowControl w:val="0"/>
        <w:tabs>
          <w:tab w:val="left" w:pos="851"/>
        </w:tabs>
        <w:spacing w:after="0" w:line="240" w:lineRule="auto"/>
        <w:jc w:val="both"/>
        <w:rPr>
          <w:rFonts w:ascii="Times New Roman" w:eastAsia="Calibri" w:hAnsi="Times New Roman" w:cs="Times New Roman"/>
          <w:sz w:val="28"/>
          <w:szCs w:val="28"/>
        </w:rPr>
      </w:pPr>
      <w:r w:rsidRPr="00B61C48">
        <w:rPr>
          <w:rFonts w:ascii="Times New Roman" w:eastAsia="Century Schoolbook" w:hAnsi="Times New Roman" w:cs="Times New Roman"/>
          <w:spacing w:val="4"/>
          <w:sz w:val="28"/>
          <w:szCs w:val="28"/>
        </w:rPr>
        <w:t>- информационно-коммуникативные средства;</w:t>
      </w:r>
    </w:p>
    <w:p w14:paraId="41D6BB75" w14:textId="77777777" w:rsidR="002D0BA6" w:rsidRPr="00B61C48" w:rsidRDefault="002D0BA6" w:rsidP="002D0BA6">
      <w:pPr>
        <w:widowControl w:val="0"/>
        <w:tabs>
          <w:tab w:val="left" w:pos="851"/>
        </w:tabs>
        <w:spacing w:after="0" w:line="240" w:lineRule="auto"/>
        <w:jc w:val="both"/>
        <w:rPr>
          <w:rFonts w:ascii="Times New Roman" w:eastAsia="Calibri" w:hAnsi="Times New Roman" w:cs="Times New Roman"/>
          <w:sz w:val="28"/>
          <w:szCs w:val="28"/>
        </w:rPr>
      </w:pPr>
      <w:r w:rsidRPr="00B61C48">
        <w:rPr>
          <w:rFonts w:ascii="Times New Roman" w:eastAsia="Century Schoolbook" w:hAnsi="Times New Roman" w:cs="Times New Roman"/>
          <w:spacing w:val="4"/>
          <w:sz w:val="28"/>
          <w:szCs w:val="28"/>
        </w:rPr>
        <w:t>- экранно-звуковые пособия;</w:t>
      </w:r>
    </w:p>
    <w:p w14:paraId="65E24880" w14:textId="7FE3DF4C" w:rsidR="002D0BA6" w:rsidRPr="00B61C48" w:rsidRDefault="002D0BA6" w:rsidP="002D0BA6">
      <w:pPr>
        <w:widowControl w:val="0"/>
        <w:tabs>
          <w:tab w:val="left" w:pos="851"/>
        </w:tabs>
        <w:spacing w:after="0" w:line="240" w:lineRule="auto"/>
        <w:ind w:right="20"/>
        <w:jc w:val="both"/>
        <w:rPr>
          <w:rFonts w:ascii="Times New Roman" w:eastAsia="Century Schoolbook" w:hAnsi="Times New Roman" w:cs="Times New Roman"/>
          <w:spacing w:val="4"/>
          <w:sz w:val="28"/>
          <w:szCs w:val="28"/>
        </w:rPr>
      </w:pPr>
      <w:r w:rsidRPr="00B61C48">
        <w:rPr>
          <w:rFonts w:ascii="Times New Roman" w:eastAsia="Century Schoolbook" w:hAnsi="Times New Roman" w:cs="Times New Roman"/>
          <w:spacing w:val="4"/>
          <w:sz w:val="28"/>
          <w:szCs w:val="28"/>
        </w:rPr>
        <w:t>- комплект технической документации, в том</w:t>
      </w:r>
      <w:r w:rsidR="00182BA3">
        <w:rPr>
          <w:rFonts w:ascii="Times New Roman" w:eastAsia="Century Schoolbook" w:hAnsi="Times New Roman" w:cs="Times New Roman"/>
          <w:spacing w:val="4"/>
          <w:sz w:val="28"/>
          <w:szCs w:val="28"/>
        </w:rPr>
        <w:t xml:space="preserve"> </w:t>
      </w:r>
      <w:r w:rsidRPr="00B61C48">
        <w:rPr>
          <w:rFonts w:ascii="Times New Roman" w:eastAsia="Century Schoolbook" w:hAnsi="Times New Roman" w:cs="Times New Roman"/>
          <w:spacing w:val="4"/>
          <w:sz w:val="28"/>
          <w:szCs w:val="28"/>
        </w:rPr>
        <w:t>числе</w:t>
      </w:r>
      <w:r w:rsidR="00182BA3">
        <w:rPr>
          <w:rFonts w:ascii="Times New Roman" w:eastAsia="Century Schoolbook" w:hAnsi="Times New Roman" w:cs="Times New Roman"/>
          <w:spacing w:val="4"/>
          <w:sz w:val="28"/>
          <w:szCs w:val="28"/>
        </w:rPr>
        <w:t xml:space="preserve"> </w:t>
      </w:r>
      <w:r w:rsidRPr="00B61C48">
        <w:rPr>
          <w:rFonts w:ascii="Times New Roman" w:eastAsia="Century Schoolbook" w:hAnsi="Times New Roman" w:cs="Times New Roman"/>
          <w:spacing w:val="4"/>
          <w:sz w:val="28"/>
          <w:szCs w:val="28"/>
        </w:rPr>
        <w:t>паспорта на средства обучения, инструкции по их испол</w:t>
      </w:r>
      <w:r w:rsidR="00187155" w:rsidRPr="00B61C48">
        <w:rPr>
          <w:rFonts w:ascii="Times New Roman" w:eastAsia="Century Schoolbook" w:hAnsi="Times New Roman" w:cs="Times New Roman"/>
          <w:spacing w:val="4"/>
          <w:sz w:val="28"/>
          <w:szCs w:val="28"/>
        </w:rPr>
        <w:t>ьзованию и технике безопасности.</w:t>
      </w:r>
    </w:p>
    <w:p w14:paraId="35043DE7" w14:textId="77777777" w:rsidR="002D0BA6" w:rsidRPr="005C29C4" w:rsidRDefault="002D0BA6" w:rsidP="002D0BA6">
      <w:pPr>
        <w:widowControl w:val="0"/>
        <w:tabs>
          <w:tab w:val="left" w:pos="851"/>
        </w:tabs>
        <w:spacing w:line="360" w:lineRule="auto"/>
        <w:jc w:val="both"/>
        <w:rPr>
          <w:rFonts w:ascii="Times New Roman" w:eastAsia="Times New Roman" w:hAnsi="Times New Roman" w:cs="Times New Roman"/>
          <w:b/>
          <w:bCs/>
          <w:color w:val="FF0000"/>
          <w:sz w:val="28"/>
          <w:szCs w:val="28"/>
          <w:lang w:eastAsia="ru-RU"/>
        </w:rPr>
      </w:pPr>
      <w:r w:rsidRPr="00B61C48">
        <w:rPr>
          <w:rFonts w:ascii="Times New Roman" w:eastAsia="Times New Roman" w:hAnsi="Times New Roman" w:cs="Times New Roman"/>
          <w:b/>
          <w:bCs/>
          <w:sz w:val="28"/>
          <w:szCs w:val="28"/>
          <w:lang w:eastAsia="ru-RU"/>
        </w:rPr>
        <w:t>3.2. Информационное обеспечение реализации программы</w:t>
      </w:r>
    </w:p>
    <w:p w14:paraId="7EC793DE" w14:textId="77777777" w:rsidR="002D0BA6" w:rsidRPr="00B362EE" w:rsidRDefault="002D0BA6" w:rsidP="002D0BA6">
      <w:pPr>
        <w:spacing w:after="0" w:line="240" w:lineRule="auto"/>
        <w:ind w:firstLine="709"/>
        <w:contextualSpacing/>
        <w:rPr>
          <w:rFonts w:ascii="Times New Roman" w:eastAsia="Times New Roman" w:hAnsi="Times New Roman" w:cs="Times New Roman"/>
          <w:b/>
          <w:sz w:val="28"/>
          <w:szCs w:val="28"/>
        </w:rPr>
      </w:pPr>
      <w:r w:rsidRPr="00B362EE">
        <w:rPr>
          <w:rFonts w:ascii="Times New Roman" w:eastAsia="Times New Roman" w:hAnsi="Times New Roman" w:cs="Times New Roman"/>
          <w:b/>
          <w:sz w:val="28"/>
          <w:szCs w:val="28"/>
        </w:rPr>
        <w:t>3.2.1. Основные печатные издания</w:t>
      </w:r>
    </w:p>
    <w:p w14:paraId="49809A64" w14:textId="77777777" w:rsidR="00336CB3" w:rsidRPr="00336CB3" w:rsidRDefault="00336CB3" w:rsidP="00336CB3">
      <w:pPr>
        <w:pStyle w:val="a6"/>
        <w:numPr>
          <w:ilvl w:val="0"/>
          <w:numId w:val="23"/>
        </w:numPr>
        <w:spacing w:after="0" w:line="240" w:lineRule="auto"/>
        <w:jc w:val="both"/>
        <w:rPr>
          <w:rFonts w:ascii="Times New Roman" w:hAnsi="Times New Roman" w:cs="Times New Roman"/>
          <w:sz w:val="28"/>
          <w:szCs w:val="28"/>
        </w:rPr>
      </w:pPr>
      <w:r w:rsidRPr="00336CB3">
        <w:rPr>
          <w:rFonts w:ascii="Times New Roman" w:hAnsi="Times New Roman" w:cs="Times New Roman"/>
          <w:sz w:val="28"/>
          <w:szCs w:val="28"/>
        </w:rPr>
        <w:t>Баранчиков Е.В. География для профессий и специальностей социально - экономического профиля: М.: Издательский центр «Академия», 2014</w:t>
      </w:r>
    </w:p>
    <w:p w14:paraId="65AFDA26" w14:textId="21C3BE0E" w:rsidR="00336CB3" w:rsidRPr="00336CB3" w:rsidRDefault="00336CB3" w:rsidP="00336CB3">
      <w:pPr>
        <w:pStyle w:val="a6"/>
        <w:numPr>
          <w:ilvl w:val="0"/>
          <w:numId w:val="23"/>
        </w:numPr>
        <w:spacing w:after="0" w:line="240" w:lineRule="auto"/>
        <w:jc w:val="both"/>
        <w:rPr>
          <w:rFonts w:ascii="Times New Roman" w:hAnsi="Times New Roman" w:cs="Times New Roman"/>
          <w:sz w:val="28"/>
          <w:szCs w:val="28"/>
        </w:rPr>
      </w:pPr>
      <w:r w:rsidRPr="00336CB3">
        <w:rPr>
          <w:rFonts w:ascii="Times New Roman" w:hAnsi="Times New Roman" w:cs="Times New Roman"/>
          <w:sz w:val="28"/>
          <w:szCs w:val="28"/>
        </w:rPr>
        <w:t>География:</w:t>
      </w:r>
      <w:r w:rsidR="003B75C3">
        <w:rPr>
          <w:rFonts w:ascii="Times New Roman" w:hAnsi="Times New Roman" w:cs="Times New Roman"/>
          <w:sz w:val="28"/>
          <w:szCs w:val="28"/>
        </w:rPr>
        <w:t xml:space="preserve"> </w:t>
      </w:r>
      <w:r w:rsidRPr="00336CB3">
        <w:rPr>
          <w:rFonts w:ascii="Times New Roman" w:hAnsi="Times New Roman" w:cs="Times New Roman"/>
          <w:sz w:val="28"/>
          <w:szCs w:val="28"/>
        </w:rPr>
        <w:t>учебник для студ.</w:t>
      </w:r>
      <w:r w:rsidR="00182BA3">
        <w:rPr>
          <w:rFonts w:ascii="Times New Roman" w:hAnsi="Times New Roman" w:cs="Times New Roman"/>
          <w:sz w:val="28"/>
          <w:szCs w:val="28"/>
        </w:rPr>
        <w:t xml:space="preserve"> </w:t>
      </w:r>
      <w:r w:rsidRPr="00336CB3">
        <w:rPr>
          <w:rFonts w:ascii="Times New Roman" w:hAnsi="Times New Roman" w:cs="Times New Roman"/>
          <w:sz w:val="28"/>
          <w:szCs w:val="28"/>
        </w:rPr>
        <w:t>образоват. учрежд.</w:t>
      </w:r>
      <w:r w:rsidR="00182BA3">
        <w:rPr>
          <w:rFonts w:ascii="Times New Roman" w:hAnsi="Times New Roman" w:cs="Times New Roman"/>
          <w:sz w:val="28"/>
          <w:szCs w:val="28"/>
        </w:rPr>
        <w:t xml:space="preserve"> </w:t>
      </w:r>
      <w:r w:rsidRPr="00336CB3">
        <w:rPr>
          <w:rFonts w:ascii="Times New Roman" w:hAnsi="Times New Roman" w:cs="Times New Roman"/>
          <w:sz w:val="28"/>
          <w:szCs w:val="28"/>
        </w:rPr>
        <w:t>сред. проф. образования/под ред. Е.В. Баранчикова. – 11-е изд.,стер. – М.: Издательский центр «Академия», 2012</w:t>
      </w:r>
    </w:p>
    <w:p w14:paraId="2650CC42" w14:textId="77777777" w:rsidR="00336CB3" w:rsidRPr="00336CB3" w:rsidRDefault="00336CB3" w:rsidP="00336CB3">
      <w:pPr>
        <w:pStyle w:val="a6"/>
        <w:numPr>
          <w:ilvl w:val="0"/>
          <w:numId w:val="23"/>
        </w:numPr>
        <w:spacing w:after="0" w:line="240" w:lineRule="auto"/>
        <w:jc w:val="both"/>
        <w:rPr>
          <w:rFonts w:ascii="Times New Roman" w:hAnsi="Times New Roman" w:cs="Times New Roman"/>
          <w:sz w:val="28"/>
          <w:szCs w:val="28"/>
        </w:rPr>
      </w:pPr>
      <w:r w:rsidRPr="00336CB3">
        <w:rPr>
          <w:rFonts w:ascii="Times New Roman" w:hAnsi="Times New Roman" w:cs="Times New Roman"/>
          <w:sz w:val="28"/>
          <w:szCs w:val="28"/>
        </w:rPr>
        <w:t>Петрова Н.Н. География (современный мир): М.: ФОРУМ, 2012</w:t>
      </w:r>
    </w:p>
    <w:p w14:paraId="04B8BB66" w14:textId="77777777" w:rsidR="002D0BA6" w:rsidRPr="00336CB3" w:rsidRDefault="00336CB3" w:rsidP="00336CB3">
      <w:pPr>
        <w:pStyle w:val="a6"/>
        <w:numPr>
          <w:ilvl w:val="0"/>
          <w:numId w:val="23"/>
        </w:numPr>
        <w:spacing w:after="0" w:line="240" w:lineRule="auto"/>
        <w:jc w:val="both"/>
        <w:rPr>
          <w:rFonts w:ascii="Times New Roman" w:hAnsi="Times New Roman" w:cs="Times New Roman"/>
          <w:sz w:val="28"/>
          <w:szCs w:val="28"/>
        </w:rPr>
      </w:pPr>
      <w:r w:rsidRPr="00336CB3">
        <w:rPr>
          <w:rFonts w:ascii="Times New Roman" w:hAnsi="Times New Roman" w:cs="Times New Roman"/>
          <w:sz w:val="28"/>
          <w:szCs w:val="28"/>
        </w:rPr>
        <w:t xml:space="preserve">География 10 класс: Максаковский В.П. М.: Просвещение, 2014 </w:t>
      </w:r>
    </w:p>
    <w:p w14:paraId="3DF9ED1B" w14:textId="77777777" w:rsidR="00336CB3" w:rsidRDefault="00336CB3" w:rsidP="002D0BA6">
      <w:pPr>
        <w:suppressAutoHyphens/>
        <w:spacing w:after="0" w:line="240" w:lineRule="auto"/>
        <w:ind w:firstLine="709"/>
        <w:contextualSpacing/>
        <w:rPr>
          <w:rFonts w:ascii="Times New Roman" w:eastAsia="Times New Roman" w:hAnsi="Times New Roman" w:cs="Times New Roman"/>
          <w:b/>
          <w:bCs/>
          <w:sz w:val="28"/>
          <w:szCs w:val="28"/>
          <w:lang w:eastAsia="ru-RU"/>
        </w:rPr>
      </w:pPr>
    </w:p>
    <w:p w14:paraId="3809EF5D" w14:textId="77777777" w:rsidR="002D0BA6" w:rsidRPr="00336CB3" w:rsidRDefault="002D0BA6" w:rsidP="002D0BA6">
      <w:pPr>
        <w:suppressAutoHyphens/>
        <w:spacing w:after="0" w:line="240" w:lineRule="auto"/>
        <w:ind w:firstLine="709"/>
        <w:contextualSpacing/>
        <w:rPr>
          <w:rFonts w:ascii="Times New Roman" w:eastAsia="Times New Roman" w:hAnsi="Times New Roman" w:cs="Times New Roman"/>
          <w:bCs/>
          <w:i/>
          <w:sz w:val="28"/>
          <w:szCs w:val="28"/>
          <w:lang w:eastAsia="ru-RU"/>
        </w:rPr>
      </w:pPr>
      <w:r w:rsidRPr="00336CB3">
        <w:rPr>
          <w:rFonts w:ascii="Times New Roman" w:eastAsia="Times New Roman" w:hAnsi="Times New Roman" w:cs="Times New Roman"/>
          <w:b/>
          <w:bCs/>
          <w:sz w:val="28"/>
          <w:szCs w:val="28"/>
          <w:lang w:eastAsia="ru-RU"/>
        </w:rPr>
        <w:t xml:space="preserve">3.2.2. Дополнительные источники </w:t>
      </w:r>
      <w:r w:rsidRPr="00336CB3">
        <w:rPr>
          <w:rFonts w:ascii="Times New Roman" w:eastAsia="Times New Roman" w:hAnsi="Times New Roman" w:cs="Times New Roman"/>
          <w:bCs/>
          <w:i/>
          <w:sz w:val="28"/>
          <w:szCs w:val="28"/>
          <w:lang w:eastAsia="ru-RU"/>
        </w:rPr>
        <w:t>(при необходимости)</w:t>
      </w:r>
    </w:p>
    <w:p w14:paraId="7030925B" w14:textId="77777777" w:rsidR="00336CB3" w:rsidRPr="00336CB3" w:rsidRDefault="00336CB3" w:rsidP="00336CB3">
      <w:pPr>
        <w:pStyle w:val="2"/>
        <w:spacing w:line="259" w:lineRule="auto"/>
        <w:ind w:left="10" w:right="6"/>
        <w:jc w:val="center"/>
        <w:rPr>
          <w:rFonts w:ascii="Times New Roman" w:hAnsi="Times New Roman" w:cs="Times New Roman"/>
          <w:color w:val="auto"/>
          <w:szCs w:val="28"/>
        </w:rPr>
      </w:pPr>
      <w:r w:rsidRPr="00336CB3">
        <w:rPr>
          <w:rFonts w:ascii="Times New Roman" w:hAnsi="Times New Roman" w:cs="Times New Roman"/>
          <w:color w:val="auto"/>
          <w:szCs w:val="28"/>
        </w:rPr>
        <w:t>интернет-ресурсы (электронная библиотека)</w:t>
      </w:r>
    </w:p>
    <w:p w14:paraId="126BA985" w14:textId="77777777" w:rsidR="00336CB3" w:rsidRPr="00336CB3" w:rsidRDefault="00336CB3" w:rsidP="00336CB3">
      <w:pPr>
        <w:pStyle w:val="a6"/>
        <w:numPr>
          <w:ilvl w:val="0"/>
          <w:numId w:val="24"/>
        </w:numPr>
        <w:spacing w:after="3" w:line="241" w:lineRule="auto"/>
        <w:jc w:val="both"/>
        <w:rPr>
          <w:rFonts w:ascii="Times New Roman" w:hAnsi="Times New Roman" w:cs="Times New Roman"/>
          <w:sz w:val="28"/>
          <w:szCs w:val="28"/>
        </w:rPr>
      </w:pPr>
      <w:r w:rsidRPr="00336CB3">
        <w:rPr>
          <w:rFonts w:ascii="Times New Roman" w:hAnsi="Times New Roman" w:cs="Times New Roman"/>
          <w:sz w:val="28"/>
          <w:szCs w:val="28"/>
        </w:rPr>
        <w:t xml:space="preserve">География [Электронный ресурс] : учебник / О.В. Шульгина, А.Е. Козаренко, Д.Н. Самусенко. - М.: ИНФРА-М, 2018. - 313 с. -  Режим доступа: </w:t>
      </w:r>
      <w:hyperlink r:id="rId9" w:history="1">
        <w:r w:rsidRPr="00336CB3">
          <w:rPr>
            <w:rStyle w:val="af1"/>
            <w:rFonts w:ascii="Times New Roman" w:hAnsi="Times New Roman" w:cs="Times New Roman"/>
            <w:sz w:val="28"/>
            <w:szCs w:val="28"/>
          </w:rPr>
          <w:t>http://znanium.com/bookread2.php?book=920745</w:t>
        </w:r>
      </w:hyperlink>
    </w:p>
    <w:p w14:paraId="4752FB8E" w14:textId="77777777" w:rsidR="00336CB3" w:rsidRPr="00336CB3" w:rsidRDefault="00336CB3" w:rsidP="00336CB3">
      <w:pPr>
        <w:pStyle w:val="a6"/>
        <w:numPr>
          <w:ilvl w:val="0"/>
          <w:numId w:val="24"/>
        </w:numPr>
        <w:spacing w:after="3" w:line="241" w:lineRule="auto"/>
        <w:jc w:val="both"/>
        <w:rPr>
          <w:rFonts w:ascii="Times New Roman" w:hAnsi="Times New Roman" w:cs="Times New Roman"/>
          <w:sz w:val="28"/>
          <w:szCs w:val="28"/>
        </w:rPr>
      </w:pPr>
      <w:r w:rsidRPr="00336CB3">
        <w:rPr>
          <w:rFonts w:ascii="Times New Roman" w:hAnsi="Times New Roman" w:cs="Times New Roman"/>
          <w:sz w:val="28"/>
          <w:szCs w:val="28"/>
        </w:rPr>
        <w:t>География (современный мир) [Электронный ресурс]: учебник /</w:t>
      </w:r>
      <w:r w:rsidR="00182BA3">
        <w:rPr>
          <w:rFonts w:ascii="Times New Roman" w:hAnsi="Times New Roman" w:cs="Times New Roman"/>
          <w:sz w:val="28"/>
          <w:szCs w:val="28"/>
        </w:rPr>
        <w:t xml:space="preserve">                  </w:t>
      </w:r>
      <w:r w:rsidRPr="00336CB3">
        <w:rPr>
          <w:rFonts w:ascii="Times New Roman" w:hAnsi="Times New Roman" w:cs="Times New Roman"/>
          <w:sz w:val="28"/>
          <w:szCs w:val="28"/>
        </w:rPr>
        <w:t xml:space="preserve"> Н.Н. Петрова. - 5-e изд., перераб. и доп. - М.: Форум: НИЦ ИНФРА-М, 2017. - 224 с.: ил. -  Режим доступа:  </w:t>
      </w:r>
      <w:hyperlink r:id="rId10" w:history="1">
        <w:r w:rsidRPr="00336CB3">
          <w:rPr>
            <w:rStyle w:val="af1"/>
            <w:rFonts w:ascii="Times New Roman" w:hAnsi="Times New Roman" w:cs="Times New Roman"/>
            <w:sz w:val="28"/>
            <w:szCs w:val="28"/>
          </w:rPr>
          <w:t>http://znanium.com/bookread2.php?book=481546</w:t>
        </w:r>
      </w:hyperlink>
    </w:p>
    <w:p w14:paraId="55893ED1" w14:textId="77777777" w:rsidR="00336CB3" w:rsidRPr="00336CB3" w:rsidRDefault="00336CB3" w:rsidP="00336CB3">
      <w:pPr>
        <w:pStyle w:val="a6"/>
        <w:numPr>
          <w:ilvl w:val="0"/>
          <w:numId w:val="24"/>
        </w:numPr>
        <w:spacing w:after="3" w:line="241" w:lineRule="auto"/>
        <w:jc w:val="both"/>
        <w:rPr>
          <w:rFonts w:ascii="Times New Roman" w:hAnsi="Times New Roman" w:cs="Times New Roman"/>
          <w:sz w:val="28"/>
          <w:szCs w:val="28"/>
        </w:rPr>
      </w:pPr>
      <w:r w:rsidRPr="00336CB3">
        <w:rPr>
          <w:rFonts w:ascii="Times New Roman" w:hAnsi="Times New Roman" w:cs="Times New Roman"/>
          <w:sz w:val="28"/>
          <w:szCs w:val="28"/>
        </w:rPr>
        <w:t xml:space="preserve">География (современный мир) [Электронный ресурс]: учебник / </w:t>
      </w:r>
      <w:r w:rsidR="00182BA3">
        <w:rPr>
          <w:rFonts w:ascii="Times New Roman" w:hAnsi="Times New Roman" w:cs="Times New Roman"/>
          <w:sz w:val="28"/>
          <w:szCs w:val="28"/>
        </w:rPr>
        <w:t xml:space="preserve">                  </w:t>
      </w:r>
      <w:r w:rsidRPr="00336CB3">
        <w:rPr>
          <w:rFonts w:ascii="Times New Roman" w:hAnsi="Times New Roman" w:cs="Times New Roman"/>
          <w:sz w:val="28"/>
          <w:szCs w:val="28"/>
        </w:rPr>
        <w:t xml:space="preserve">Н.Н. Петрова. - 5-e изд., перераб. и доп. - М.: Форум: НИЦ ИНФРА-М, 2017. - 224 с.: ил. -  Режим доступа:  </w:t>
      </w:r>
      <w:hyperlink r:id="rId11" w:history="1">
        <w:r w:rsidRPr="00336CB3">
          <w:rPr>
            <w:rStyle w:val="af1"/>
            <w:rFonts w:ascii="Times New Roman" w:hAnsi="Times New Roman" w:cs="Times New Roman"/>
            <w:sz w:val="28"/>
            <w:szCs w:val="28"/>
          </w:rPr>
          <w:t>http://znanium.com/bookread2.php?book=481546</w:t>
        </w:r>
      </w:hyperlink>
    </w:p>
    <w:p w14:paraId="0D3BB5AA" w14:textId="77777777" w:rsidR="002D0BA6" w:rsidRPr="005C29C4" w:rsidRDefault="002D0BA6" w:rsidP="002D0BA6">
      <w:pPr>
        <w:autoSpaceDE w:val="0"/>
        <w:autoSpaceDN w:val="0"/>
        <w:adjustRightInd w:val="0"/>
        <w:spacing w:after="160" w:line="360" w:lineRule="auto"/>
        <w:contextualSpacing/>
        <w:jc w:val="both"/>
        <w:rPr>
          <w:rFonts w:ascii="Times New Roman" w:eastAsia="Calibri" w:hAnsi="Times New Roman" w:cs="Times New Roman"/>
          <w:color w:val="FF0000"/>
          <w:sz w:val="28"/>
          <w:szCs w:val="28"/>
        </w:rPr>
      </w:pPr>
    </w:p>
    <w:p w14:paraId="46B4F726" w14:textId="77777777" w:rsidR="002D0BA6" w:rsidRPr="005C29C4" w:rsidRDefault="002D0BA6" w:rsidP="002D0BA6">
      <w:pPr>
        <w:contextualSpacing/>
        <w:jc w:val="center"/>
        <w:rPr>
          <w:rFonts w:ascii="Times New Roman" w:eastAsia="Times New Roman" w:hAnsi="Times New Roman" w:cs="Times New Roman"/>
          <w:b/>
          <w:color w:val="FF0000"/>
          <w:sz w:val="24"/>
          <w:szCs w:val="24"/>
          <w:lang w:eastAsia="ru-RU"/>
        </w:rPr>
      </w:pPr>
    </w:p>
    <w:p w14:paraId="277A5615" w14:textId="77777777" w:rsidR="00336CB3" w:rsidRDefault="00336CB3" w:rsidP="002D0BA6">
      <w:pPr>
        <w:contextualSpacing/>
        <w:jc w:val="center"/>
        <w:rPr>
          <w:rFonts w:ascii="Times New Roman" w:eastAsia="Times New Roman" w:hAnsi="Times New Roman" w:cs="Times New Roman"/>
          <w:b/>
          <w:color w:val="FF0000"/>
          <w:sz w:val="28"/>
          <w:szCs w:val="28"/>
          <w:lang w:eastAsia="ru-RU"/>
        </w:rPr>
      </w:pPr>
    </w:p>
    <w:p w14:paraId="1B451EFA" w14:textId="77777777" w:rsidR="00336CB3" w:rsidRDefault="00336CB3" w:rsidP="002D0BA6">
      <w:pPr>
        <w:contextualSpacing/>
        <w:jc w:val="center"/>
        <w:rPr>
          <w:rFonts w:ascii="Times New Roman" w:eastAsia="Times New Roman" w:hAnsi="Times New Roman" w:cs="Times New Roman"/>
          <w:b/>
          <w:color w:val="FF0000"/>
          <w:sz w:val="28"/>
          <w:szCs w:val="28"/>
          <w:lang w:eastAsia="ru-RU"/>
        </w:rPr>
      </w:pPr>
    </w:p>
    <w:p w14:paraId="45C20AE7" w14:textId="77777777" w:rsidR="00336CB3" w:rsidRDefault="00336CB3" w:rsidP="002D0BA6">
      <w:pPr>
        <w:contextualSpacing/>
        <w:jc w:val="center"/>
        <w:rPr>
          <w:rFonts w:ascii="Times New Roman" w:eastAsia="Times New Roman" w:hAnsi="Times New Roman" w:cs="Times New Roman"/>
          <w:b/>
          <w:color w:val="FF0000"/>
          <w:sz w:val="28"/>
          <w:szCs w:val="28"/>
          <w:lang w:eastAsia="ru-RU"/>
        </w:rPr>
      </w:pPr>
    </w:p>
    <w:p w14:paraId="40290E98" w14:textId="77777777" w:rsidR="002D0BA6" w:rsidRPr="00336CB3" w:rsidRDefault="002D0BA6" w:rsidP="002D0BA6">
      <w:pPr>
        <w:contextualSpacing/>
        <w:jc w:val="center"/>
        <w:rPr>
          <w:rFonts w:ascii="Times New Roman" w:eastAsia="Times New Roman" w:hAnsi="Times New Roman" w:cs="Times New Roman"/>
          <w:b/>
          <w:sz w:val="28"/>
          <w:szCs w:val="28"/>
          <w:lang w:eastAsia="ru-RU"/>
        </w:rPr>
      </w:pPr>
      <w:r w:rsidRPr="00336CB3">
        <w:rPr>
          <w:rFonts w:ascii="Times New Roman" w:eastAsia="Times New Roman" w:hAnsi="Times New Roman" w:cs="Times New Roman"/>
          <w:b/>
          <w:sz w:val="28"/>
          <w:szCs w:val="28"/>
          <w:lang w:eastAsia="ru-RU"/>
        </w:rPr>
        <w:lastRenderedPageBreak/>
        <w:t xml:space="preserve">4. КОНТРОЛЬ И ОЦЕНКА РЕЗУЛЬТАТОВ ОСВОЕНИЯ </w:t>
      </w:r>
      <w:r w:rsidRPr="00336CB3">
        <w:rPr>
          <w:rFonts w:ascii="Times New Roman" w:eastAsia="Times New Roman" w:hAnsi="Times New Roman" w:cs="Times New Roman"/>
          <w:b/>
          <w:sz w:val="28"/>
          <w:szCs w:val="28"/>
          <w:lang w:eastAsia="ru-RU"/>
        </w:rPr>
        <w:br/>
        <w:t>УЧЕБНОЙ ДИСЦИПЛИНЫ</w:t>
      </w:r>
    </w:p>
    <w:p w14:paraId="0221AC6C" w14:textId="77777777" w:rsidR="002D0BA6" w:rsidRPr="005C29C4" w:rsidRDefault="002D0BA6" w:rsidP="002D0BA6">
      <w:pPr>
        <w:contextualSpacing/>
        <w:jc w:val="center"/>
        <w:rPr>
          <w:rFonts w:ascii="Times New Roman" w:eastAsia="Times New Roman" w:hAnsi="Times New Roman" w:cs="Times New Roman"/>
          <w:b/>
          <w:color w:val="FF0000"/>
          <w:sz w:val="24"/>
          <w:szCs w:val="24"/>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45"/>
        <w:gridCol w:w="8136"/>
      </w:tblGrid>
      <w:tr w:rsidR="005C29C4" w:rsidRPr="005C29C4" w14:paraId="78E2211A" w14:textId="77777777" w:rsidTr="00D945FE">
        <w:tc>
          <w:tcPr>
            <w:tcW w:w="1043" w:type="pct"/>
          </w:tcPr>
          <w:p w14:paraId="60E05E7C" w14:textId="77777777" w:rsidR="002D0BA6" w:rsidRPr="003D1CA7" w:rsidRDefault="002D0BA6" w:rsidP="0006165B">
            <w:pPr>
              <w:spacing w:after="0" w:line="240" w:lineRule="auto"/>
              <w:jc w:val="center"/>
              <w:rPr>
                <w:rFonts w:ascii="Times New Roman" w:eastAsia="Times New Roman" w:hAnsi="Times New Roman" w:cs="Times New Roman"/>
                <w:b/>
                <w:bCs/>
                <w:i/>
                <w:sz w:val="24"/>
                <w:szCs w:val="24"/>
                <w:lang w:eastAsia="ru-RU"/>
              </w:rPr>
            </w:pPr>
            <w:r w:rsidRPr="003D1CA7">
              <w:rPr>
                <w:rFonts w:ascii="Times New Roman" w:eastAsia="Times New Roman" w:hAnsi="Times New Roman" w:cs="Times New Roman"/>
                <w:b/>
                <w:bCs/>
                <w:i/>
                <w:sz w:val="24"/>
                <w:szCs w:val="24"/>
                <w:lang w:eastAsia="ru-RU"/>
              </w:rPr>
              <w:t>Результаты обучения</w:t>
            </w:r>
          </w:p>
        </w:tc>
        <w:tc>
          <w:tcPr>
            <w:tcW w:w="3957" w:type="pct"/>
          </w:tcPr>
          <w:p w14:paraId="1A959E2F" w14:textId="77777777" w:rsidR="002D0BA6" w:rsidRPr="003D1CA7" w:rsidRDefault="002D0BA6" w:rsidP="0006165B">
            <w:pPr>
              <w:spacing w:after="0" w:line="240" w:lineRule="auto"/>
              <w:jc w:val="center"/>
              <w:rPr>
                <w:rFonts w:ascii="Times New Roman" w:eastAsia="Times New Roman" w:hAnsi="Times New Roman" w:cs="Times New Roman"/>
                <w:b/>
                <w:bCs/>
                <w:i/>
                <w:sz w:val="24"/>
                <w:szCs w:val="24"/>
                <w:lang w:eastAsia="ru-RU"/>
              </w:rPr>
            </w:pPr>
            <w:r w:rsidRPr="003D1CA7">
              <w:rPr>
                <w:rFonts w:ascii="Times New Roman" w:eastAsia="Times New Roman" w:hAnsi="Times New Roman" w:cs="Times New Roman"/>
                <w:b/>
                <w:bCs/>
                <w:i/>
                <w:sz w:val="24"/>
                <w:szCs w:val="24"/>
                <w:lang w:eastAsia="ru-RU"/>
              </w:rPr>
              <w:t>Методы оценки</w:t>
            </w:r>
          </w:p>
        </w:tc>
      </w:tr>
      <w:tr w:rsidR="005C29C4" w:rsidRPr="005C29C4" w14:paraId="7C0551D7" w14:textId="77777777" w:rsidTr="00D945FE">
        <w:trPr>
          <w:trHeight w:val="831"/>
        </w:trPr>
        <w:tc>
          <w:tcPr>
            <w:tcW w:w="1043" w:type="pct"/>
          </w:tcPr>
          <w:p w14:paraId="161CCCD9" w14:textId="77777777" w:rsidR="002D0BA6" w:rsidRPr="003D1CA7" w:rsidRDefault="002D0BA6" w:rsidP="0006165B">
            <w:pPr>
              <w:spacing w:after="0" w:line="240" w:lineRule="auto"/>
              <w:rPr>
                <w:rFonts w:ascii="Times New Roman" w:eastAsia="Times New Roman" w:hAnsi="Times New Roman" w:cs="Times New Roman"/>
                <w:bCs/>
                <w:i/>
                <w:sz w:val="24"/>
                <w:szCs w:val="24"/>
                <w:lang w:eastAsia="ru-RU"/>
              </w:rPr>
            </w:pPr>
            <w:r w:rsidRPr="003D1CA7">
              <w:rPr>
                <w:rFonts w:ascii="Times New Roman" w:eastAsia="Calibri" w:hAnsi="Times New Roman" w:cs="Times New Roman"/>
                <w:sz w:val="24"/>
                <w:szCs w:val="24"/>
              </w:rPr>
              <w:t>ПРб 01</w:t>
            </w:r>
          </w:p>
        </w:tc>
        <w:tc>
          <w:tcPr>
            <w:tcW w:w="3957" w:type="pct"/>
          </w:tcPr>
          <w:p w14:paraId="69EB519C" w14:textId="77777777" w:rsidR="002D0BA6" w:rsidRPr="003D1CA7" w:rsidRDefault="00B62D42" w:rsidP="00F95CA8">
            <w:pPr>
              <w:spacing w:after="0" w:line="240" w:lineRule="auto"/>
              <w:jc w:val="both"/>
              <w:rPr>
                <w:rFonts w:ascii="Times New Roman" w:eastAsia="Times New Roman" w:hAnsi="Times New Roman" w:cs="Times New Roman"/>
                <w:bCs/>
                <w:iCs/>
                <w:sz w:val="24"/>
                <w:szCs w:val="24"/>
                <w:lang w:eastAsia="ru-RU"/>
              </w:rPr>
            </w:pPr>
            <w:r w:rsidRPr="003D1CA7">
              <w:rPr>
                <w:rFonts w:ascii="Times New Roman" w:eastAsia="Times New Roman" w:hAnsi="Times New Roman" w:cs="Times New Roman"/>
                <w:bCs/>
                <w:iCs/>
                <w:sz w:val="24"/>
                <w:szCs w:val="24"/>
                <w:lang w:eastAsia="ru-RU"/>
              </w:rPr>
              <w:t>Опрос</w:t>
            </w:r>
          </w:p>
          <w:p w14:paraId="03A6B108" w14:textId="77777777" w:rsidR="002D0BA6" w:rsidRPr="003D1CA7" w:rsidRDefault="002D0BA6" w:rsidP="00F95CA8">
            <w:pPr>
              <w:spacing w:after="0" w:line="240" w:lineRule="auto"/>
              <w:jc w:val="both"/>
              <w:rPr>
                <w:rFonts w:ascii="Times New Roman" w:eastAsia="Times New Roman" w:hAnsi="Times New Roman" w:cs="Times New Roman"/>
                <w:bCs/>
                <w:iCs/>
                <w:sz w:val="24"/>
                <w:szCs w:val="24"/>
                <w:lang w:eastAsia="ru-RU"/>
              </w:rPr>
            </w:pPr>
            <w:r w:rsidRPr="003D1CA7">
              <w:rPr>
                <w:rFonts w:ascii="Times New Roman" w:eastAsia="Times New Roman" w:hAnsi="Times New Roman" w:cs="Times New Roman"/>
                <w:bCs/>
                <w:iCs/>
                <w:sz w:val="24"/>
                <w:szCs w:val="24"/>
                <w:lang w:eastAsia="ru-RU"/>
              </w:rPr>
              <w:t>Оценка результато</w:t>
            </w:r>
            <w:r w:rsidR="00187155" w:rsidRPr="003D1CA7">
              <w:rPr>
                <w:rFonts w:ascii="Times New Roman" w:eastAsia="Times New Roman" w:hAnsi="Times New Roman" w:cs="Times New Roman"/>
                <w:bCs/>
                <w:iCs/>
                <w:sz w:val="24"/>
                <w:szCs w:val="24"/>
                <w:lang w:eastAsia="ru-RU"/>
              </w:rPr>
              <w:t>в выполнения практических работ</w:t>
            </w:r>
          </w:p>
          <w:p w14:paraId="2CE22DD7" w14:textId="6D5EE1FF" w:rsidR="002D0BA6" w:rsidRPr="003D1CA7" w:rsidRDefault="002D0BA6" w:rsidP="00F95CA8">
            <w:pPr>
              <w:spacing w:after="0" w:line="240" w:lineRule="auto"/>
              <w:jc w:val="both"/>
              <w:rPr>
                <w:rFonts w:ascii="Times New Roman" w:eastAsia="Times New Roman" w:hAnsi="Times New Roman" w:cs="Times New Roman"/>
                <w:bCs/>
                <w:iCs/>
                <w:sz w:val="24"/>
                <w:szCs w:val="24"/>
                <w:lang w:eastAsia="ru-RU"/>
              </w:rPr>
            </w:pPr>
            <w:r w:rsidRPr="003D1CA7">
              <w:rPr>
                <w:rFonts w:ascii="Times New Roman" w:eastAsia="Times New Roman" w:hAnsi="Times New Roman" w:cs="Times New Roman"/>
                <w:bCs/>
                <w:iCs/>
                <w:sz w:val="24"/>
                <w:szCs w:val="24"/>
                <w:lang w:eastAsia="ru-RU"/>
              </w:rPr>
              <w:t>Экспертное наблюдение выполнения практических работ</w:t>
            </w:r>
            <w:r w:rsidR="00424189">
              <w:rPr>
                <w:rFonts w:ascii="Times New Roman" w:eastAsia="Times New Roman" w:hAnsi="Times New Roman" w:cs="Times New Roman"/>
                <w:bCs/>
                <w:iCs/>
                <w:sz w:val="24"/>
                <w:szCs w:val="24"/>
                <w:lang w:eastAsia="ru-RU"/>
              </w:rPr>
              <w:t xml:space="preserve"> для владения</w:t>
            </w:r>
            <w:r w:rsidR="003B75C3">
              <w:rPr>
                <w:rFonts w:ascii="Times New Roman" w:eastAsia="Times New Roman" w:hAnsi="Times New Roman" w:cs="Times New Roman"/>
                <w:bCs/>
                <w:iCs/>
                <w:sz w:val="24"/>
                <w:szCs w:val="24"/>
                <w:lang w:eastAsia="ru-RU"/>
              </w:rPr>
              <w:t xml:space="preserve"> </w:t>
            </w:r>
            <w:r w:rsidR="00424189" w:rsidRPr="00424189">
              <w:rPr>
                <w:rFonts w:ascii="Times New Roman" w:hAnsi="Times New Roman" w:cs="Times New Roman"/>
                <w:sz w:val="24"/>
                <w:szCs w:val="24"/>
              </w:rPr>
              <w:t>представлениями о современной географической науке, ее участии в решении важнейших проблем человечества</w:t>
            </w:r>
          </w:p>
        </w:tc>
      </w:tr>
      <w:tr w:rsidR="005C29C4" w:rsidRPr="005C29C4" w14:paraId="7F053798" w14:textId="77777777" w:rsidTr="00D945FE">
        <w:trPr>
          <w:trHeight w:val="744"/>
        </w:trPr>
        <w:tc>
          <w:tcPr>
            <w:tcW w:w="1043" w:type="pct"/>
          </w:tcPr>
          <w:p w14:paraId="7321A2E8" w14:textId="77777777" w:rsidR="002D0BA6" w:rsidRPr="003D1CA7" w:rsidRDefault="002D0BA6" w:rsidP="0006165B">
            <w:pPr>
              <w:spacing w:after="0" w:line="240" w:lineRule="auto"/>
              <w:rPr>
                <w:rFonts w:ascii="Times New Roman" w:eastAsia="Calibri" w:hAnsi="Times New Roman" w:cs="Times New Roman"/>
                <w:sz w:val="24"/>
                <w:szCs w:val="24"/>
              </w:rPr>
            </w:pPr>
            <w:r w:rsidRPr="003D1CA7">
              <w:rPr>
                <w:rFonts w:ascii="Times New Roman" w:eastAsia="Calibri" w:hAnsi="Times New Roman" w:cs="Times New Roman"/>
                <w:sz w:val="24"/>
                <w:szCs w:val="24"/>
              </w:rPr>
              <w:t>ПРб 02</w:t>
            </w:r>
          </w:p>
        </w:tc>
        <w:tc>
          <w:tcPr>
            <w:tcW w:w="3957" w:type="pct"/>
          </w:tcPr>
          <w:p w14:paraId="6C739D95" w14:textId="77777777" w:rsidR="002D0BA6" w:rsidRPr="003D1CA7" w:rsidRDefault="002D0BA6" w:rsidP="00F95CA8">
            <w:pPr>
              <w:spacing w:after="0" w:line="240" w:lineRule="auto"/>
              <w:jc w:val="both"/>
              <w:rPr>
                <w:rFonts w:ascii="Times New Roman" w:eastAsia="Times New Roman" w:hAnsi="Times New Roman" w:cs="Times New Roman"/>
                <w:bCs/>
                <w:iCs/>
                <w:sz w:val="24"/>
                <w:szCs w:val="24"/>
                <w:lang w:eastAsia="ru-RU"/>
              </w:rPr>
            </w:pPr>
            <w:r w:rsidRPr="003D1CA7">
              <w:rPr>
                <w:rFonts w:ascii="Times New Roman" w:eastAsia="Times New Roman" w:hAnsi="Times New Roman" w:cs="Times New Roman"/>
                <w:bCs/>
                <w:iCs/>
                <w:sz w:val="24"/>
                <w:szCs w:val="24"/>
                <w:lang w:eastAsia="ru-RU"/>
              </w:rPr>
              <w:t>Тестирование (теоретическое)</w:t>
            </w:r>
          </w:p>
          <w:p w14:paraId="2A714E59" w14:textId="77777777" w:rsidR="00B62D42" w:rsidRPr="003D1CA7" w:rsidRDefault="00B62D42" w:rsidP="00F95CA8">
            <w:pPr>
              <w:spacing w:after="0" w:line="240" w:lineRule="auto"/>
              <w:jc w:val="both"/>
              <w:rPr>
                <w:rFonts w:ascii="Times New Roman" w:eastAsia="Times New Roman" w:hAnsi="Times New Roman" w:cs="Times New Roman"/>
                <w:bCs/>
                <w:iCs/>
                <w:sz w:val="24"/>
                <w:szCs w:val="24"/>
                <w:lang w:eastAsia="ru-RU"/>
              </w:rPr>
            </w:pPr>
            <w:r w:rsidRPr="003D1CA7">
              <w:rPr>
                <w:rFonts w:ascii="Times New Roman" w:eastAsia="Times New Roman" w:hAnsi="Times New Roman" w:cs="Times New Roman"/>
                <w:bCs/>
                <w:iCs/>
                <w:sz w:val="24"/>
                <w:szCs w:val="24"/>
                <w:lang w:eastAsia="ru-RU"/>
              </w:rPr>
              <w:t>Опрос</w:t>
            </w:r>
          </w:p>
          <w:p w14:paraId="57D7717D" w14:textId="77777777" w:rsidR="002D0BA6" w:rsidRPr="003D1CA7" w:rsidRDefault="002D0BA6" w:rsidP="00F95CA8">
            <w:pPr>
              <w:spacing w:after="0" w:line="240" w:lineRule="auto"/>
              <w:jc w:val="both"/>
              <w:rPr>
                <w:rFonts w:ascii="Times New Roman" w:eastAsia="Times New Roman" w:hAnsi="Times New Roman" w:cs="Times New Roman"/>
                <w:bCs/>
                <w:iCs/>
                <w:sz w:val="24"/>
                <w:szCs w:val="24"/>
                <w:lang w:eastAsia="ru-RU"/>
              </w:rPr>
            </w:pPr>
            <w:r w:rsidRPr="003D1CA7">
              <w:rPr>
                <w:rFonts w:ascii="Times New Roman" w:eastAsia="Times New Roman" w:hAnsi="Times New Roman" w:cs="Times New Roman"/>
                <w:bCs/>
                <w:iCs/>
                <w:sz w:val="24"/>
                <w:szCs w:val="24"/>
                <w:lang w:eastAsia="ru-RU"/>
              </w:rPr>
              <w:t>Оценка результатов выполнения практических работ</w:t>
            </w:r>
          </w:p>
          <w:p w14:paraId="7F29BB59" w14:textId="77777777" w:rsidR="002D0BA6" w:rsidRPr="003D1CA7" w:rsidRDefault="002D0BA6" w:rsidP="00F95CA8">
            <w:pPr>
              <w:spacing w:after="0" w:line="240" w:lineRule="auto"/>
              <w:jc w:val="both"/>
              <w:rPr>
                <w:rFonts w:ascii="Times New Roman" w:eastAsia="Times New Roman" w:hAnsi="Times New Roman" w:cs="Times New Roman"/>
                <w:bCs/>
                <w:i/>
                <w:sz w:val="24"/>
                <w:szCs w:val="24"/>
                <w:lang w:eastAsia="ru-RU"/>
              </w:rPr>
            </w:pPr>
            <w:r w:rsidRPr="003D1CA7">
              <w:rPr>
                <w:rFonts w:ascii="Times New Roman" w:eastAsia="Times New Roman" w:hAnsi="Times New Roman" w:cs="Times New Roman"/>
                <w:bCs/>
                <w:iCs/>
                <w:sz w:val="24"/>
                <w:szCs w:val="24"/>
                <w:lang w:eastAsia="ru-RU"/>
              </w:rPr>
              <w:t xml:space="preserve">Экспертное наблюдение выполнения практических работ </w:t>
            </w:r>
            <w:r w:rsidR="00424189" w:rsidRPr="00424189">
              <w:rPr>
                <w:rFonts w:ascii="Times New Roman" w:hAnsi="Times New Roman" w:cs="Times New Roman"/>
                <w:sz w:val="24"/>
                <w:szCs w:val="24"/>
              </w:rPr>
              <w:t>географическим мышлением для определения географических аспектов природных, социально-экономических и экологических процессов и проблем</w:t>
            </w:r>
          </w:p>
        </w:tc>
      </w:tr>
      <w:tr w:rsidR="005C29C4" w:rsidRPr="005C29C4" w14:paraId="09F6A02D" w14:textId="77777777" w:rsidTr="00424189">
        <w:trPr>
          <w:trHeight w:val="1132"/>
        </w:trPr>
        <w:tc>
          <w:tcPr>
            <w:tcW w:w="1043" w:type="pct"/>
          </w:tcPr>
          <w:p w14:paraId="0632C293" w14:textId="77777777" w:rsidR="002D0BA6" w:rsidRPr="003D1CA7" w:rsidRDefault="002D0BA6" w:rsidP="0006165B">
            <w:pPr>
              <w:spacing w:after="0" w:line="240" w:lineRule="auto"/>
              <w:rPr>
                <w:rFonts w:ascii="Times New Roman" w:eastAsia="Calibri" w:hAnsi="Times New Roman" w:cs="Times New Roman"/>
                <w:sz w:val="24"/>
                <w:szCs w:val="24"/>
              </w:rPr>
            </w:pPr>
            <w:r w:rsidRPr="003D1CA7">
              <w:rPr>
                <w:rFonts w:ascii="Times New Roman" w:eastAsia="Calibri" w:hAnsi="Times New Roman" w:cs="Times New Roman"/>
                <w:sz w:val="24"/>
                <w:szCs w:val="24"/>
              </w:rPr>
              <w:t>ПРб 03</w:t>
            </w:r>
          </w:p>
        </w:tc>
        <w:tc>
          <w:tcPr>
            <w:tcW w:w="3957" w:type="pct"/>
          </w:tcPr>
          <w:p w14:paraId="645F3AB8" w14:textId="77777777" w:rsidR="003D1CA7" w:rsidRPr="003D1CA7" w:rsidRDefault="003D1CA7" w:rsidP="00F95CA8">
            <w:pPr>
              <w:spacing w:after="0" w:line="240" w:lineRule="auto"/>
              <w:jc w:val="both"/>
              <w:rPr>
                <w:rFonts w:ascii="Times New Roman" w:eastAsia="Times New Roman" w:hAnsi="Times New Roman" w:cs="Times New Roman"/>
                <w:bCs/>
                <w:iCs/>
                <w:sz w:val="24"/>
                <w:szCs w:val="24"/>
                <w:lang w:eastAsia="ru-RU"/>
              </w:rPr>
            </w:pPr>
            <w:r w:rsidRPr="003D1CA7">
              <w:rPr>
                <w:rFonts w:ascii="Times New Roman" w:eastAsia="Times New Roman" w:hAnsi="Times New Roman" w:cs="Times New Roman"/>
                <w:bCs/>
                <w:iCs/>
                <w:sz w:val="24"/>
                <w:szCs w:val="24"/>
                <w:lang w:eastAsia="ru-RU"/>
              </w:rPr>
              <w:t>Опрос</w:t>
            </w:r>
          </w:p>
          <w:p w14:paraId="345CA353" w14:textId="77777777" w:rsidR="002D0BA6" w:rsidRPr="003D1CA7" w:rsidRDefault="002D0BA6" w:rsidP="00F95CA8">
            <w:pPr>
              <w:spacing w:after="0" w:line="240" w:lineRule="auto"/>
              <w:jc w:val="both"/>
              <w:rPr>
                <w:rFonts w:ascii="Times New Roman" w:eastAsia="Times New Roman" w:hAnsi="Times New Roman" w:cs="Times New Roman"/>
                <w:bCs/>
                <w:iCs/>
                <w:sz w:val="24"/>
                <w:szCs w:val="24"/>
                <w:lang w:eastAsia="ru-RU"/>
              </w:rPr>
            </w:pPr>
            <w:r w:rsidRPr="003D1CA7">
              <w:rPr>
                <w:rFonts w:ascii="Times New Roman" w:eastAsia="Times New Roman" w:hAnsi="Times New Roman" w:cs="Times New Roman"/>
                <w:bCs/>
                <w:iCs/>
                <w:sz w:val="24"/>
                <w:szCs w:val="24"/>
                <w:lang w:eastAsia="ru-RU"/>
              </w:rPr>
              <w:t>Тестирование (теоретическое)</w:t>
            </w:r>
          </w:p>
          <w:p w14:paraId="60F27201" w14:textId="77777777" w:rsidR="002D0BA6" w:rsidRPr="003D1CA7" w:rsidRDefault="002D0BA6" w:rsidP="00F95CA8">
            <w:pPr>
              <w:spacing w:after="0" w:line="240" w:lineRule="auto"/>
              <w:jc w:val="both"/>
              <w:rPr>
                <w:rFonts w:ascii="Times New Roman" w:eastAsia="Times New Roman" w:hAnsi="Times New Roman" w:cs="Times New Roman"/>
                <w:bCs/>
                <w:iCs/>
                <w:sz w:val="24"/>
                <w:szCs w:val="24"/>
                <w:lang w:eastAsia="ru-RU"/>
              </w:rPr>
            </w:pPr>
            <w:r w:rsidRPr="003D1CA7">
              <w:rPr>
                <w:rFonts w:ascii="Times New Roman" w:eastAsia="Times New Roman" w:hAnsi="Times New Roman" w:cs="Times New Roman"/>
                <w:bCs/>
                <w:iCs/>
                <w:sz w:val="24"/>
                <w:szCs w:val="24"/>
                <w:lang w:eastAsia="ru-RU"/>
              </w:rPr>
              <w:t>Оценка результатов выполнения практических работ</w:t>
            </w:r>
          </w:p>
          <w:p w14:paraId="500C7BCF" w14:textId="77777777" w:rsidR="002D0BA6" w:rsidRPr="003D1CA7" w:rsidRDefault="002D0BA6" w:rsidP="00F95CA8">
            <w:pPr>
              <w:spacing w:after="0" w:line="240" w:lineRule="auto"/>
              <w:jc w:val="both"/>
              <w:rPr>
                <w:rFonts w:ascii="Times New Roman" w:eastAsia="Times New Roman" w:hAnsi="Times New Roman" w:cs="Times New Roman"/>
                <w:bCs/>
                <w:i/>
                <w:sz w:val="24"/>
                <w:szCs w:val="24"/>
                <w:lang w:eastAsia="ru-RU"/>
              </w:rPr>
            </w:pPr>
            <w:r w:rsidRPr="003D1CA7">
              <w:rPr>
                <w:rFonts w:ascii="Times New Roman" w:eastAsia="Times New Roman" w:hAnsi="Times New Roman" w:cs="Times New Roman"/>
                <w:bCs/>
                <w:iCs/>
                <w:sz w:val="24"/>
                <w:szCs w:val="24"/>
                <w:lang w:eastAsia="ru-RU"/>
              </w:rPr>
              <w:t xml:space="preserve">Экспертное наблюдение выполнения практических работ </w:t>
            </w:r>
          </w:p>
        </w:tc>
      </w:tr>
      <w:tr w:rsidR="005C29C4" w:rsidRPr="005C29C4" w14:paraId="151EAC9B" w14:textId="77777777" w:rsidTr="00D945FE">
        <w:trPr>
          <w:trHeight w:val="845"/>
        </w:trPr>
        <w:tc>
          <w:tcPr>
            <w:tcW w:w="1043" w:type="pct"/>
          </w:tcPr>
          <w:p w14:paraId="556B8802" w14:textId="77777777" w:rsidR="002D0BA6" w:rsidRPr="003B3AF6" w:rsidRDefault="002D0BA6" w:rsidP="0006165B">
            <w:pPr>
              <w:spacing w:after="0" w:line="240" w:lineRule="auto"/>
              <w:rPr>
                <w:rFonts w:ascii="Times New Roman" w:eastAsia="Calibri" w:hAnsi="Times New Roman" w:cs="Times New Roman"/>
                <w:sz w:val="24"/>
                <w:szCs w:val="24"/>
              </w:rPr>
            </w:pPr>
            <w:r w:rsidRPr="003B3AF6">
              <w:rPr>
                <w:rFonts w:ascii="Times New Roman" w:eastAsia="Calibri" w:hAnsi="Times New Roman" w:cs="Times New Roman"/>
                <w:sz w:val="24"/>
                <w:szCs w:val="24"/>
              </w:rPr>
              <w:t>ПРб 04</w:t>
            </w:r>
          </w:p>
        </w:tc>
        <w:tc>
          <w:tcPr>
            <w:tcW w:w="3957" w:type="pct"/>
          </w:tcPr>
          <w:p w14:paraId="194D8E45" w14:textId="77777777" w:rsidR="002D0BA6" w:rsidRPr="003B3AF6" w:rsidRDefault="00D6515B" w:rsidP="00F95CA8">
            <w:pPr>
              <w:spacing w:after="0" w:line="240" w:lineRule="auto"/>
              <w:jc w:val="both"/>
              <w:rPr>
                <w:rFonts w:ascii="Times New Roman" w:eastAsia="Times New Roman" w:hAnsi="Times New Roman" w:cs="Times New Roman"/>
                <w:bCs/>
                <w:iCs/>
                <w:sz w:val="24"/>
                <w:szCs w:val="24"/>
                <w:lang w:eastAsia="ru-RU"/>
              </w:rPr>
            </w:pPr>
            <w:r w:rsidRPr="003B3AF6">
              <w:rPr>
                <w:rFonts w:ascii="Times New Roman" w:eastAsia="Times New Roman" w:hAnsi="Times New Roman" w:cs="Times New Roman"/>
                <w:bCs/>
                <w:iCs/>
                <w:sz w:val="24"/>
                <w:szCs w:val="24"/>
                <w:lang w:eastAsia="ru-RU"/>
              </w:rPr>
              <w:t>Т</w:t>
            </w:r>
            <w:r w:rsidR="002D0BA6" w:rsidRPr="003B3AF6">
              <w:rPr>
                <w:rFonts w:ascii="Times New Roman" w:eastAsia="Times New Roman" w:hAnsi="Times New Roman" w:cs="Times New Roman"/>
                <w:bCs/>
                <w:iCs/>
                <w:sz w:val="24"/>
                <w:szCs w:val="24"/>
                <w:lang w:eastAsia="ru-RU"/>
              </w:rPr>
              <w:t>естирование</w:t>
            </w:r>
            <w:r w:rsidRPr="003B3AF6">
              <w:rPr>
                <w:rFonts w:ascii="Times New Roman" w:eastAsia="Times New Roman" w:hAnsi="Times New Roman" w:cs="Times New Roman"/>
                <w:bCs/>
                <w:iCs/>
                <w:sz w:val="24"/>
                <w:szCs w:val="24"/>
                <w:lang w:eastAsia="ru-RU"/>
              </w:rPr>
              <w:t xml:space="preserve"> (теоретическое)</w:t>
            </w:r>
          </w:p>
          <w:p w14:paraId="4F57A2DD" w14:textId="77777777" w:rsidR="00D6515B" w:rsidRPr="003B3AF6" w:rsidRDefault="00D6515B" w:rsidP="00F95CA8">
            <w:pPr>
              <w:spacing w:after="0" w:line="240" w:lineRule="auto"/>
              <w:jc w:val="both"/>
              <w:rPr>
                <w:rFonts w:ascii="Times New Roman" w:eastAsia="Times New Roman" w:hAnsi="Times New Roman" w:cs="Times New Roman"/>
                <w:bCs/>
                <w:iCs/>
                <w:sz w:val="24"/>
                <w:szCs w:val="24"/>
                <w:lang w:eastAsia="ru-RU"/>
              </w:rPr>
            </w:pPr>
            <w:r w:rsidRPr="003B3AF6">
              <w:rPr>
                <w:rFonts w:ascii="Times New Roman" w:eastAsia="Times New Roman" w:hAnsi="Times New Roman" w:cs="Times New Roman"/>
                <w:bCs/>
                <w:iCs/>
                <w:sz w:val="24"/>
                <w:szCs w:val="24"/>
                <w:lang w:eastAsia="ru-RU"/>
              </w:rPr>
              <w:t>Опрос</w:t>
            </w:r>
          </w:p>
          <w:p w14:paraId="700FE228" w14:textId="77777777" w:rsidR="002D0BA6" w:rsidRPr="003B3AF6" w:rsidRDefault="002D0BA6" w:rsidP="00F95CA8">
            <w:pPr>
              <w:spacing w:after="0" w:line="240" w:lineRule="auto"/>
              <w:jc w:val="both"/>
              <w:rPr>
                <w:rFonts w:ascii="Times New Roman" w:eastAsia="Times New Roman" w:hAnsi="Times New Roman" w:cs="Times New Roman"/>
                <w:bCs/>
                <w:iCs/>
                <w:sz w:val="24"/>
                <w:szCs w:val="24"/>
                <w:lang w:eastAsia="ru-RU"/>
              </w:rPr>
            </w:pPr>
            <w:r w:rsidRPr="003B3AF6">
              <w:rPr>
                <w:rFonts w:ascii="Times New Roman" w:eastAsia="Times New Roman" w:hAnsi="Times New Roman" w:cs="Times New Roman"/>
                <w:bCs/>
                <w:iCs/>
                <w:sz w:val="24"/>
                <w:szCs w:val="24"/>
                <w:lang w:eastAsia="ru-RU"/>
              </w:rPr>
              <w:t>Оценка результатов выполнения практических работ</w:t>
            </w:r>
          </w:p>
          <w:p w14:paraId="2C640B9F" w14:textId="77777777" w:rsidR="002D0BA6" w:rsidRPr="003B3AF6" w:rsidRDefault="002D0BA6" w:rsidP="00F95CA8">
            <w:pPr>
              <w:spacing w:after="0" w:line="240" w:lineRule="auto"/>
              <w:jc w:val="both"/>
              <w:rPr>
                <w:rFonts w:ascii="Times New Roman" w:eastAsia="Times New Roman" w:hAnsi="Times New Roman" w:cs="Times New Roman"/>
                <w:bCs/>
                <w:i/>
                <w:sz w:val="24"/>
                <w:szCs w:val="24"/>
                <w:lang w:eastAsia="ru-RU"/>
              </w:rPr>
            </w:pPr>
            <w:r w:rsidRPr="003B3AF6">
              <w:rPr>
                <w:rFonts w:ascii="Times New Roman" w:eastAsia="Times New Roman" w:hAnsi="Times New Roman" w:cs="Times New Roman"/>
                <w:bCs/>
                <w:iCs/>
                <w:sz w:val="24"/>
                <w:szCs w:val="24"/>
                <w:lang w:eastAsia="ru-RU"/>
              </w:rPr>
              <w:t>Экспертное наблюдение выполнения практических работ</w:t>
            </w:r>
            <w:r w:rsidR="00424189">
              <w:rPr>
                <w:rFonts w:ascii="Times New Roman" w:eastAsia="Times New Roman" w:hAnsi="Times New Roman" w:cs="Times New Roman"/>
                <w:bCs/>
                <w:iCs/>
                <w:sz w:val="24"/>
                <w:szCs w:val="24"/>
                <w:lang w:eastAsia="ru-RU"/>
              </w:rPr>
              <w:t xml:space="preserve"> для </w:t>
            </w:r>
            <w:r w:rsidR="00424189" w:rsidRPr="00424189">
              <w:rPr>
                <w:rFonts w:ascii="Times New Roman" w:hAnsi="Times New Roman" w:cs="Times New Roman"/>
                <w:sz w:val="24"/>
                <w:szCs w:val="24"/>
              </w:rPr>
              <w:t>владения умениями проведения наблюдений за отдельными географическими объектами, процессами и явлениями, их изменениями в результате природных и антропогенных воздействий</w:t>
            </w:r>
          </w:p>
        </w:tc>
      </w:tr>
      <w:tr w:rsidR="002D0BA6" w:rsidRPr="005C29C4" w14:paraId="06112E6E" w14:textId="77777777" w:rsidTr="00D945FE">
        <w:trPr>
          <w:trHeight w:val="558"/>
        </w:trPr>
        <w:tc>
          <w:tcPr>
            <w:tcW w:w="1043" w:type="pct"/>
          </w:tcPr>
          <w:p w14:paraId="54D0619E" w14:textId="77777777" w:rsidR="002D0BA6" w:rsidRPr="003B3AF6" w:rsidRDefault="002D0BA6" w:rsidP="00F95CA8">
            <w:pPr>
              <w:spacing w:after="0" w:line="240" w:lineRule="auto"/>
              <w:jc w:val="both"/>
              <w:rPr>
                <w:rFonts w:ascii="Times New Roman" w:eastAsia="Calibri" w:hAnsi="Times New Roman" w:cs="Times New Roman"/>
                <w:sz w:val="24"/>
                <w:szCs w:val="24"/>
              </w:rPr>
            </w:pPr>
            <w:r w:rsidRPr="003B3AF6">
              <w:rPr>
                <w:rFonts w:ascii="Times New Roman" w:eastAsia="Calibri" w:hAnsi="Times New Roman" w:cs="Times New Roman"/>
                <w:sz w:val="24"/>
                <w:szCs w:val="24"/>
              </w:rPr>
              <w:t>ПРб 05</w:t>
            </w:r>
          </w:p>
        </w:tc>
        <w:tc>
          <w:tcPr>
            <w:tcW w:w="3957" w:type="pct"/>
          </w:tcPr>
          <w:p w14:paraId="593DC3C9" w14:textId="77777777" w:rsidR="002D0BA6" w:rsidRPr="003B3AF6" w:rsidRDefault="002D0BA6" w:rsidP="00F95CA8">
            <w:pPr>
              <w:spacing w:after="0" w:line="240" w:lineRule="auto"/>
              <w:jc w:val="both"/>
              <w:rPr>
                <w:rFonts w:ascii="Times New Roman" w:eastAsia="Times New Roman" w:hAnsi="Times New Roman" w:cs="Times New Roman"/>
                <w:bCs/>
                <w:iCs/>
                <w:sz w:val="24"/>
                <w:szCs w:val="24"/>
                <w:lang w:eastAsia="ru-RU"/>
              </w:rPr>
            </w:pPr>
            <w:r w:rsidRPr="003B3AF6">
              <w:rPr>
                <w:rFonts w:ascii="Times New Roman" w:eastAsia="Times New Roman" w:hAnsi="Times New Roman" w:cs="Times New Roman"/>
                <w:bCs/>
                <w:iCs/>
                <w:sz w:val="24"/>
                <w:szCs w:val="24"/>
                <w:lang w:eastAsia="ru-RU"/>
              </w:rPr>
              <w:t>Оценка результатов выполнения практических работ</w:t>
            </w:r>
          </w:p>
          <w:p w14:paraId="318CEA9C" w14:textId="6C10D557" w:rsidR="002D0BA6" w:rsidRPr="003B3AF6" w:rsidRDefault="002D0BA6" w:rsidP="00F95CA8">
            <w:pPr>
              <w:spacing w:after="0" w:line="240" w:lineRule="auto"/>
              <w:jc w:val="both"/>
              <w:rPr>
                <w:rFonts w:ascii="Times New Roman" w:eastAsia="Times New Roman" w:hAnsi="Times New Roman" w:cs="Times New Roman"/>
                <w:bCs/>
                <w:i/>
                <w:sz w:val="24"/>
                <w:szCs w:val="24"/>
                <w:lang w:eastAsia="ru-RU"/>
              </w:rPr>
            </w:pPr>
            <w:r w:rsidRPr="003B3AF6">
              <w:rPr>
                <w:rFonts w:ascii="Times New Roman" w:eastAsia="Times New Roman" w:hAnsi="Times New Roman" w:cs="Times New Roman"/>
                <w:bCs/>
                <w:iCs/>
                <w:sz w:val="24"/>
                <w:szCs w:val="24"/>
                <w:lang w:eastAsia="ru-RU"/>
              </w:rPr>
              <w:t>Экспертное наблюдение выполнения практических работ</w:t>
            </w:r>
            <w:r w:rsidR="00424189">
              <w:rPr>
                <w:rFonts w:ascii="Times New Roman" w:eastAsia="Times New Roman" w:hAnsi="Times New Roman" w:cs="Times New Roman"/>
                <w:bCs/>
                <w:iCs/>
                <w:sz w:val="24"/>
                <w:szCs w:val="24"/>
                <w:lang w:eastAsia="ru-RU"/>
              </w:rPr>
              <w:t xml:space="preserve"> для</w:t>
            </w:r>
            <w:r w:rsidR="003B75C3">
              <w:rPr>
                <w:rFonts w:ascii="Times New Roman" w:eastAsia="Times New Roman" w:hAnsi="Times New Roman" w:cs="Times New Roman"/>
                <w:bCs/>
                <w:iCs/>
                <w:sz w:val="24"/>
                <w:szCs w:val="24"/>
                <w:lang w:eastAsia="ru-RU"/>
              </w:rPr>
              <w:t xml:space="preserve"> </w:t>
            </w:r>
            <w:r w:rsidR="000B4FBD" w:rsidRPr="000B4FBD">
              <w:rPr>
                <w:rFonts w:ascii="Times New Roman" w:hAnsi="Times New Roman" w:cs="Times New Roman"/>
                <w:sz w:val="24"/>
                <w:szCs w:val="24"/>
              </w:rPr>
              <w:t>владения умениями использовать карты разного содержания для выявления закономерностей и тенденций, получения нового географического знания о природных социально-экономических и экологических процессах и явлениях</w:t>
            </w:r>
          </w:p>
        </w:tc>
      </w:tr>
      <w:tr w:rsidR="003B3AF6" w:rsidRPr="005C29C4" w14:paraId="357E4400" w14:textId="77777777" w:rsidTr="00D945FE">
        <w:trPr>
          <w:trHeight w:val="558"/>
        </w:trPr>
        <w:tc>
          <w:tcPr>
            <w:tcW w:w="1043" w:type="pct"/>
          </w:tcPr>
          <w:p w14:paraId="5C2ED793" w14:textId="77777777" w:rsidR="003B3AF6" w:rsidRPr="003B3AF6" w:rsidRDefault="003B3AF6" w:rsidP="00F95CA8">
            <w:pPr>
              <w:spacing w:after="0" w:line="240" w:lineRule="auto"/>
              <w:jc w:val="both"/>
              <w:rPr>
                <w:rFonts w:ascii="Times New Roman" w:eastAsia="Calibri" w:hAnsi="Times New Roman" w:cs="Times New Roman"/>
                <w:sz w:val="24"/>
                <w:szCs w:val="24"/>
              </w:rPr>
            </w:pPr>
            <w:r w:rsidRPr="003B3AF6">
              <w:rPr>
                <w:rFonts w:ascii="Times New Roman" w:eastAsia="Calibri" w:hAnsi="Times New Roman" w:cs="Times New Roman"/>
                <w:sz w:val="24"/>
                <w:szCs w:val="24"/>
              </w:rPr>
              <w:t>ПРб 06</w:t>
            </w:r>
          </w:p>
        </w:tc>
        <w:tc>
          <w:tcPr>
            <w:tcW w:w="3957" w:type="pct"/>
          </w:tcPr>
          <w:p w14:paraId="0C11034A" w14:textId="77777777" w:rsidR="003B3AF6" w:rsidRPr="003B3AF6" w:rsidRDefault="003B3AF6" w:rsidP="00F95CA8">
            <w:pPr>
              <w:spacing w:after="0" w:line="240" w:lineRule="auto"/>
              <w:jc w:val="both"/>
              <w:rPr>
                <w:rFonts w:ascii="Times New Roman" w:eastAsia="Times New Roman" w:hAnsi="Times New Roman" w:cs="Times New Roman"/>
                <w:bCs/>
                <w:iCs/>
                <w:sz w:val="24"/>
                <w:szCs w:val="24"/>
                <w:lang w:eastAsia="ru-RU"/>
              </w:rPr>
            </w:pPr>
            <w:r w:rsidRPr="003B3AF6">
              <w:rPr>
                <w:rFonts w:ascii="Times New Roman" w:eastAsia="Times New Roman" w:hAnsi="Times New Roman" w:cs="Times New Roman"/>
                <w:bCs/>
                <w:iCs/>
                <w:sz w:val="24"/>
                <w:szCs w:val="24"/>
                <w:lang w:eastAsia="ru-RU"/>
              </w:rPr>
              <w:t>Тестирование (теоретическое)</w:t>
            </w:r>
          </w:p>
          <w:p w14:paraId="03B7DC0B" w14:textId="77777777" w:rsidR="003B3AF6" w:rsidRPr="003B3AF6" w:rsidRDefault="003B3AF6" w:rsidP="00F95CA8">
            <w:pPr>
              <w:spacing w:after="0" w:line="240" w:lineRule="auto"/>
              <w:jc w:val="both"/>
              <w:rPr>
                <w:rFonts w:ascii="Times New Roman" w:eastAsia="Times New Roman" w:hAnsi="Times New Roman" w:cs="Times New Roman"/>
                <w:bCs/>
                <w:iCs/>
                <w:sz w:val="24"/>
                <w:szCs w:val="24"/>
                <w:lang w:eastAsia="ru-RU"/>
              </w:rPr>
            </w:pPr>
            <w:r w:rsidRPr="003B3AF6">
              <w:rPr>
                <w:rFonts w:ascii="Times New Roman" w:eastAsia="Times New Roman" w:hAnsi="Times New Roman" w:cs="Times New Roman"/>
                <w:bCs/>
                <w:iCs/>
                <w:sz w:val="24"/>
                <w:szCs w:val="24"/>
                <w:lang w:eastAsia="ru-RU"/>
              </w:rPr>
              <w:t>Опрос</w:t>
            </w:r>
          </w:p>
          <w:p w14:paraId="3F814147" w14:textId="77777777" w:rsidR="003B3AF6" w:rsidRPr="003B3AF6" w:rsidRDefault="003B3AF6" w:rsidP="00F95CA8">
            <w:pPr>
              <w:spacing w:after="0" w:line="240" w:lineRule="auto"/>
              <w:jc w:val="both"/>
              <w:rPr>
                <w:rFonts w:ascii="Times New Roman" w:eastAsia="Times New Roman" w:hAnsi="Times New Roman" w:cs="Times New Roman"/>
                <w:bCs/>
                <w:iCs/>
                <w:sz w:val="24"/>
                <w:szCs w:val="24"/>
                <w:lang w:eastAsia="ru-RU"/>
              </w:rPr>
            </w:pPr>
            <w:r w:rsidRPr="003B3AF6">
              <w:rPr>
                <w:rFonts w:ascii="Times New Roman" w:eastAsia="Times New Roman" w:hAnsi="Times New Roman" w:cs="Times New Roman"/>
                <w:bCs/>
                <w:iCs/>
                <w:sz w:val="24"/>
                <w:szCs w:val="24"/>
                <w:lang w:eastAsia="ru-RU"/>
              </w:rPr>
              <w:t>Оценка результатов выполнения практических работ</w:t>
            </w:r>
          </w:p>
          <w:p w14:paraId="5CB20BDF" w14:textId="77777777" w:rsidR="003B3AF6" w:rsidRPr="005C29C4" w:rsidRDefault="003B3AF6" w:rsidP="00F95CA8">
            <w:pPr>
              <w:spacing w:after="0" w:line="240" w:lineRule="auto"/>
              <w:jc w:val="both"/>
              <w:rPr>
                <w:rFonts w:ascii="Times New Roman" w:eastAsia="Times New Roman" w:hAnsi="Times New Roman" w:cs="Times New Roman"/>
                <w:bCs/>
                <w:iCs/>
                <w:color w:val="FF0000"/>
                <w:sz w:val="24"/>
                <w:szCs w:val="24"/>
                <w:lang w:eastAsia="ru-RU"/>
              </w:rPr>
            </w:pPr>
            <w:r w:rsidRPr="003B3AF6">
              <w:rPr>
                <w:rFonts w:ascii="Times New Roman" w:eastAsia="Times New Roman" w:hAnsi="Times New Roman" w:cs="Times New Roman"/>
                <w:bCs/>
                <w:iCs/>
                <w:sz w:val="24"/>
                <w:szCs w:val="24"/>
                <w:lang w:eastAsia="ru-RU"/>
              </w:rPr>
              <w:t>Экспертное наблюдение выполнения практических работ</w:t>
            </w:r>
            <w:r w:rsidR="00962B73">
              <w:rPr>
                <w:rFonts w:ascii="Times New Roman" w:eastAsia="Times New Roman" w:hAnsi="Times New Roman" w:cs="Times New Roman"/>
                <w:bCs/>
                <w:iCs/>
                <w:sz w:val="24"/>
                <w:szCs w:val="24"/>
                <w:lang w:eastAsia="ru-RU"/>
              </w:rPr>
              <w:t xml:space="preserve"> для </w:t>
            </w:r>
            <w:r w:rsidR="00962B73" w:rsidRPr="00962B73">
              <w:rPr>
                <w:rFonts w:ascii="Times New Roman" w:hAnsi="Times New Roman" w:cs="Times New Roman"/>
                <w:sz w:val="24"/>
                <w:szCs w:val="24"/>
              </w:rPr>
              <w:t>владения умениями использовать карты разного содержания для выявления закономерностей и тенденций, получения нового географического знания о природных социально-экономических и экологических процессах и явлениях</w:t>
            </w:r>
          </w:p>
        </w:tc>
      </w:tr>
      <w:tr w:rsidR="003B3AF6" w:rsidRPr="005C29C4" w14:paraId="260D63A4" w14:textId="77777777" w:rsidTr="00D945FE">
        <w:trPr>
          <w:trHeight w:val="558"/>
        </w:trPr>
        <w:tc>
          <w:tcPr>
            <w:tcW w:w="1043" w:type="pct"/>
          </w:tcPr>
          <w:p w14:paraId="4803939C" w14:textId="77777777" w:rsidR="003B3AF6" w:rsidRPr="003B3AF6" w:rsidRDefault="003B3AF6" w:rsidP="00F95CA8">
            <w:pPr>
              <w:spacing w:after="0" w:line="240" w:lineRule="auto"/>
              <w:jc w:val="both"/>
              <w:rPr>
                <w:rFonts w:ascii="Times New Roman" w:eastAsia="Calibri" w:hAnsi="Times New Roman" w:cs="Times New Roman"/>
                <w:sz w:val="24"/>
                <w:szCs w:val="24"/>
              </w:rPr>
            </w:pPr>
            <w:r w:rsidRPr="003B3AF6">
              <w:rPr>
                <w:rFonts w:ascii="Times New Roman" w:eastAsia="Calibri" w:hAnsi="Times New Roman" w:cs="Times New Roman"/>
                <w:sz w:val="24"/>
                <w:szCs w:val="24"/>
              </w:rPr>
              <w:t>ПРб 07</w:t>
            </w:r>
          </w:p>
        </w:tc>
        <w:tc>
          <w:tcPr>
            <w:tcW w:w="3957" w:type="pct"/>
          </w:tcPr>
          <w:p w14:paraId="4C4298D2" w14:textId="77777777" w:rsidR="003B3AF6" w:rsidRDefault="003B3AF6" w:rsidP="00F95CA8">
            <w:pPr>
              <w:spacing w:after="0" w:line="240" w:lineRule="auto"/>
              <w:jc w:val="both"/>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t xml:space="preserve">Опрос </w:t>
            </w:r>
          </w:p>
          <w:p w14:paraId="31ED7F44" w14:textId="77777777" w:rsidR="003B3AF6" w:rsidRPr="003B3AF6" w:rsidRDefault="003B3AF6" w:rsidP="00F95CA8">
            <w:pPr>
              <w:spacing w:after="0" w:line="240" w:lineRule="auto"/>
              <w:jc w:val="both"/>
              <w:rPr>
                <w:rFonts w:ascii="Times New Roman" w:eastAsia="Times New Roman" w:hAnsi="Times New Roman" w:cs="Times New Roman"/>
                <w:bCs/>
                <w:iCs/>
                <w:sz w:val="24"/>
                <w:szCs w:val="24"/>
                <w:lang w:eastAsia="ru-RU"/>
              </w:rPr>
            </w:pPr>
            <w:r w:rsidRPr="003B3AF6">
              <w:rPr>
                <w:rFonts w:ascii="Times New Roman" w:eastAsia="Times New Roman" w:hAnsi="Times New Roman" w:cs="Times New Roman"/>
                <w:bCs/>
                <w:iCs/>
                <w:sz w:val="24"/>
                <w:szCs w:val="24"/>
                <w:lang w:eastAsia="ru-RU"/>
              </w:rPr>
              <w:t>Оценка результатов выполнения практических работ</w:t>
            </w:r>
          </w:p>
          <w:p w14:paraId="7F381869" w14:textId="77777777" w:rsidR="003B3AF6" w:rsidRPr="005C29C4" w:rsidRDefault="003B3AF6" w:rsidP="00F95CA8">
            <w:pPr>
              <w:spacing w:after="0" w:line="240" w:lineRule="auto"/>
              <w:jc w:val="both"/>
              <w:rPr>
                <w:rFonts w:ascii="Times New Roman" w:eastAsia="Times New Roman" w:hAnsi="Times New Roman" w:cs="Times New Roman"/>
                <w:bCs/>
                <w:iCs/>
                <w:color w:val="FF0000"/>
                <w:sz w:val="24"/>
                <w:szCs w:val="24"/>
                <w:lang w:eastAsia="ru-RU"/>
              </w:rPr>
            </w:pPr>
            <w:r w:rsidRPr="003B3AF6">
              <w:rPr>
                <w:rFonts w:ascii="Times New Roman" w:eastAsia="Times New Roman" w:hAnsi="Times New Roman" w:cs="Times New Roman"/>
                <w:bCs/>
                <w:iCs/>
                <w:sz w:val="24"/>
                <w:szCs w:val="24"/>
                <w:lang w:eastAsia="ru-RU"/>
              </w:rPr>
              <w:t>Экспертное наблюдение выполнения практических работ</w:t>
            </w:r>
            <w:r w:rsidR="00962B73">
              <w:rPr>
                <w:rFonts w:ascii="Times New Roman" w:eastAsia="Times New Roman" w:hAnsi="Times New Roman" w:cs="Times New Roman"/>
                <w:bCs/>
                <w:iCs/>
                <w:sz w:val="24"/>
                <w:szCs w:val="24"/>
                <w:lang w:eastAsia="ru-RU"/>
              </w:rPr>
              <w:t xml:space="preserve"> для </w:t>
            </w:r>
            <w:r w:rsidR="00962B73" w:rsidRPr="00962B73">
              <w:rPr>
                <w:rFonts w:ascii="Times New Roman" w:hAnsi="Times New Roman" w:cs="Times New Roman"/>
                <w:sz w:val="24"/>
                <w:szCs w:val="24"/>
              </w:rPr>
              <w:t>владения умениями применять географические знания для объяснения и оценки разнообразных явлений и процессов, самостоятельного оценивания уровня безопасности окружающей среды, адаптации к изменению ее условий</w:t>
            </w:r>
          </w:p>
        </w:tc>
      </w:tr>
      <w:tr w:rsidR="003B3AF6" w:rsidRPr="005C29C4" w14:paraId="78D5527D" w14:textId="77777777" w:rsidTr="00D945FE">
        <w:trPr>
          <w:trHeight w:val="558"/>
        </w:trPr>
        <w:tc>
          <w:tcPr>
            <w:tcW w:w="1043" w:type="pct"/>
          </w:tcPr>
          <w:p w14:paraId="6AB448D7" w14:textId="77777777" w:rsidR="003B3AF6" w:rsidRPr="003B3AF6" w:rsidRDefault="003B3AF6" w:rsidP="00F95CA8">
            <w:pPr>
              <w:spacing w:after="0" w:line="240" w:lineRule="auto"/>
              <w:jc w:val="both"/>
              <w:rPr>
                <w:rFonts w:ascii="Times New Roman" w:eastAsia="Calibri" w:hAnsi="Times New Roman" w:cs="Times New Roman"/>
                <w:sz w:val="24"/>
                <w:szCs w:val="24"/>
              </w:rPr>
            </w:pPr>
            <w:r w:rsidRPr="003B3AF6">
              <w:rPr>
                <w:rFonts w:ascii="Times New Roman" w:eastAsia="Calibri" w:hAnsi="Times New Roman" w:cs="Times New Roman"/>
                <w:sz w:val="24"/>
                <w:szCs w:val="24"/>
              </w:rPr>
              <w:t>ПРб 08</w:t>
            </w:r>
          </w:p>
        </w:tc>
        <w:tc>
          <w:tcPr>
            <w:tcW w:w="3957" w:type="pct"/>
          </w:tcPr>
          <w:p w14:paraId="215B5E23" w14:textId="77777777" w:rsidR="003B3AF6" w:rsidRPr="003D1CA7" w:rsidRDefault="003B3AF6" w:rsidP="00F95CA8">
            <w:pPr>
              <w:spacing w:after="0" w:line="240" w:lineRule="auto"/>
              <w:jc w:val="both"/>
              <w:rPr>
                <w:rFonts w:ascii="Times New Roman" w:eastAsia="Times New Roman" w:hAnsi="Times New Roman" w:cs="Times New Roman"/>
                <w:bCs/>
                <w:iCs/>
                <w:sz w:val="24"/>
                <w:szCs w:val="24"/>
                <w:lang w:eastAsia="ru-RU"/>
              </w:rPr>
            </w:pPr>
            <w:r w:rsidRPr="003D1CA7">
              <w:rPr>
                <w:rFonts w:ascii="Times New Roman" w:eastAsia="Times New Roman" w:hAnsi="Times New Roman" w:cs="Times New Roman"/>
                <w:bCs/>
                <w:iCs/>
                <w:sz w:val="24"/>
                <w:szCs w:val="24"/>
                <w:lang w:eastAsia="ru-RU"/>
              </w:rPr>
              <w:t>Опрос</w:t>
            </w:r>
          </w:p>
          <w:p w14:paraId="49372C1F" w14:textId="77777777" w:rsidR="003B3AF6" w:rsidRPr="003D1CA7" w:rsidRDefault="003B3AF6" w:rsidP="00F95CA8">
            <w:pPr>
              <w:spacing w:after="0" w:line="240" w:lineRule="auto"/>
              <w:jc w:val="both"/>
              <w:rPr>
                <w:rFonts w:ascii="Times New Roman" w:eastAsia="Times New Roman" w:hAnsi="Times New Roman" w:cs="Times New Roman"/>
                <w:bCs/>
                <w:iCs/>
                <w:sz w:val="24"/>
                <w:szCs w:val="24"/>
                <w:lang w:eastAsia="ru-RU"/>
              </w:rPr>
            </w:pPr>
            <w:r w:rsidRPr="003D1CA7">
              <w:rPr>
                <w:rFonts w:ascii="Times New Roman" w:eastAsia="Times New Roman" w:hAnsi="Times New Roman" w:cs="Times New Roman"/>
                <w:bCs/>
                <w:iCs/>
                <w:sz w:val="24"/>
                <w:szCs w:val="24"/>
                <w:lang w:eastAsia="ru-RU"/>
              </w:rPr>
              <w:t>Тестирование (теоретическое)</w:t>
            </w:r>
          </w:p>
          <w:p w14:paraId="64A47F12" w14:textId="77777777" w:rsidR="003B3AF6" w:rsidRPr="003D1CA7" w:rsidRDefault="003B3AF6" w:rsidP="00F95CA8">
            <w:pPr>
              <w:spacing w:after="0" w:line="240" w:lineRule="auto"/>
              <w:jc w:val="both"/>
              <w:rPr>
                <w:rFonts w:ascii="Times New Roman" w:eastAsia="Times New Roman" w:hAnsi="Times New Roman" w:cs="Times New Roman"/>
                <w:bCs/>
                <w:iCs/>
                <w:sz w:val="24"/>
                <w:szCs w:val="24"/>
                <w:lang w:eastAsia="ru-RU"/>
              </w:rPr>
            </w:pPr>
            <w:r w:rsidRPr="003D1CA7">
              <w:rPr>
                <w:rFonts w:ascii="Times New Roman" w:eastAsia="Times New Roman" w:hAnsi="Times New Roman" w:cs="Times New Roman"/>
                <w:bCs/>
                <w:iCs/>
                <w:sz w:val="24"/>
                <w:szCs w:val="24"/>
                <w:lang w:eastAsia="ru-RU"/>
              </w:rPr>
              <w:t>Оценка результатов выполнения практических работ</w:t>
            </w:r>
          </w:p>
          <w:p w14:paraId="15ABBF44" w14:textId="77777777" w:rsidR="003B3AF6" w:rsidRPr="005C29C4" w:rsidRDefault="003B3AF6" w:rsidP="00F95CA8">
            <w:pPr>
              <w:spacing w:after="0" w:line="240" w:lineRule="auto"/>
              <w:jc w:val="both"/>
              <w:rPr>
                <w:rFonts w:ascii="Times New Roman" w:eastAsia="Times New Roman" w:hAnsi="Times New Roman" w:cs="Times New Roman"/>
                <w:bCs/>
                <w:iCs/>
                <w:color w:val="FF0000"/>
                <w:sz w:val="24"/>
                <w:szCs w:val="24"/>
                <w:lang w:eastAsia="ru-RU"/>
              </w:rPr>
            </w:pPr>
            <w:r w:rsidRPr="003D1CA7">
              <w:rPr>
                <w:rFonts w:ascii="Times New Roman" w:eastAsia="Times New Roman" w:hAnsi="Times New Roman" w:cs="Times New Roman"/>
                <w:bCs/>
                <w:iCs/>
                <w:sz w:val="24"/>
                <w:szCs w:val="24"/>
                <w:lang w:eastAsia="ru-RU"/>
              </w:rPr>
              <w:t xml:space="preserve">Экспертное наблюдение выполнения практических работ </w:t>
            </w:r>
          </w:p>
        </w:tc>
      </w:tr>
      <w:tr w:rsidR="003B3AF6" w:rsidRPr="005C29C4" w14:paraId="05408A6F" w14:textId="77777777" w:rsidTr="00D945FE">
        <w:trPr>
          <w:trHeight w:val="558"/>
        </w:trPr>
        <w:tc>
          <w:tcPr>
            <w:tcW w:w="1043" w:type="pct"/>
          </w:tcPr>
          <w:p w14:paraId="2ACA8DDB" w14:textId="5450D59F" w:rsidR="003B3AF6" w:rsidRPr="003B3AF6" w:rsidRDefault="003B3AF6" w:rsidP="00F95CA8">
            <w:pPr>
              <w:spacing w:after="0" w:line="240" w:lineRule="auto"/>
              <w:jc w:val="both"/>
              <w:rPr>
                <w:rFonts w:ascii="Times New Roman" w:eastAsia="Calibri" w:hAnsi="Times New Roman" w:cs="Times New Roman"/>
                <w:sz w:val="24"/>
                <w:szCs w:val="24"/>
              </w:rPr>
            </w:pPr>
            <w:r w:rsidRPr="003B3AF6">
              <w:rPr>
                <w:rFonts w:ascii="Times New Roman" w:eastAsia="Calibri" w:hAnsi="Times New Roman" w:cs="Times New Roman"/>
                <w:sz w:val="24"/>
                <w:szCs w:val="24"/>
              </w:rPr>
              <w:lastRenderedPageBreak/>
              <w:t>ПР</w:t>
            </w:r>
            <w:r w:rsidR="0000127C">
              <w:rPr>
                <w:rFonts w:ascii="Times New Roman" w:eastAsia="Calibri" w:hAnsi="Times New Roman" w:cs="Times New Roman"/>
                <w:sz w:val="24"/>
                <w:szCs w:val="24"/>
              </w:rPr>
              <w:t xml:space="preserve">б </w:t>
            </w:r>
            <w:r w:rsidRPr="003B3AF6">
              <w:rPr>
                <w:rFonts w:ascii="Times New Roman" w:eastAsia="Calibri" w:hAnsi="Times New Roman" w:cs="Times New Roman"/>
                <w:sz w:val="24"/>
                <w:szCs w:val="24"/>
              </w:rPr>
              <w:t>0</w:t>
            </w:r>
            <w:r w:rsidR="0000127C">
              <w:rPr>
                <w:rFonts w:ascii="Times New Roman" w:eastAsia="Calibri" w:hAnsi="Times New Roman" w:cs="Times New Roman"/>
                <w:sz w:val="24"/>
                <w:szCs w:val="24"/>
              </w:rPr>
              <w:t>9</w:t>
            </w:r>
          </w:p>
        </w:tc>
        <w:tc>
          <w:tcPr>
            <w:tcW w:w="3957" w:type="pct"/>
          </w:tcPr>
          <w:p w14:paraId="37B0DB8F" w14:textId="77777777" w:rsidR="0049272A" w:rsidRPr="003D1CA7" w:rsidRDefault="0049272A" w:rsidP="00F95CA8">
            <w:pPr>
              <w:spacing w:after="0" w:line="240" w:lineRule="auto"/>
              <w:jc w:val="both"/>
              <w:rPr>
                <w:rFonts w:ascii="Times New Roman" w:eastAsia="Times New Roman" w:hAnsi="Times New Roman" w:cs="Times New Roman"/>
                <w:bCs/>
                <w:iCs/>
                <w:sz w:val="24"/>
                <w:szCs w:val="24"/>
                <w:lang w:eastAsia="ru-RU"/>
              </w:rPr>
            </w:pPr>
            <w:r w:rsidRPr="003D1CA7">
              <w:rPr>
                <w:rFonts w:ascii="Times New Roman" w:eastAsia="Times New Roman" w:hAnsi="Times New Roman" w:cs="Times New Roman"/>
                <w:bCs/>
                <w:iCs/>
                <w:sz w:val="24"/>
                <w:szCs w:val="24"/>
                <w:lang w:eastAsia="ru-RU"/>
              </w:rPr>
              <w:t>Опрос</w:t>
            </w:r>
          </w:p>
          <w:p w14:paraId="16E3BDFD" w14:textId="77777777" w:rsidR="0049272A" w:rsidRPr="003D1CA7" w:rsidRDefault="0049272A" w:rsidP="00F95CA8">
            <w:pPr>
              <w:spacing w:after="0" w:line="240" w:lineRule="auto"/>
              <w:jc w:val="both"/>
              <w:rPr>
                <w:rFonts w:ascii="Times New Roman" w:eastAsia="Times New Roman" w:hAnsi="Times New Roman" w:cs="Times New Roman"/>
                <w:bCs/>
                <w:iCs/>
                <w:sz w:val="24"/>
                <w:szCs w:val="24"/>
                <w:lang w:eastAsia="ru-RU"/>
              </w:rPr>
            </w:pPr>
            <w:r w:rsidRPr="003D1CA7">
              <w:rPr>
                <w:rFonts w:ascii="Times New Roman" w:eastAsia="Times New Roman" w:hAnsi="Times New Roman" w:cs="Times New Roman"/>
                <w:bCs/>
                <w:iCs/>
                <w:sz w:val="24"/>
                <w:szCs w:val="24"/>
                <w:lang w:eastAsia="ru-RU"/>
              </w:rPr>
              <w:t>Тестирование (теоретическое)</w:t>
            </w:r>
          </w:p>
          <w:p w14:paraId="39FC5FDD" w14:textId="77777777" w:rsidR="0049272A" w:rsidRPr="003D1CA7" w:rsidRDefault="0049272A" w:rsidP="00F95CA8">
            <w:pPr>
              <w:spacing w:after="0" w:line="240" w:lineRule="auto"/>
              <w:jc w:val="both"/>
              <w:rPr>
                <w:rFonts w:ascii="Times New Roman" w:eastAsia="Times New Roman" w:hAnsi="Times New Roman" w:cs="Times New Roman"/>
                <w:bCs/>
                <w:iCs/>
                <w:sz w:val="24"/>
                <w:szCs w:val="24"/>
                <w:lang w:eastAsia="ru-RU"/>
              </w:rPr>
            </w:pPr>
            <w:r w:rsidRPr="003D1CA7">
              <w:rPr>
                <w:rFonts w:ascii="Times New Roman" w:eastAsia="Times New Roman" w:hAnsi="Times New Roman" w:cs="Times New Roman"/>
                <w:bCs/>
                <w:iCs/>
                <w:sz w:val="24"/>
                <w:szCs w:val="24"/>
                <w:lang w:eastAsia="ru-RU"/>
              </w:rPr>
              <w:t>Оценка результатов выполнения практических работ</w:t>
            </w:r>
          </w:p>
          <w:p w14:paraId="21F669AB" w14:textId="77777777" w:rsidR="003B3AF6" w:rsidRPr="005C29C4" w:rsidRDefault="0049272A" w:rsidP="00F95CA8">
            <w:pPr>
              <w:spacing w:after="0" w:line="240" w:lineRule="auto"/>
              <w:jc w:val="both"/>
              <w:rPr>
                <w:rFonts w:ascii="Times New Roman" w:eastAsia="Times New Roman" w:hAnsi="Times New Roman" w:cs="Times New Roman"/>
                <w:bCs/>
                <w:iCs/>
                <w:color w:val="FF0000"/>
                <w:sz w:val="24"/>
                <w:szCs w:val="24"/>
                <w:lang w:eastAsia="ru-RU"/>
              </w:rPr>
            </w:pPr>
            <w:r w:rsidRPr="003D1CA7">
              <w:rPr>
                <w:rFonts w:ascii="Times New Roman" w:eastAsia="Times New Roman" w:hAnsi="Times New Roman" w:cs="Times New Roman"/>
                <w:bCs/>
                <w:iCs/>
                <w:sz w:val="24"/>
                <w:szCs w:val="24"/>
                <w:lang w:eastAsia="ru-RU"/>
              </w:rPr>
              <w:t xml:space="preserve">Экспертное наблюдение выполнения практических работ </w:t>
            </w:r>
          </w:p>
        </w:tc>
      </w:tr>
      <w:tr w:rsidR="003B3AF6" w:rsidRPr="005C29C4" w14:paraId="11E5A3D2" w14:textId="77777777" w:rsidTr="00D945FE">
        <w:trPr>
          <w:trHeight w:val="558"/>
        </w:trPr>
        <w:tc>
          <w:tcPr>
            <w:tcW w:w="1043" w:type="pct"/>
          </w:tcPr>
          <w:p w14:paraId="180B787A" w14:textId="35D68A24" w:rsidR="003B3AF6" w:rsidRPr="005C29C4" w:rsidRDefault="003B3AF6" w:rsidP="00F95CA8">
            <w:pPr>
              <w:spacing w:after="0" w:line="240" w:lineRule="auto"/>
              <w:jc w:val="both"/>
              <w:rPr>
                <w:rFonts w:ascii="Times New Roman" w:eastAsia="Calibri" w:hAnsi="Times New Roman" w:cs="Times New Roman"/>
                <w:color w:val="FF0000"/>
                <w:sz w:val="24"/>
                <w:szCs w:val="24"/>
              </w:rPr>
            </w:pPr>
            <w:r w:rsidRPr="003B3AF6">
              <w:rPr>
                <w:rFonts w:ascii="Times New Roman" w:eastAsia="Calibri" w:hAnsi="Times New Roman" w:cs="Times New Roman"/>
                <w:sz w:val="24"/>
                <w:szCs w:val="24"/>
              </w:rPr>
              <w:t>ПР</w:t>
            </w:r>
            <w:r w:rsidR="0000127C">
              <w:rPr>
                <w:rFonts w:ascii="Times New Roman" w:eastAsia="Calibri" w:hAnsi="Times New Roman" w:cs="Times New Roman"/>
                <w:sz w:val="24"/>
                <w:szCs w:val="24"/>
              </w:rPr>
              <w:t>б</w:t>
            </w:r>
            <w:r w:rsidRPr="003B3AF6">
              <w:rPr>
                <w:rFonts w:ascii="Times New Roman" w:eastAsia="Calibri" w:hAnsi="Times New Roman" w:cs="Times New Roman"/>
                <w:sz w:val="24"/>
                <w:szCs w:val="24"/>
              </w:rPr>
              <w:t xml:space="preserve"> </w:t>
            </w:r>
            <w:r w:rsidR="0000127C">
              <w:rPr>
                <w:rFonts w:ascii="Times New Roman" w:eastAsia="Calibri" w:hAnsi="Times New Roman" w:cs="Times New Roman"/>
                <w:sz w:val="24"/>
                <w:szCs w:val="24"/>
              </w:rPr>
              <w:t>10</w:t>
            </w:r>
          </w:p>
        </w:tc>
        <w:tc>
          <w:tcPr>
            <w:tcW w:w="3957" w:type="pct"/>
          </w:tcPr>
          <w:p w14:paraId="0B19A3FC" w14:textId="77777777" w:rsidR="00962B73" w:rsidRPr="003D1CA7" w:rsidRDefault="00962B73" w:rsidP="00F95CA8">
            <w:pPr>
              <w:spacing w:after="0" w:line="240" w:lineRule="auto"/>
              <w:jc w:val="both"/>
              <w:rPr>
                <w:rFonts w:ascii="Times New Roman" w:eastAsia="Times New Roman" w:hAnsi="Times New Roman" w:cs="Times New Roman"/>
                <w:bCs/>
                <w:iCs/>
                <w:sz w:val="24"/>
                <w:szCs w:val="24"/>
                <w:lang w:eastAsia="ru-RU"/>
              </w:rPr>
            </w:pPr>
            <w:r w:rsidRPr="003D1CA7">
              <w:rPr>
                <w:rFonts w:ascii="Times New Roman" w:eastAsia="Times New Roman" w:hAnsi="Times New Roman" w:cs="Times New Roman"/>
                <w:bCs/>
                <w:iCs/>
                <w:sz w:val="24"/>
                <w:szCs w:val="24"/>
                <w:lang w:eastAsia="ru-RU"/>
              </w:rPr>
              <w:t>Опрос</w:t>
            </w:r>
          </w:p>
          <w:p w14:paraId="71B4AED8" w14:textId="77777777" w:rsidR="00962B73" w:rsidRPr="003D1CA7" w:rsidRDefault="00962B73" w:rsidP="00F95CA8">
            <w:pPr>
              <w:spacing w:after="0" w:line="240" w:lineRule="auto"/>
              <w:jc w:val="both"/>
              <w:rPr>
                <w:rFonts w:ascii="Times New Roman" w:eastAsia="Times New Roman" w:hAnsi="Times New Roman" w:cs="Times New Roman"/>
                <w:bCs/>
                <w:iCs/>
                <w:sz w:val="24"/>
                <w:szCs w:val="24"/>
                <w:lang w:eastAsia="ru-RU"/>
              </w:rPr>
            </w:pPr>
            <w:r w:rsidRPr="003D1CA7">
              <w:rPr>
                <w:rFonts w:ascii="Times New Roman" w:eastAsia="Times New Roman" w:hAnsi="Times New Roman" w:cs="Times New Roman"/>
                <w:bCs/>
                <w:iCs/>
                <w:sz w:val="24"/>
                <w:szCs w:val="24"/>
                <w:lang w:eastAsia="ru-RU"/>
              </w:rPr>
              <w:t>Тестирование (теоретическое)</w:t>
            </w:r>
          </w:p>
          <w:p w14:paraId="32AC2A75" w14:textId="41E390E0" w:rsidR="003B3AF6" w:rsidRPr="0000127C" w:rsidRDefault="00962B73" w:rsidP="00F95CA8">
            <w:pPr>
              <w:spacing w:after="0" w:line="240" w:lineRule="auto"/>
              <w:jc w:val="both"/>
              <w:rPr>
                <w:rFonts w:ascii="Times New Roman" w:eastAsia="Times New Roman" w:hAnsi="Times New Roman" w:cs="Times New Roman"/>
                <w:bCs/>
                <w:iCs/>
                <w:sz w:val="24"/>
                <w:szCs w:val="24"/>
                <w:lang w:eastAsia="ru-RU"/>
              </w:rPr>
            </w:pPr>
            <w:r w:rsidRPr="003D1CA7">
              <w:rPr>
                <w:rFonts w:ascii="Times New Roman" w:eastAsia="Times New Roman" w:hAnsi="Times New Roman" w:cs="Times New Roman"/>
                <w:bCs/>
                <w:iCs/>
                <w:sz w:val="24"/>
                <w:szCs w:val="24"/>
                <w:lang w:eastAsia="ru-RU"/>
              </w:rPr>
              <w:t>Оценка результатов выполнения практических работ</w:t>
            </w:r>
          </w:p>
        </w:tc>
      </w:tr>
    </w:tbl>
    <w:p w14:paraId="6FF51C13" w14:textId="77777777" w:rsidR="002D0BA6" w:rsidRPr="005C29C4" w:rsidRDefault="002D0BA6" w:rsidP="00F95CA8">
      <w:pPr>
        <w:spacing w:after="0"/>
        <w:jc w:val="both"/>
        <w:rPr>
          <w:rFonts w:ascii="Times New Roman" w:eastAsia="Times New Roman" w:hAnsi="Times New Roman" w:cs="Times New Roman"/>
          <w:b/>
          <w:color w:val="FF0000"/>
          <w:szCs w:val="52"/>
          <w:lang w:eastAsia="ru-RU"/>
        </w:rPr>
      </w:pPr>
    </w:p>
    <w:p w14:paraId="242BF791" w14:textId="604D749B" w:rsidR="00573674" w:rsidRPr="005C29C4" w:rsidRDefault="00123013" w:rsidP="00F95CA8">
      <w:pPr>
        <w:rPr>
          <w:rFonts w:ascii="Times New Roman" w:hAnsi="Times New Roman" w:cs="Times New Roman"/>
          <w:b/>
          <w:color w:val="FF0000"/>
          <w:sz w:val="28"/>
          <w:szCs w:val="28"/>
        </w:rPr>
      </w:pPr>
      <w:r w:rsidRPr="005C29C4">
        <w:rPr>
          <w:rFonts w:ascii="Times New Roman" w:hAnsi="Times New Roman" w:cs="Times New Roman"/>
          <w:b/>
          <w:color w:val="FF0000"/>
          <w:sz w:val="28"/>
          <w:szCs w:val="28"/>
        </w:rPr>
        <w:br w:type="page"/>
      </w:r>
    </w:p>
    <w:p w14:paraId="45C5452D" w14:textId="77777777" w:rsidR="002C73AF" w:rsidRPr="00AD46AF" w:rsidRDefault="00AD46AF" w:rsidP="00261082">
      <w:pPr>
        <w:spacing w:after="0"/>
        <w:ind w:firstLine="709"/>
        <w:jc w:val="center"/>
        <w:rPr>
          <w:rFonts w:ascii="Times New Roman" w:hAnsi="Times New Roman" w:cs="Times New Roman"/>
          <w:b/>
          <w:sz w:val="28"/>
          <w:szCs w:val="28"/>
        </w:rPr>
      </w:pPr>
      <w:r w:rsidRPr="00AD46AF">
        <w:rPr>
          <w:rFonts w:ascii="Times New Roman" w:hAnsi="Times New Roman" w:cs="Times New Roman"/>
          <w:b/>
          <w:sz w:val="28"/>
          <w:szCs w:val="28"/>
        </w:rPr>
        <w:lastRenderedPageBreak/>
        <w:t>Ничипоренко Анна Алексеевна</w:t>
      </w:r>
    </w:p>
    <w:p w14:paraId="3BFB9E79" w14:textId="77777777" w:rsidR="002C73AF" w:rsidRPr="00AD46AF" w:rsidRDefault="002C73AF" w:rsidP="00261082">
      <w:pPr>
        <w:spacing w:after="0"/>
        <w:ind w:firstLine="709"/>
        <w:jc w:val="center"/>
        <w:rPr>
          <w:rFonts w:ascii="Times New Roman" w:hAnsi="Times New Roman" w:cs="Times New Roman"/>
          <w:b/>
          <w:sz w:val="28"/>
          <w:szCs w:val="28"/>
        </w:rPr>
      </w:pPr>
    </w:p>
    <w:p w14:paraId="3EFB5A9A" w14:textId="77777777" w:rsidR="002C73AF" w:rsidRPr="00AD46AF" w:rsidRDefault="002C73AF" w:rsidP="00261082">
      <w:pPr>
        <w:spacing w:after="0"/>
        <w:ind w:firstLine="709"/>
        <w:jc w:val="center"/>
        <w:rPr>
          <w:rFonts w:ascii="Times New Roman" w:hAnsi="Times New Roman" w:cs="Times New Roman"/>
          <w:b/>
          <w:sz w:val="28"/>
          <w:szCs w:val="28"/>
        </w:rPr>
      </w:pPr>
      <w:r w:rsidRPr="00AD46AF">
        <w:rPr>
          <w:rFonts w:ascii="Times New Roman" w:hAnsi="Times New Roman" w:cs="Times New Roman"/>
          <w:b/>
          <w:sz w:val="28"/>
          <w:szCs w:val="28"/>
        </w:rPr>
        <w:t xml:space="preserve">Преподаватель </w:t>
      </w:r>
      <w:r w:rsidR="00AD46AF" w:rsidRPr="00AD46AF">
        <w:rPr>
          <w:rFonts w:ascii="Times New Roman" w:hAnsi="Times New Roman" w:cs="Times New Roman"/>
          <w:b/>
          <w:sz w:val="28"/>
          <w:szCs w:val="28"/>
        </w:rPr>
        <w:t>географии</w:t>
      </w:r>
    </w:p>
    <w:p w14:paraId="4BCFAD32" w14:textId="77777777" w:rsidR="00BD2948" w:rsidRPr="00AD46AF" w:rsidRDefault="00BD2948" w:rsidP="00261082">
      <w:pPr>
        <w:spacing w:after="0"/>
        <w:ind w:firstLine="709"/>
        <w:jc w:val="center"/>
        <w:rPr>
          <w:rFonts w:ascii="Times New Roman" w:hAnsi="Times New Roman" w:cs="Times New Roman"/>
          <w:b/>
          <w:sz w:val="28"/>
          <w:szCs w:val="28"/>
        </w:rPr>
      </w:pPr>
    </w:p>
    <w:p w14:paraId="79343C8A" w14:textId="77777777" w:rsidR="00E06A6A" w:rsidRPr="00AD46AF" w:rsidRDefault="00E06A6A" w:rsidP="00E06A6A">
      <w:pPr>
        <w:pStyle w:val="ae"/>
        <w:ind w:firstLine="709"/>
        <w:rPr>
          <w:b w:val="0"/>
        </w:rPr>
      </w:pPr>
      <w:r w:rsidRPr="00AD46AF">
        <w:rPr>
          <w:b w:val="0"/>
        </w:rPr>
        <w:t>МИНИСТЕРСТВО ОБРАЗОВАНИЯ, НАУКИ И МОЛОДЕЖНОЙ ПОЛИТИКИ</w:t>
      </w:r>
    </w:p>
    <w:p w14:paraId="6403711E" w14:textId="77777777" w:rsidR="00E06A6A" w:rsidRPr="00AD46AF" w:rsidRDefault="00E06A6A" w:rsidP="00E06A6A">
      <w:pPr>
        <w:pStyle w:val="ae"/>
        <w:ind w:firstLine="709"/>
        <w:rPr>
          <w:b w:val="0"/>
        </w:rPr>
      </w:pPr>
      <w:r w:rsidRPr="00AD46AF">
        <w:rPr>
          <w:b w:val="0"/>
        </w:rPr>
        <w:t xml:space="preserve"> КРАСНОДАРСКОГО КРАЯ</w:t>
      </w:r>
    </w:p>
    <w:p w14:paraId="731776D1" w14:textId="77777777" w:rsidR="006E245B" w:rsidRPr="00AD46AF" w:rsidRDefault="00BD2948" w:rsidP="00261082">
      <w:pPr>
        <w:pStyle w:val="2"/>
        <w:spacing w:before="0"/>
        <w:ind w:firstLine="709"/>
        <w:jc w:val="center"/>
        <w:rPr>
          <w:rFonts w:ascii="Times New Roman" w:hAnsi="Times New Roman" w:cs="Times New Roman"/>
          <w:bCs w:val="0"/>
          <w:color w:val="auto"/>
          <w:sz w:val="24"/>
        </w:rPr>
      </w:pPr>
      <w:r w:rsidRPr="00AD46AF">
        <w:rPr>
          <w:rFonts w:ascii="Times New Roman" w:hAnsi="Times New Roman" w:cs="Times New Roman"/>
          <w:bCs w:val="0"/>
          <w:color w:val="auto"/>
          <w:sz w:val="24"/>
        </w:rPr>
        <w:t xml:space="preserve">ГОСУДАРСТВЕННОЕ </w:t>
      </w:r>
      <w:r w:rsidR="00261082" w:rsidRPr="00AD46AF">
        <w:rPr>
          <w:rFonts w:ascii="Times New Roman" w:hAnsi="Times New Roman" w:cs="Times New Roman"/>
          <w:bCs w:val="0"/>
          <w:color w:val="auto"/>
          <w:sz w:val="24"/>
        </w:rPr>
        <w:t xml:space="preserve">АВТОНОМНОЕ </w:t>
      </w:r>
      <w:r w:rsidRPr="00AD46AF">
        <w:rPr>
          <w:rFonts w:ascii="Times New Roman" w:hAnsi="Times New Roman" w:cs="Times New Roman"/>
          <w:bCs w:val="0"/>
          <w:color w:val="auto"/>
          <w:sz w:val="24"/>
        </w:rPr>
        <w:t xml:space="preserve">ПРОФЕССИОНАЛЬНОЕ </w:t>
      </w:r>
    </w:p>
    <w:p w14:paraId="663637D8" w14:textId="77777777" w:rsidR="00BD2948" w:rsidRPr="00AD46AF" w:rsidRDefault="00BD2948" w:rsidP="00261082">
      <w:pPr>
        <w:pStyle w:val="2"/>
        <w:spacing w:before="0"/>
        <w:ind w:firstLine="709"/>
        <w:jc w:val="center"/>
        <w:rPr>
          <w:rFonts w:ascii="Times New Roman" w:hAnsi="Times New Roman" w:cs="Times New Roman"/>
          <w:bCs w:val="0"/>
          <w:color w:val="auto"/>
          <w:sz w:val="24"/>
        </w:rPr>
      </w:pPr>
      <w:r w:rsidRPr="00AD46AF">
        <w:rPr>
          <w:rFonts w:ascii="Times New Roman" w:hAnsi="Times New Roman" w:cs="Times New Roman"/>
          <w:bCs w:val="0"/>
          <w:color w:val="auto"/>
          <w:sz w:val="24"/>
        </w:rPr>
        <w:t>ОБРАЗОВАТЕЛЬНОЕ УЧРЕЖДЕНИЕ КРАСНОДАРСКОГО КРАЯ</w:t>
      </w:r>
    </w:p>
    <w:p w14:paraId="4909467D" w14:textId="77777777" w:rsidR="002C73AF" w:rsidRPr="00AD46AF" w:rsidRDefault="00BD2948" w:rsidP="00261082">
      <w:pPr>
        <w:spacing w:after="0"/>
        <w:ind w:firstLine="709"/>
        <w:jc w:val="center"/>
        <w:rPr>
          <w:rFonts w:ascii="Times New Roman" w:hAnsi="Times New Roman" w:cs="Times New Roman"/>
          <w:b/>
          <w:sz w:val="28"/>
          <w:szCs w:val="28"/>
        </w:rPr>
      </w:pPr>
      <w:r w:rsidRPr="00AD46AF">
        <w:rPr>
          <w:rFonts w:ascii="Times New Roman" w:hAnsi="Times New Roman" w:cs="Times New Roman"/>
          <w:b/>
          <w:bCs/>
          <w:sz w:val="24"/>
        </w:rPr>
        <w:t xml:space="preserve"> КРАСНОДАРСКИЙ ГУМАНИТАРНО-ТЕХНОЛОГИЧЕСКИЙ КОЛЛЕДЖ</w:t>
      </w:r>
    </w:p>
    <w:p w14:paraId="03E20E45" w14:textId="77777777" w:rsidR="002C73AF" w:rsidRPr="00AD46AF" w:rsidRDefault="002C73AF" w:rsidP="00261082">
      <w:pPr>
        <w:spacing w:after="0"/>
        <w:ind w:firstLine="709"/>
        <w:jc w:val="center"/>
        <w:rPr>
          <w:rFonts w:ascii="Times New Roman" w:hAnsi="Times New Roman" w:cs="Times New Roman"/>
          <w:b/>
          <w:sz w:val="28"/>
          <w:szCs w:val="28"/>
        </w:rPr>
      </w:pPr>
    </w:p>
    <w:p w14:paraId="124A0CEA" w14:textId="77777777" w:rsidR="00BD2948" w:rsidRPr="00AD46AF" w:rsidRDefault="00BD2948" w:rsidP="00261082">
      <w:pPr>
        <w:spacing w:after="0"/>
        <w:ind w:firstLine="709"/>
        <w:jc w:val="center"/>
        <w:rPr>
          <w:rFonts w:ascii="Times New Roman" w:hAnsi="Times New Roman" w:cs="Times New Roman"/>
          <w:sz w:val="28"/>
          <w:szCs w:val="28"/>
        </w:rPr>
      </w:pPr>
    </w:p>
    <w:p w14:paraId="3DDE280D" w14:textId="77777777" w:rsidR="006E245B" w:rsidRPr="00AD46AF" w:rsidRDefault="00BD2948" w:rsidP="00261082">
      <w:pPr>
        <w:spacing w:after="0" w:line="240" w:lineRule="auto"/>
        <w:ind w:firstLine="709"/>
        <w:jc w:val="center"/>
        <w:rPr>
          <w:rFonts w:ascii="Times New Roman" w:hAnsi="Times New Roman" w:cs="Times New Roman"/>
          <w:b/>
          <w:sz w:val="28"/>
          <w:szCs w:val="28"/>
        </w:rPr>
      </w:pPr>
      <w:r w:rsidRPr="00AD46AF">
        <w:rPr>
          <w:rFonts w:ascii="Times New Roman" w:hAnsi="Times New Roman" w:cs="Times New Roman"/>
          <w:b/>
          <w:sz w:val="28"/>
          <w:szCs w:val="28"/>
        </w:rPr>
        <w:t xml:space="preserve">РАБОЧАЯ ПРОГРАММА </w:t>
      </w:r>
      <w:r w:rsidR="00B10AD2" w:rsidRPr="00AD46AF">
        <w:rPr>
          <w:rFonts w:ascii="Times New Roman" w:eastAsia="Times New Roman" w:hAnsi="Times New Roman"/>
          <w:b/>
          <w:caps/>
          <w:sz w:val="28"/>
          <w:szCs w:val="28"/>
          <w:lang w:eastAsia="ru-RU"/>
        </w:rPr>
        <w:t>ОБРАЗОВАТЕЛЬНОЙ</w:t>
      </w:r>
      <w:r w:rsidRPr="00AD46AF">
        <w:rPr>
          <w:rFonts w:ascii="Times New Roman" w:hAnsi="Times New Roman" w:cs="Times New Roman"/>
          <w:b/>
          <w:sz w:val="28"/>
          <w:szCs w:val="28"/>
        </w:rPr>
        <w:t>УЧЕБНОЙ</w:t>
      </w:r>
    </w:p>
    <w:p w14:paraId="0EB359A9" w14:textId="77777777" w:rsidR="00BD2948" w:rsidRPr="00AD46AF" w:rsidRDefault="00BD2948" w:rsidP="00261082">
      <w:pPr>
        <w:spacing w:after="0" w:line="240" w:lineRule="auto"/>
        <w:ind w:firstLine="709"/>
        <w:jc w:val="center"/>
        <w:rPr>
          <w:rFonts w:ascii="Times New Roman" w:hAnsi="Times New Roman" w:cs="Times New Roman"/>
          <w:b/>
          <w:sz w:val="28"/>
          <w:szCs w:val="28"/>
        </w:rPr>
      </w:pPr>
      <w:r w:rsidRPr="00AD46AF">
        <w:rPr>
          <w:rFonts w:ascii="Times New Roman" w:hAnsi="Times New Roman" w:cs="Times New Roman"/>
          <w:b/>
          <w:sz w:val="28"/>
          <w:szCs w:val="28"/>
        </w:rPr>
        <w:t xml:space="preserve"> ДИСЦИПЛИНЫ</w:t>
      </w:r>
    </w:p>
    <w:p w14:paraId="11836131" w14:textId="77777777" w:rsidR="00BD2948" w:rsidRPr="005C29C4" w:rsidRDefault="00BD2948" w:rsidP="00261082">
      <w:pPr>
        <w:spacing w:after="0" w:line="240" w:lineRule="auto"/>
        <w:ind w:firstLine="709"/>
        <w:jc w:val="center"/>
        <w:rPr>
          <w:rFonts w:ascii="Times New Roman" w:hAnsi="Times New Roman" w:cs="Times New Roman"/>
          <w:b/>
          <w:color w:val="FF0000"/>
          <w:sz w:val="28"/>
          <w:szCs w:val="28"/>
        </w:rPr>
      </w:pPr>
    </w:p>
    <w:p w14:paraId="78346280" w14:textId="77777777" w:rsidR="00261082" w:rsidRPr="005C29C4" w:rsidRDefault="00261082" w:rsidP="00261082">
      <w:pPr>
        <w:spacing w:after="0" w:line="240" w:lineRule="auto"/>
        <w:ind w:firstLine="709"/>
        <w:jc w:val="center"/>
        <w:rPr>
          <w:rFonts w:ascii="Times New Roman" w:hAnsi="Times New Roman" w:cs="Times New Roman"/>
          <w:b/>
          <w:color w:val="FF0000"/>
          <w:sz w:val="28"/>
          <w:szCs w:val="28"/>
        </w:rPr>
      </w:pPr>
    </w:p>
    <w:p w14:paraId="266D67AA" w14:textId="77777777" w:rsidR="00AD27A7" w:rsidRPr="00F14170" w:rsidRDefault="00AD27A7" w:rsidP="00AD27A7">
      <w:pPr>
        <w:spacing w:after="0" w:line="240" w:lineRule="auto"/>
        <w:ind w:firstLine="709"/>
        <w:jc w:val="center"/>
        <w:rPr>
          <w:rFonts w:ascii="Times New Roman" w:hAnsi="Times New Roman" w:cs="Times New Roman"/>
          <w:b/>
          <w:sz w:val="32"/>
          <w:szCs w:val="28"/>
        </w:rPr>
      </w:pPr>
      <w:r w:rsidRPr="00F14170">
        <w:rPr>
          <w:rFonts w:ascii="Times New Roman" w:hAnsi="Times New Roman" w:cs="Times New Roman"/>
          <w:b/>
          <w:sz w:val="32"/>
          <w:szCs w:val="28"/>
        </w:rPr>
        <w:t>ОД</w:t>
      </w:r>
      <w:r>
        <w:rPr>
          <w:rFonts w:ascii="Times New Roman" w:hAnsi="Times New Roman" w:cs="Times New Roman"/>
          <w:b/>
          <w:sz w:val="32"/>
          <w:szCs w:val="28"/>
        </w:rPr>
        <w:t>Б</w:t>
      </w:r>
      <w:r w:rsidRPr="00F14170">
        <w:rPr>
          <w:rFonts w:ascii="Times New Roman" w:hAnsi="Times New Roman" w:cs="Times New Roman"/>
          <w:b/>
          <w:sz w:val="32"/>
          <w:szCs w:val="28"/>
        </w:rPr>
        <w:t>.0</w:t>
      </w:r>
      <w:r>
        <w:rPr>
          <w:rFonts w:ascii="Times New Roman" w:hAnsi="Times New Roman" w:cs="Times New Roman"/>
          <w:b/>
          <w:sz w:val="32"/>
          <w:szCs w:val="28"/>
        </w:rPr>
        <w:t>1</w:t>
      </w:r>
      <w:r w:rsidRPr="00F14170">
        <w:rPr>
          <w:rFonts w:ascii="Times New Roman" w:hAnsi="Times New Roman" w:cs="Times New Roman"/>
          <w:b/>
          <w:sz w:val="32"/>
          <w:szCs w:val="28"/>
        </w:rPr>
        <w:t>.0</w:t>
      </w:r>
      <w:r>
        <w:rPr>
          <w:rFonts w:ascii="Times New Roman" w:hAnsi="Times New Roman" w:cs="Times New Roman"/>
          <w:b/>
          <w:sz w:val="32"/>
          <w:szCs w:val="28"/>
        </w:rPr>
        <w:t>5 (о)</w:t>
      </w:r>
      <w:r w:rsidRPr="00F14170">
        <w:rPr>
          <w:rFonts w:ascii="Times New Roman" w:hAnsi="Times New Roman" w:cs="Times New Roman"/>
          <w:b/>
          <w:sz w:val="32"/>
          <w:szCs w:val="28"/>
        </w:rPr>
        <w:t xml:space="preserve"> ГЕОГРАФИЯ</w:t>
      </w:r>
    </w:p>
    <w:p w14:paraId="4E2EB53B" w14:textId="77777777" w:rsidR="00AD27A7" w:rsidRPr="00F14170" w:rsidRDefault="00AD27A7" w:rsidP="00AD27A7">
      <w:pPr>
        <w:spacing w:after="0" w:line="240" w:lineRule="auto"/>
        <w:ind w:firstLine="709"/>
        <w:jc w:val="center"/>
        <w:rPr>
          <w:rFonts w:ascii="Times New Roman" w:hAnsi="Times New Roman" w:cs="Times New Roman"/>
          <w:b/>
          <w:sz w:val="28"/>
          <w:szCs w:val="28"/>
        </w:rPr>
      </w:pPr>
    </w:p>
    <w:p w14:paraId="647B7D5A" w14:textId="77777777" w:rsidR="00BD2948" w:rsidRPr="005C29C4" w:rsidRDefault="00BD2948" w:rsidP="00261082">
      <w:pPr>
        <w:spacing w:after="0" w:line="240" w:lineRule="auto"/>
        <w:ind w:firstLine="709"/>
        <w:jc w:val="center"/>
        <w:rPr>
          <w:rFonts w:ascii="Times New Roman" w:hAnsi="Times New Roman" w:cs="Times New Roman"/>
          <w:b/>
          <w:color w:val="FF0000"/>
          <w:sz w:val="28"/>
          <w:szCs w:val="28"/>
        </w:rPr>
      </w:pPr>
    </w:p>
    <w:p w14:paraId="7084C3F4" w14:textId="77777777" w:rsidR="00BD2948" w:rsidRPr="005C29C4" w:rsidRDefault="00BD2948" w:rsidP="00261082">
      <w:pPr>
        <w:spacing w:after="0" w:line="240" w:lineRule="auto"/>
        <w:ind w:firstLine="709"/>
        <w:jc w:val="center"/>
        <w:rPr>
          <w:rFonts w:ascii="Times New Roman" w:hAnsi="Times New Roman" w:cs="Times New Roman"/>
          <w:b/>
          <w:color w:val="FF0000"/>
          <w:sz w:val="28"/>
          <w:szCs w:val="28"/>
        </w:rPr>
      </w:pPr>
    </w:p>
    <w:p w14:paraId="305E54D0" w14:textId="77777777" w:rsidR="00231DB4" w:rsidRPr="00AD46AF" w:rsidRDefault="00231DB4" w:rsidP="00261082">
      <w:pPr>
        <w:spacing w:after="0"/>
        <w:ind w:firstLine="709"/>
        <w:jc w:val="center"/>
        <w:rPr>
          <w:rFonts w:ascii="Times New Roman" w:hAnsi="Times New Roman" w:cs="Times New Roman"/>
          <w:b/>
          <w:i/>
          <w:sz w:val="28"/>
          <w:szCs w:val="28"/>
        </w:rPr>
      </w:pPr>
      <w:r w:rsidRPr="00AD46AF">
        <w:rPr>
          <w:rFonts w:ascii="Times New Roman" w:hAnsi="Times New Roman" w:cs="Times New Roman"/>
          <w:b/>
          <w:i/>
          <w:sz w:val="28"/>
          <w:szCs w:val="28"/>
        </w:rPr>
        <w:t xml:space="preserve">«общеобразовательный цикл» </w:t>
      </w:r>
    </w:p>
    <w:p w14:paraId="2DE87C11" w14:textId="77777777" w:rsidR="006E245B" w:rsidRPr="00AD46AF" w:rsidRDefault="006E245B" w:rsidP="006E245B">
      <w:pPr>
        <w:spacing w:after="0"/>
        <w:ind w:firstLine="709"/>
        <w:jc w:val="center"/>
        <w:rPr>
          <w:rFonts w:ascii="Times New Roman" w:hAnsi="Times New Roman" w:cs="Times New Roman"/>
          <w:b/>
          <w:i/>
          <w:sz w:val="28"/>
          <w:szCs w:val="28"/>
        </w:rPr>
      </w:pPr>
      <w:r w:rsidRPr="00AD46AF">
        <w:rPr>
          <w:rFonts w:ascii="Times New Roman" w:hAnsi="Times New Roman" w:cs="Times New Roman"/>
          <w:b/>
          <w:i/>
          <w:sz w:val="28"/>
          <w:szCs w:val="28"/>
        </w:rPr>
        <w:t xml:space="preserve">образовательной программы среднего профессионального образования </w:t>
      </w:r>
    </w:p>
    <w:p w14:paraId="4AEC5D1C" w14:textId="77777777" w:rsidR="00231DB4" w:rsidRPr="00AD46AF" w:rsidRDefault="006E245B" w:rsidP="006E245B">
      <w:pPr>
        <w:spacing w:after="0"/>
        <w:ind w:firstLine="709"/>
        <w:jc w:val="center"/>
        <w:rPr>
          <w:rFonts w:ascii="Times New Roman" w:hAnsi="Times New Roman" w:cs="Times New Roman"/>
          <w:b/>
          <w:i/>
          <w:sz w:val="28"/>
          <w:szCs w:val="28"/>
        </w:rPr>
      </w:pPr>
      <w:r w:rsidRPr="00AD46AF">
        <w:rPr>
          <w:rFonts w:ascii="Times New Roman" w:hAnsi="Times New Roman" w:cs="Times New Roman"/>
          <w:b/>
          <w:i/>
          <w:sz w:val="28"/>
          <w:szCs w:val="28"/>
        </w:rPr>
        <w:t xml:space="preserve">по программе подготовки специалистов среднего звена </w:t>
      </w:r>
    </w:p>
    <w:p w14:paraId="2486354B" w14:textId="3CAF5D29" w:rsidR="00AD27A7" w:rsidRPr="00923EBD" w:rsidRDefault="00584A4E" w:rsidP="00AD27A7">
      <w:pPr>
        <w:spacing w:after="0"/>
        <w:ind w:firstLine="709"/>
        <w:jc w:val="center"/>
        <w:rPr>
          <w:rFonts w:ascii="Times New Roman" w:hAnsi="Times New Roman"/>
          <w:b/>
          <w:i/>
          <w:sz w:val="28"/>
          <w:szCs w:val="28"/>
        </w:rPr>
      </w:pPr>
      <w:r w:rsidRPr="00AD46AF">
        <w:rPr>
          <w:rFonts w:ascii="Times New Roman" w:hAnsi="Times New Roman" w:cs="Times New Roman"/>
          <w:b/>
          <w:i/>
          <w:sz w:val="28"/>
          <w:szCs w:val="28"/>
        </w:rPr>
        <w:t xml:space="preserve">по специальности </w:t>
      </w:r>
      <w:r w:rsidR="00AD27A7">
        <w:rPr>
          <w:rFonts w:ascii="Times New Roman" w:hAnsi="Times New Roman"/>
          <w:b/>
          <w:i/>
          <w:sz w:val="28"/>
          <w:szCs w:val="28"/>
        </w:rPr>
        <w:t>3</w:t>
      </w:r>
      <w:r w:rsidR="00195F68">
        <w:rPr>
          <w:rFonts w:ascii="Times New Roman" w:hAnsi="Times New Roman"/>
          <w:b/>
          <w:i/>
          <w:sz w:val="28"/>
          <w:szCs w:val="28"/>
        </w:rPr>
        <w:t>5</w:t>
      </w:r>
      <w:r w:rsidR="00AD27A7">
        <w:rPr>
          <w:rFonts w:ascii="Times New Roman" w:hAnsi="Times New Roman"/>
          <w:b/>
          <w:i/>
          <w:sz w:val="28"/>
          <w:szCs w:val="28"/>
        </w:rPr>
        <w:t>.02.</w:t>
      </w:r>
      <w:r w:rsidR="00195F68">
        <w:rPr>
          <w:rFonts w:ascii="Times New Roman" w:hAnsi="Times New Roman"/>
          <w:b/>
          <w:i/>
          <w:sz w:val="28"/>
          <w:szCs w:val="28"/>
        </w:rPr>
        <w:t>12 Садово-парковое и ландшафтное строительство</w:t>
      </w:r>
    </w:p>
    <w:p w14:paraId="4BB751CA" w14:textId="4C7730D6" w:rsidR="00AD27A7" w:rsidRDefault="00AD27A7" w:rsidP="00AD27A7">
      <w:pPr>
        <w:spacing w:after="0"/>
        <w:ind w:firstLine="709"/>
        <w:jc w:val="center"/>
        <w:rPr>
          <w:rFonts w:ascii="Times New Roman" w:eastAsia="Times New Roman" w:hAnsi="Times New Roman" w:cs="Times New Roman"/>
          <w:b/>
          <w:bCs/>
          <w:i/>
          <w:sz w:val="28"/>
          <w:szCs w:val="28"/>
          <w:lang w:eastAsia="ar-SA"/>
        </w:rPr>
      </w:pPr>
      <w:r>
        <w:rPr>
          <w:rFonts w:ascii="Times New Roman" w:eastAsia="Times New Roman" w:hAnsi="Times New Roman" w:cs="Times New Roman"/>
          <w:b/>
          <w:bCs/>
          <w:i/>
          <w:sz w:val="28"/>
          <w:szCs w:val="28"/>
          <w:lang w:eastAsia="ar-SA"/>
        </w:rPr>
        <w:t xml:space="preserve">профиль получаемого профессионального образования </w:t>
      </w:r>
      <w:r>
        <w:rPr>
          <w:b/>
          <w:bCs/>
          <w:i/>
          <w:szCs w:val="28"/>
          <w:lang w:eastAsia="ar-SA"/>
        </w:rPr>
        <w:t>–</w:t>
      </w:r>
      <w:r>
        <w:rPr>
          <w:rFonts w:ascii="Times New Roman" w:eastAsia="Times New Roman" w:hAnsi="Times New Roman" w:cs="Times New Roman"/>
          <w:b/>
          <w:bCs/>
          <w:i/>
          <w:sz w:val="28"/>
          <w:szCs w:val="28"/>
          <w:lang w:eastAsia="ar-SA"/>
        </w:rPr>
        <w:t xml:space="preserve"> </w:t>
      </w:r>
      <w:r w:rsidR="00195F68">
        <w:rPr>
          <w:rFonts w:ascii="Times New Roman" w:eastAsia="Times New Roman" w:hAnsi="Times New Roman" w:cs="Times New Roman"/>
          <w:b/>
          <w:bCs/>
          <w:i/>
          <w:sz w:val="28"/>
          <w:szCs w:val="28"/>
          <w:lang w:eastAsia="ar-SA"/>
        </w:rPr>
        <w:t>естественно-научный</w:t>
      </w:r>
    </w:p>
    <w:p w14:paraId="2FE59E85" w14:textId="52C9A087" w:rsidR="00BD2948" w:rsidRPr="00AD46AF" w:rsidRDefault="00BD2948" w:rsidP="00AD27A7">
      <w:pPr>
        <w:spacing w:after="0"/>
        <w:ind w:firstLine="709"/>
        <w:jc w:val="center"/>
        <w:rPr>
          <w:rFonts w:ascii="Times New Roman" w:eastAsia="Times New Roman" w:hAnsi="Times New Roman" w:cs="Times New Roman"/>
          <w:b/>
          <w:bCs/>
          <w:i/>
          <w:sz w:val="28"/>
          <w:szCs w:val="28"/>
          <w:lang w:eastAsia="ar-SA"/>
        </w:rPr>
      </w:pPr>
    </w:p>
    <w:p w14:paraId="16FF2D1C" w14:textId="77777777" w:rsidR="002C73AF" w:rsidRPr="00AD46AF" w:rsidRDefault="002C73AF" w:rsidP="00261082">
      <w:pPr>
        <w:spacing w:after="0"/>
        <w:ind w:firstLine="709"/>
        <w:jc w:val="center"/>
        <w:rPr>
          <w:b/>
          <w:i/>
          <w:sz w:val="28"/>
          <w:szCs w:val="28"/>
        </w:rPr>
      </w:pPr>
    </w:p>
    <w:p w14:paraId="56724803" w14:textId="77777777" w:rsidR="002C73AF" w:rsidRPr="005C29C4" w:rsidRDefault="002C73AF" w:rsidP="00261082">
      <w:pPr>
        <w:spacing w:after="0"/>
        <w:ind w:firstLine="709"/>
        <w:rPr>
          <w:rFonts w:ascii="Times New Roman" w:eastAsia="Times New Roman" w:hAnsi="Times New Roman" w:cs="Times New Roman"/>
          <w:color w:val="FF0000"/>
          <w:sz w:val="28"/>
          <w:szCs w:val="28"/>
          <w:lang w:eastAsia="ar-SA"/>
        </w:rPr>
      </w:pPr>
    </w:p>
    <w:sectPr w:rsidR="002C73AF" w:rsidRPr="005C29C4" w:rsidSect="00123013">
      <w:pgSz w:w="11906" w:h="16838"/>
      <w:pgMar w:top="1134" w:right="1134" w:bottom="1134" w:left="70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A6A3D6" w14:textId="77777777" w:rsidR="00BB60E4" w:rsidRDefault="00BB60E4" w:rsidP="00DC6047">
      <w:pPr>
        <w:spacing w:after="0" w:line="240" w:lineRule="auto"/>
      </w:pPr>
      <w:r>
        <w:separator/>
      </w:r>
    </w:p>
  </w:endnote>
  <w:endnote w:type="continuationSeparator" w:id="0">
    <w:p w14:paraId="0D956D11" w14:textId="77777777" w:rsidR="00BB60E4" w:rsidRDefault="00BB60E4" w:rsidP="00DC604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61002A87" w:usb1="80000000" w:usb2="00000008" w:usb3="00000000" w:csb0="000101FF" w:csb1="00000000"/>
  </w:font>
  <w:font w:name="Century Schoolbook">
    <w:charset w:val="CC"/>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33152751"/>
      <w:docPartObj>
        <w:docPartGallery w:val="Page Numbers (Bottom of Page)"/>
        <w:docPartUnique/>
      </w:docPartObj>
    </w:sdtPr>
    <w:sdtEndPr/>
    <w:sdtContent>
      <w:p w14:paraId="5537D377" w14:textId="77777777" w:rsidR="002A3337" w:rsidRDefault="002A3337">
        <w:pPr>
          <w:pStyle w:val="a9"/>
          <w:jc w:val="center"/>
        </w:pPr>
        <w:r w:rsidRPr="00261082">
          <w:rPr>
            <w:rFonts w:ascii="Times New Roman" w:hAnsi="Times New Roman" w:cs="Times New Roman"/>
            <w:sz w:val="24"/>
            <w:szCs w:val="24"/>
          </w:rPr>
          <w:fldChar w:fldCharType="begin"/>
        </w:r>
        <w:r w:rsidRPr="00261082">
          <w:rPr>
            <w:rFonts w:ascii="Times New Roman" w:hAnsi="Times New Roman" w:cs="Times New Roman"/>
            <w:sz w:val="24"/>
            <w:szCs w:val="24"/>
          </w:rPr>
          <w:instrText>PAGE   \* MERGEFORMAT</w:instrText>
        </w:r>
        <w:r w:rsidRPr="00261082">
          <w:rPr>
            <w:rFonts w:ascii="Times New Roman" w:hAnsi="Times New Roman" w:cs="Times New Roman"/>
            <w:sz w:val="24"/>
            <w:szCs w:val="24"/>
          </w:rPr>
          <w:fldChar w:fldCharType="separate"/>
        </w:r>
        <w:r w:rsidR="00236F2F">
          <w:rPr>
            <w:rFonts w:ascii="Times New Roman" w:hAnsi="Times New Roman" w:cs="Times New Roman"/>
            <w:noProof/>
            <w:sz w:val="24"/>
            <w:szCs w:val="24"/>
          </w:rPr>
          <w:t>25</w:t>
        </w:r>
        <w:r w:rsidRPr="00261082">
          <w:rPr>
            <w:rFonts w:ascii="Times New Roman" w:hAnsi="Times New Roman" w:cs="Times New Roman"/>
            <w:sz w:val="24"/>
            <w:szCs w:val="24"/>
          </w:rPr>
          <w:fldChar w:fldCharType="end"/>
        </w:r>
      </w:p>
    </w:sdtContent>
  </w:sdt>
  <w:p w14:paraId="59B85E89" w14:textId="77777777" w:rsidR="002A3337" w:rsidRDefault="002A3337">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47CD08" w14:textId="77777777" w:rsidR="00BB60E4" w:rsidRDefault="00BB60E4" w:rsidP="00DC6047">
      <w:pPr>
        <w:spacing w:after="0" w:line="240" w:lineRule="auto"/>
      </w:pPr>
      <w:r>
        <w:separator/>
      </w:r>
    </w:p>
  </w:footnote>
  <w:footnote w:type="continuationSeparator" w:id="0">
    <w:p w14:paraId="4B9EE136" w14:textId="77777777" w:rsidR="00BB60E4" w:rsidRDefault="00BB60E4" w:rsidP="00DC604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AB184D"/>
    <w:multiLevelType w:val="hybridMultilevel"/>
    <w:tmpl w:val="0DBE8528"/>
    <w:lvl w:ilvl="0" w:tplc="F2FC385E">
      <w:start w:val="1"/>
      <w:numFmt w:val="decimal"/>
      <w:lvlText w:val="%1."/>
      <w:lvlJc w:val="left"/>
      <w:pPr>
        <w:ind w:left="7387" w:hanging="360"/>
      </w:pPr>
      <w:rPr>
        <w:rFonts w:eastAsia="Times New Roman" w:hint="default"/>
        <w:b/>
        <w:bCs/>
      </w:rPr>
    </w:lvl>
    <w:lvl w:ilvl="1" w:tplc="04190019" w:tentative="1">
      <w:start w:val="1"/>
      <w:numFmt w:val="lowerLetter"/>
      <w:lvlText w:val="%2."/>
      <w:lvlJc w:val="left"/>
      <w:pPr>
        <w:ind w:left="8107" w:hanging="360"/>
      </w:pPr>
    </w:lvl>
    <w:lvl w:ilvl="2" w:tplc="0419001B" w:tentative="1">
      <w:start w:val="1"/>
      <w:numFmt w:val="lowerRoman"/>
      <w:lvlText w:val="%3."/>
      <w:lvlJc w:val="right"/>
      <w:pPr>
        <w:ind w:left="8827" w:hanging="180"/>
      </w:pPr>
    </w:lvl>
    <w:lvl w:ilvl="3" w:tplc="0419000F" w:tentative="1">
      <w:start w:val="1"/>
      <w:numFmt w:val="decimal"/>
      <w:lvlText w:val="%4."/>
      <w:lvlJc w:val="left"/>
      <w:pPr>
        <w:ind w:left="9547" w:hanging="360"/>
      </w:pPr>
    </w:lvl>
    <w:lvl w:ilvl="4" w:tplc="04190019" w:tentative="1">
      <w:start w:val="1"/>
      <w:numFmt w:val="lowerLetter"/>
      <w:lvlText w:val="%5."/>
      <w:lvlJc w:val="left"/>
      <w:pPr>
        <w:ind w:left="10267" w:hanging="360"/>
      </w:pPr>
    </w:lvl>
    <w:lvl w:ilvl="5" w:tplc="0419001B" w:tentative="1">
      <w:start w:val="1"/>
      <w:numFmt w:val="lowerRoman"/>
      <w:lvlText w:val="%6."/>
      <w:lvlJc w:val="right"/>
      <w:pPr>
        <w:ind w:left="10987" w:hanging="180"/>
      </w:pPr>
    </w:lvl>
    <w:lvl w:ilvl="6" w:tplc="0419000F" w:tentative="1">
      <w:start w:val="1"/>
      <w:numFmt w:val="decimal"/>
      <w:lvlText w:val="%7."/>
      <w:lvlJc w:val="left"/>
      <w:pPr>
        <w:ind w:left="11707" w:hanging="360"/>
      </w:pPr>
    </w:lvl>
    <w:lvl w:ilvl="7" w:tplc="04190019" w:tentative="1">
      <w:start w:val="1"/>
      <w:numFmt w:val="lowerLetter"/>
      <w:lvlText w:val="%8."/>
      <w:lvlJc w:val="left"/>
      <w:pPr>
        <w:ind w:left="12427" w:hanging="360"/>
      </w:pPr>
    </w:lvl>
    <w:lvl w:ilvl="8" w:tplc="0419001B" w:tentative="1">
      <w:start w:val="1"/>
      <w:numFmt w:val="lowerRoman"/>
      <w:lvlText w:val="%9."/>
      <w:lvlJc w:val="right"/>
      <w:pPr>
        <w:ind w:left="13147" w:hanging="180"/>
      </w:pPr>
    </w:lvl>
  </w:abstractNum>
  <w:abstractNum w:abstractNumId="1" w15:restartNumberingAfterBreak="0">
    <w:nsid w:val="032F4CBA"/>
    <w:multiLevelType w:val="hybridMultilevel"/>
    <w:tmpl w:val="9DA41C20"/>
    <w:lvl w:ilvl="0" w:tplc="F5E05DF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40C7978"/>
    <w:multiLevelType w:val="hybridMultilevel"/>
    <w:tmpl w:val="0D745AE2"/>
    <w:lvl w:ilvl="0" w:tplc="1FE4B494">
      <w:start w:val="1"/>
      <w:numFmt w:val="decimal"/>
      <w:lvlText w:val="%1."/>
      <w:lvlJc w:val="left"/>
      <w:pPr>
        <w:ind w:left="408" w:hanging="360"/>
      </w:pPr>
      <w:rPr>
        <w:rFonts w:hint="default"/>
        <w:b w:val="0"/>
        <w:bCs/>
      </w:rPr>
    </w:lvl>
    <w:lvl w:ilvl="1" w:tplc="04190019" w:tentative="1">
      <w:start w:val="1"/>
      <w:numFmt w:val="lowerLetter"/>
      <w:lvlText w:val="%2."/>
      <w:lvlJc w:val="left"/>
      <w:pPr>
        <w:ind w:left="1128" w:hanging="360"/>
      </w:pPr>
    </w:lvl>
    <w:lvl w:ilvl="2" w:tplc="0419001B" w:tentative="1">
      <w:start w:val="1"/>
      <w:numFmt w:val="lowerRoman"/>
      <w:lvlText w:val="%3."/>
      <w:lvlJc w:val="right"/>
      <w:pPr>
        <w:ind w:left="1848" w:hanging="180"/>
      </w:pPr>
    </w:lvl>
    <w:lvl w:ilvl="3" w:tplc="0419000F" w:tentative="1">
      <w:start w:val="1"/>
      <w:numFmt w:val="decimal"/>
      <w:lvlText w:val="%4."/>
      <w:lvlJc w:val="left"/>
      <w:pPr>
        <w:ind w:left="2568" w:hanging="360"/>
      </w:pPr>
    </w:lvl>
    <w:lvl w:ilvl="4" w:tplc="04190019" w:tentative="1">
      <w:start w:val="1"/>
      <w:numFmt w:val="lowerLetter"/>
      <w:lvlText w:val="%5."/>
      <w:lvlJc w:val="left"/>
      <w:pPr>
        <w:ind w:left="3288" w:hanging="360"/>
      </w:pPr>
    </w:lvl>
    <w:lvl w:ilvl="5" w:tplc="0419001B" w:tentative="1">
      <w:start w:val="1"/>
      <w:numFmt w:val="lowerRoman"/>
      <w:lvlText w:val="%6."/>
      <w:lvlJc w:val="right"/>
      <w:pPr>
        <w:ind w:left="4008" w:hanging="180"/>
      </w:pPr>
    </w:lvl>
    <w:lvl w:ilvl="6" w:tplc="0419000F" w:tentative="1">
      <w:start w:val="1"/>
      <w:numFmt w:val="decimal"/>
      <w:lvlText w:val="%7."/>
      <w:lvlJc w:val="left"/>
      <w:pPr>
        <w:ind w:left="4728" w:hanging="360"/>
      </w:pPr>
    </w:lvl>
    <w:lvl w:ilvl="7" w:tplc="04190019" w:tentative="1">
      <w:start w:val="1"/>
      <w:numFmt w:val="lowerLetter"/>
      <w:lvlText w:val="%8."/>
      <w:lvlJc w:val="left"/>
      <w:pPr>
        <w:ind w:left="5448" w:hanging="360"/>
      </w:pPr>
    </w:lvl>
    <w:lvl w:ilvl="8" w:tplc="0419001B" w:tentative="1">
      <w:start w:val="1"/>
      <w:numFmt w:val="lowerRoman"/>
      <w:lvlText w:val="%9."/>
      <w:lvlJc w:val="right"/>
      <w:pPr>
        <w:ind w:left="6168" w:hanging="180"/>
      </w:pPr>
    </w:lvl>
  </w:abstractNum>
  <w:abstractNum w:abstractNumId="3" w15:restartNumberingAfterBreak="0">
    <w:nsid w:val="07D812E0"/>
    <w:multiLevelType w:val="hybridMultilevel"/>
    <w:tmpl w:val="B8669AB4"/>
    <w:lvl w:ilvl="0" w:tplc="852080F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09257EC7"/>
    <w:multiLevelType w:val="hybridMultilevel"/>
    <w:tmpl w:val="BCB4E364"/>
    <w:lvl w:ilvl="0" w:tplc="1AA213AA">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5" w15:restartNumberingAfterBreak="0">
    <w:nsid w:val="14D27246"/>
    <w:multiLevelType w:val="hybridMultilevel"/>
    <w:tmpl w:val="218A023C"/>
    <w:lvl w:ilvl="0" w:tplc="0419000F">
      <w:start w:val="1"/>
      <w:numFmt w:val="decimal"/>
      <w:lvlText w:val="%1."/>
      <w:lvlJc w:val="left"/>
      <w:pPr>
        <w:ind w:left="3264" w:hanging="360"/>
      </w:pPr>
      <w:rPr>
        <w:rFonts w:hint="default"/>
        <w:color w:val="auto"/>
      </w:rPr>
    </w:lvl>
    <w:lvl w:ilvl="1" w:tplc="04190019" w:tentative="1">
      <w:start w:val="1"/>
      <w:numFmt w:val="lowerLetter"/>
      <w:lvlText w:val="%2."/>
      <w:lvlJc w:val="left"/>
      <w:pPr>
        <w:ind w:left="3984" w:hanging="360"/>
      </w:pPr>
    </w:lvl>
    <w:lvl w:ilvl="2" w:tplc="0419001B" w:tentative="1">
      <w:start w:val="1"/>
      <w:numFmt w:val="lowerRoman"/>
      <w:lvlText w:val="%3."/>
      <w:lvlJc w:val="right"/>
      <w:pPr>
        <w:ind w:left="4704" w:hanging="180"/>
      </w:pPr>
    </w:lvl>
    <w:lvl w:ilvl="3" w:tplc="0419000F" w:tentative="1">
      <w:start w:val="1"/>
      <w:numFmt w:val="decimal"/>
      <w:lvlText w:val="%4."/>
      <w:lvlJc w:val="left"/>
      <w:pPr>
        <w:ind w:left="5424" w:hanging="360"/>
      </w:pPr>
    </w:lvl>
    <w:lvl w:ilvl="4" w:tplc="04190019" w:tentative="1">
      <w:start w:val="1"/>
      <w:numFmt w:val="lowerLetter"/>
      <w:lvlText w:val="%5."/>
      <w:lvlJc w:val="left"/>
      <w:pPr>
        <w:ind w:left="6144" w:hanging="360"/>
      </w:pPr>
    </w:lvl>
    <w:lvl w:ilvl="5" w:tplc="0419001B" w:tentative="1">
      <w:start w:val="1"/>
      <w:numFmt w:val="lowerRoman"/>
      <w:lvlText w:val="%6."/>
      <w:lvlJc w:val="right"/>
      <w:pPr>
        <w:ind w:left="6864" w:hanging="180"/>
      </w:pPr>
    </w:lvl>
    <w:lvl w:ilvl="6" w:tplc="0419000F" w:tentative="1">
      <w:start w:val="1"/>
      <w:numFmt w:val="decimal"/>
      <w:lvlText w:val="%7."/>
      <w:lvlJc w:val="left"/>
      <w:pPr>
        <w:ind w:left="7584" w:hanging="360"/>
      </w:pPr>
    </w:lvl>
    <w:lvl w:ilvl="7" w:tplc="04190019" w:tentative="1">
      <w:start w:val="1"/>
      <w:numFmt w:val="lowerLetter"/>
      <w:lvlText w:val="%8."/>
      <w:lvlJc w:val="left"/>
      <w:pPr>
        <w:ind w:left="8304" w:hanging="360"/>
      </w:pPr>
    </w:lvl>
    <w:lvl w:ilvl="8" w:tplc="0419001B" w:tentative="1">
      <w:start w:val="1"/>
      <w:numFmt w:val="lowerRoman"/>
      <w:lvlText w:val="%9."/>
      <w:lvlJc w:val="right"/>
      <w:pPr>
        <w:ind w:left="9024" w:hanging="180"/>
      </w:pPr>
    </w:lvl>
  </w:abstractNum>
  <w:abstractNum w:abstractNumId="6" w15:restartNumberingAfterBreak="0">
    <w:nsid w:val="15E40C76"/>
    <w:multiLevelType w:val="hybridMultilevel"/>
    <w:tmpl w:val="7D5CCBB8"/>
    <w:lvl w:ilvl="0" w:tplc="F078F548">
      <w:start w:val="1"/>
      <w:numFmt w:val="decimal"/>
      <w:lvlText w:val="%1."/>
      <w:lvlJc w:val="left"/>
      <w:pPr>
        <w:ind w:left="720" w:hanging="360"/>
      </w:pPr>
      <w:rPr>
        <w:rFonts w:hint="default"/>
        <w:b/>
        <w:b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6D17BF5"/>
    <w:multiLevelType w:val="hybridMultilevel"/>
    <w:tmpl w:val="43940BAC"/>
    <w:lvl w:ilvl="0" w:tplc="355ECDF4">
      <w:start w:val="1"/>
      <w:numFmt w:val="decimal"/>
      <w:lvlText w:val="%1."/>
      <w:lvlJc w:val="left"/>
      <w:pPr>
        <w:ind w:left="720" w:hanging="360"/>
      </w:pPr>
      <w:rPr>
        <w:rFonts w:ascii="Times New Roman" w:hAnsi="Times New Roman" w:cs="Times New Roman" w:hint="default"/>
        <w:b/>
        <w:bCs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E443F5D"/>
    <w:multiLevelType w:val="hybridMultilevel"/>
    <w:tmpl w:val="23FCE7C2"/>
    <w:lvl w:ilvl="0" w:tplc="2190F2F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EAB2AC6"/>
    <w:multiLevelType w:val="hybridMultilevel"/>
    <w:tmpl w:val="86C49470"/>
    <w:lvl w:ilvl="0" w:tplc="9FAC360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F2A4034"/>
    <w:multiLevelType w:val="hybridMultilevel"/>
    <w:tmpl w:val="130AC488"/>
    <w:lvl w:ilvl="0" w:tplc="F692C8BA">
      <w:start w:val="1"/>
      <w:numFmt w:val="decimal"/>
      <w:lvlText w:val="%1."/>
      <w:lvlJc w:val="left"/>
      <w:pPr>
        <w:ind w:left="408" w:hanging="360"/>
      </w:pPr>
      <w:rPr>
        <w:rFonts w:hint="default"/>
        <w:color w:val="auto"/>
      </w:rPr>
    </w:lvl>
    <w:lvl w:ilvl="1" w:tplc="04190019" w:tentative="1">
      <w:start w:val="1"/>
      <w:numFmt w:val="lowerLetter"/>
      <w:lvlText w:val="%2."/>
      <w:lvlJc w:val="left"/>
      <w:pPr>
        <w:ind w:left="1128" w:hanging="360"/>
      </w:pPr>
    </w:lvl>
    <w:lvl w:ilvl="2" w:tplc="0419001B" w:tentative="1">
      <w:start w:val="1"/>
      <w:numFmt w:val="lowerRoman"/>
      <w:lvlText w:val="%3."/>
      <w:lvlJc w:val="right"/>
      <w:pPr>
        <w:ind w:left="1848" w:hanging="180"/>
      </w:pPr>
    </w:lvl>
    <w:lvl w:ilvl="3" w:tplc="0419000F" w:tentative="1">
      <w:start w:val="1"/>
      <w:numFmt w:val="decimal"/>
      <w:lvlText w:val="%4."/>
      <w:lvlJc w:val="left"/>
      <w:pPr>
        <w:ind w:left="2568" w:hanging="360"/>
      </w:pPr>
    </w:lvl>
    <w:lvl w:ilvl="4" w:tplc="04190019" w:tentative="1">
      <w:start w:val="1"/>
      <w:numFmt w:val="lowerLetter"/>
      <w:lvlText w:val="%5."/>
      <w:lvlJc w:val="left"/>
      <w:pPr>
        <w:ind w:left="3288" w:hanging="360"/>
      </w:pPr>
    </w:lvl>
    <w:lvl w:ilvl="5" w:tplc="0419001B" w:tentative="1">
      <w:start w:val="1"/>
      <w:numFmt w:val="lowerRoman"/>
      <w:lvlText w:val="%6."/>
      <w:lvlJc w:val="right"/>
      <w:pPr>
        <w:ind w:left="4008" w:hanging="180"/>
      </w:pPr>
    </w:lvl>
    <w:lvl w:ilvl="6" w:tplc="0419000F" w:tentative="1">
      <w:start w:val="1"/>
      <w:numFmt w:val="decimal"/>
      <w:lvlText w:val="%7."/>
      <w:lvlJc w:val="left"/>
      <w:pPr>
        <w:ind w:left="4728" w:hanging="360"/>
      </w:pPr>
    </w:lvl>
    <w:lvl w:ilvl="7" w:tplc="04190019" w:tentative="1">
      <w:start w:val="1"/>
      <w:numFmt w:val="lowerLetter"/>
      <w:lvlText w:val="%8."/>
      <w:lvlJc w:val="left"/>
      <w:pPr>
        <w:ind w:left="5448" w:hanging="360"/>
      </w:pPr>
    </w:lvl>
    <w:lvl w:ilvl="8" w:tplc="0419001B" w:tentative="1">
      <w:start w:val="1"/>
      <w:numFmt w:val="lowerRoman"/>
      <w:lvlText w:val="%9."/>
      <w:lvlJc w:val="right"/>
      <w:pPr>
        <w:ind w:left="6168" w:hanging="180"/>
      </w:pPr>
    </w:lvl>
  </w:abstractNum>
  <w:abstractNum w:abstractNumId="11" w15:restartNumberingAfterBreak="0">
    <w:nsid w:val="20522113"/>
    <w:multiLevelType w:val="hybridMultilevel"/>
    <w:tmpl w:val="41FCEC48"/>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3AD6684"/>
    <w:multiLevelType w:val="hybridMultilevel"/>
    <w:tmpl w:val="F08A9F7E"/>
    <w:lvl w:ilvl="0" w:tplc="0419000F">
      <w:start w:val="1"/>
      <w:numFmt w:val="decimal"/>
      <w:lvlText w:val="%1."/>
      <w:lvlJc w:val="left"/>
      <w:pPr>
        <w:ind w:left="408" w:hanging="360"/>
      </w:pPr>
      <w:rPr>
        <w:rFonts w:hint="default"/>
        <w:color w:val="auto"/>
      </w:rPr>
    </w:lvl>
    <w:lvl w:ilvl="1" w:tplc="04190019" w:tentative="1">
      <w:start w:val="1"/>
      <w:numFmt w:val="lowerLetter"/>
      <w:lvlText w:val="%2."/>
      <w:lvlJc w:val="left"/>
      <w:pPr>
        <w:ind w:left="1128" w:hanging="360"/>
      </w:pPr>
    </w:lvl>
    <w:lvl w:ilvl="2" w:tplc="0419001B" w:tentative="1">
      <w:start w:val="1"/>
      <w:numFmt w:val="lowerRoman"/>
      <w:lvlText w:val="%3."/>
      <w:lvlJc w:val="right"/>
      <w:pPr>
        <w:ind w:left="1848" w:hanging="180"/>
      </w:pPr>
    </w:lvl>
    <w:lvl w:ilvl="3" w:tplc="0419000F" w:tentative="1">
      <w:start w:val="1"/>
      <w:numFmt w:val="decimal"/>
      <w:lvlText w:val="%4."/>
      <w:lvlJc w:val="left"/>
      <w:pPr>
        <w:ind w:left="2568" w:hanging="360"/>
      </w:pPr>
    </w:lvl>
    <w:lvl w:ilvl="4" w:tplc="04190019" w:tentative="1">
      <w:start w:val="1"/>
      <w:numFmt w:val="lowerLetter"/>
      <w:lvlText w:val="%5."/>
      <w:lvlJc w:val="left"/>
      <w:pPr>
        <w:ind w:left="3288" w:hanging="360"/>
      </w:pPr>
    </w:lvl>
    <w:lvl w:ilvl="5" w:tplc="0419001B" w:tentative="1">
      <w:start w:val="1"/>
      <w:numFmt w:val="lowerRoman"/>
      <w:lvlText w:val="%6."/>
      <w:lvlJc w:val="right"/>
      <w:pPr>
        <w:ind w:left="4008" w:hanging="180"/>
      </w:pPr>
    </w:lvl>
    <w:lvl w:ilvl="6" w:tplc="0419000F" w:tentative="1">
      <w:start w:val="1"/>
      <w:numFmt w:val="decimal"/>
      <w:lvlText w:val="%7."/>
      <w:lvlJc w:val="left"/>
      <w:pPr>
        <w:ind w:left="4728" w:hanging="360"/>
      </w:pPr>
    </w:lvl>
    <w:lvl w:ilvl="7" w:tplc="04190019" w:tentative="1">
      <w:start w:val="1"/>
      <w:numFmt w:val="lowerLetter"/>
      <w:lvlText w:val="%8."/>
      <w:lvlJc w:val="left"/>
      <w:pPr>
        <w:ind w:left="5448" w:hanging="360"/>
      </w:pPr>
    </w:lvl>
    <w:lvl w:ilvl="8" w:tplc="0419001B" w:tentative="1">
      <w:start w:val="1"/>
      <w:numFmt w:val="lowerRoman"/>
      <w:lvlText w:val="%9."/>
      <w:lvlJc w:val="right"/>
      <w:pPr>
        <w:ind w:left="6168" w:hanging="180"/>
      </w:pPr>
    </w:lvl>
  </w:abstractNum>
  <w:abstractNum w:abstractNumId="13" w15:restartNumberingAfterBreak="0">
    <w:nsid w:val="2AF128E1"/>
    <w:multiLevelType w:val="hybridMultilevel"/>
    <w:tmpl w:val="AEFA2208"/>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BFF030E"/>
    <w:multiLevelType w:val="hybridMultilevel"/>
    <w:tmpl w:val="2B944314"/>
    <w:lvl w:ilvl="0" w:tplc="A136FF86">
      <w:start w:val="1"/>
      <w:numFmt w:val="decimal"/>
      <w:lvlText w:val="%1."/>
      <w:lvlJc w:val="left"/>
      <w:pPr>
        <w:ind w:left="720" w:hanging="360"/>
      </w:pPr>
      <w:rPr>
        <w:rFonts w:ascii="Times New Roman" w:eastAsia="Calibri" w:hAnsi="Times New Roman" w:cs="Times New Roman"/>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2D750E99"/>
    <w:multiLevelType w:val="hybridMultilevel"/>
    <w:tmpl w:val="92B0EDD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DF70FBD"/>
    <w:multiLevelType w:val="hybridMultilevel"/>
    <w:tmpl w:val="12C45978"/>
    <w:lvl w:ilvl="0" w:tplc="E0F01732">
      <w:start w:val="1"/>
      <w:numFmt w:val="decimal"/>
      <w:lvlText w:val="%1."/>
      <w:lvlJc w:val="left"/>
      <w:pPr>
        <w:ind w:left="1210" w:hanging="360"/>
      </w:pPr>
      <w:rPr>
        <w:rFonts w:ascii="Times New Roman" w:hAnsi="Times New Roman" w:cs="Times New Roman" w:hint="default"/>
        <w:b/>
        <w:bCs/>
        <w:color w:val="auto"/>
      </w:rPr>
    </w:lvl>
    <w:lvl w:ilvl="1" w:tplc="04190019" w:tentative="1">
      <w:start w:val="1"/>
      <w:numFmt w:val="lowerLetter"/>
      <w:lvlText w:val="%2."/>
      <w:lvlJc w:val="left"/>
      <w:pPr>
        <w:ind w:left="1930" w:hanging="360"/>
      </w:pPr>
    </w:lvl>
    <w:lvl w:ilvl="2" w:tplc="0419001B" w:tentative="1">
      <w:start w:val="1"/>
      <w:numFmt w:val="lowerRoman"/>
      <w:lvlText w:val="%3."/>
      <w:lvlJc w:val="right"/>
      <w:pPr>
        <w:ind w:left="2650" w:hanging="180"/>
      </w:pPr>
    </w:lvl>
    <w:lvl w:ilvl="3" w:tplc="0419000F" w:tentative="1">
      <w:start w:val="1"/>
      <w:numFmt w:val="decimal"/>
      <w:lvlText w:val="%4."/>
      <w:lvlJc w:val="left"/>
      <w:pPr>
        <w:ind w:left="3370" w:hanging="360"/>
      </w:pPr>
    </w:lvl>
    <w:lvl w:ilvl="4" w:tplc="04190019" w:tentative="1">
      <w:start w:val="1"/>
      <w:numFmt w:val="lowerLetter"/>
      <w:lvlText w:val="%5."/>
      <w:lvlJc w:val="left"/>
      <w:pPr>
        <w:ind w:left="4090" w:hanging="360"/>
      </w:pPr>
    </w:lvl>
    <w:lvl w:ilvl="5" w:tplc="0419001B" w:tentative="1">
      <w:start w:val="1"/>
      <w:numFmt w:val="lowerRoman"/>
      <w:lvlText w:val="%6."/>
      <w:lvlJc w:val="right"/>
      <w:pPr>
        <w:ind w:left="4810" w:hanging="180"/>
      </w:pPr>
    </w:lvl>
    <w:lvl w:ilvl="6" w:tplc="0419000F" w:tentative="1">
      <w:start w:val="1"/>
      <w:numFmt w:val="decimal"/>
      <w:lvlText w:val="%7."/>
      <w:lvlJc w:val="left"/>
      <w:pPr>
        <w:ind w:left="5530" w:hanging="360"/>
      </w:pPr>
    </w:lvl>
    <w:lvl w:ilvl="7" w:tplc="04190019" w:tentative="1">
      <w:start w:val="1"/>
      <w:numFmt w:val="lowerLetter"/>
      <w:lvlText w:val="%8."/>
      <w:lvlJc w:val="left"/>
      <w:pPr>
        <w:ind w:left="6250" w:hanging="360"/>
      </w:pPr>
    </w:lvl>
    <w:lvl w:ilvl="8" w:tplc="0419001B" w:tentative="1">
      <w:start w:val="1"/>
      <w:numFmt w:val="lowerRoman"/>
      <w:lvlText w:val="%9."/>
      <w:lvlJc w:val="right"/>
      <w:pPr>
        <w:ind w:left="6970" w:hanging="180"/>
      </w:pPr>
    </w:lvl>
  </w:abstractNum>
  <w:abstractNum w:abstractNumId="17" w15:restartNumberingAfterBreak="0">
    <w:nsid w:val="2E9841B5"/>
    <w:multiLevelType w:val="hybridMultilevel"/>
    <w:tmpl w:val="A72CF30A"/>
    <w:lvl w:ilvl="0" w:tplc="0419000F">
      <w:start w:val="1"/>
      <w:numFmt w:val="decimal"/>
      <w:lvlText w:val="%1."/>
      <w:lvlJc w:val="left"/>
      <w:pPr>
        <w:ind w:left="720" w:hanging="360"/>
      </w:pPr>
      <w:rPr>
        <w:rFonts w:eastAsia="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ED43699"/>
    <w:multiLevelType w:val="hybridMultilevel"/>
    <w:tmpl w:val="08142CDA"/>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19C669A"/>
    <w:multiLevelType w:val="hybridMultilevel"/>
    <w:tmpl w:val="1710044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65509AE"/>
    <w:multiLevelType w:val="hybridMultilevel"/>
    <w:tmpl w:val="B8B2F8A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6EC358E"/>
    <w:multiLevelType w:val="hybridMultilevel"/>
    <w:tmpl w:val="78F0307C"/>
    <w:lvl w:ilvl="0" w:tplc="C2945BD6">
      <w:start w:val="1"/>
      <w:numFmt w:val="decimal"/>
      <w:lvlText w:val="%1."/>
      <w:lvlJc w:val="left"/>
      <w:pPr>
        <w:ind w:left="720" w:hanging="360"/>
      </w:pPr>
      <w:rPr>
        <w:rFonts w:cstheme="minorBidi"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9512875"/>
    <w:multiLevelType w:val="hybridMultilevel"/>
    <w:tmpl w:val="AB16026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AC96194"/>
    <w:multiLevelType w:val="hybridMultilevel"/>
    <w:tmpl w:val="C13A78F2"/>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3D5B0C34"/>
    <w:multiLevelType w:val="hybridMultilevel"/>
    <w:tmpl w:val="F5242B40"/>
    <w:lvl w:ilvl="0" w:tplc="61BCE75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0397FE7"/>
    <w:multiLevelType w:val="hybridMultilevel"/>
    <w:tmpl w:val="D88C27D8"/>
    <w:lvl w:ilvl="0" w:tplc="034E3318">
      <w:start w:val="1"/>
      <w:numFmt w:val="decimal"/>
      <w:lvlText w:val="%1."/>
      <w:lvlJc w:val="left"/>
      <w:pPr>
        <w:ind w:left="360" w:hanging="360"/>
      </w:pPr>
      <w:rPr>
        <w:rFonts w:ascii="Times New Roman" w:eastAsiaTheme="minorHAnsi" w:hAnsi="Times New Roman" w:cs="Times New Roman"/>
        <w:b/>
        <w:bCs/>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2627617"/>
    <w:multiLevelType w:val="hybridMultilevel"/>
    <w:tmpl w:val="2634E15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36E05A6"/>
    <w:multiLevelType w:val="hybridMultilevel"/>
    <w:tmpl w:val="E5CC466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44E264FD"/>
    <w:multiLevelType w:val="hybridMultilevel"/>
    <w:tmpl w:val="6D8CFE58"/>
    <w:lvl w:ilvl="0" w:tplc="FD0C5460">
      <w:start w:val="1"/>
      <w:numFmt w:val="decimal"/>
      <w:lvlText w:val="%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49477564"/>
    <w:multiLevelType w:val="hybridMultilevel"/>
    <w:tmpl w:val="1FDEC930"/>
    <w:lvl w:ilvl="0" w:tplc="A9CA23D4">
      <w:start w:val="1"/>
      <w:numFmt w:val="decimal"/>
      <w:lvlText w:val="%1."/>
      <w:lvlJc w:val="left"/>
      <w:pPr>
        <w:ind w:left="720" w:hanging="360"/>
      </w:pPr>
      <w:rPr>
        <w:rFonts w:hint="default"/>
        <w:b w:val="0"/>
        <w:bCs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4F1C2852"/>
    <w:multiLevelType w:val="hybridMultilevel"/>
    <w:tmpl w:val="332682B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4F360B0B"/>
    <w:multiLevelType w:val="hybridMultilevel"/>
    <w:tmpl w:val="49FEE87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4FFA7477"/>
    <w:multiLevelType w:val="hybridMultilevel"/>
    <w:tmpl w:val="76E0EE9A"/>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58993A3F"/>
    <w:multiLevelType w:val="hybridMultilevel"/>
    <w:tmpl w:val="86C4947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5BE34EBC"/>
    <w:multiLevelType w:val="hybridMultilevel"/>
    <w:tmpl w:val="46628D26"/>
    <w:lvl w:ilvl="0" w:tplc="93C68EDC">
      <w:start w:val="1"/>
      <w:numFmt w:val="decimal"/>
      <w:lvlText w:val="%1."/>
      <w:lvlJc w:val="left"/>
      <w:pPr>
        <w:ind w:left="720" w:hanging="360"/>
      </w:pPr>
      <w:rPr>
        <w:rFonts w:ascii="Times New Roman" w:eastAsia="Times New Roman" w:hAnsi="Times New Roman" w:cs="Times New Roman"/>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5E2C7A54"/>
    <w:multiLevelType w:val="hybridMultilevel"/>
    <w:tmpl w:val="78BC43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5BF122E"/>
    <w:multiLevelType w:val="hybridMultilevel"/>
    <w:tmpl w:val="4CACE2F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B9F0A16"/>
    <w:multiLevelType w:val="hybridMultilevel"/>
    <w:tmpl w:val="02D4DBC0"/>
    <w:lvl w:ilvl="0" w:tplc="E590839C">
      <w:start w:val="1"/>
      <w:numFmt w:val="decimal"/>
      <w:lvlText w:val="%1."/>
      <w:lvlJc w:val="left"/>
      <w:pPr>
        <w:ind w:left="720" w:hanging="360"/>
      </w:pPr>
      <w:rPr>
        <w:rFonts w:hint="default"/>
        <w:b/>
        <w:b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750513BE"/>
    <w:multiLevelType w:val="hybridMultilevel"/>
    <w:tmpl w:val="202C9934"/>
    <w:lvl w:ilvl="0" w:tplc="DA7C5796">
      <w:start w:val="1"/>
      <w:numFmt w:val="decimal"/>
      <w:lvlText w:val="%1."/>
      <w:lvlJc w:val="left"/>
      <w:pPr>
        <w:ind w:left="720" w:hanging="360"/>
      </w:pPr>
      <w:rPr>
        <w:rFonts w:hint="default"/>
        <w:b/>
        <w:bCs/>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7251370"/>
    <w:multiLevelType w:val="hybridMultilevel"/>
    <w:tmpl w:val="3C0C034E"/>
    <w:lvl w:ilvl="0" w:tplc="E968CB4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7B9560D8"/>
    <w:multiLevelType w:val="hybridMultilevel"/>
    <w:tmpl w:val="61C8D24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7BAD5E6B"/>
    <w:multiLevelType w:val="hybridMultilevel"/>
    <w:tmpl w:val="45A2A746"/>
    <w:lvl w:ilvl="0" w:tplc="D974C71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7C9B275B"/>
    <w:multiLevelType w:val="hybridMultilevel"/>
    <w:tmpl w:val="D38E89C4"/>
    <w:lvl w:ilvl="0" w:tplc="A2982894">
      <w:start w:val="1"/>
      <w:numFmt w:val="decimal"/>
      <w:lvlText w:val="%1."/>
      <w:lvlJc w:val="left"/>
      <w:pPr>
        <w:ind w:left="720" w:hanging="360"/>
      </w:pPr>
      <w:rPr>
        <w:rFonts w:hint="default"/>
        <w:b/>
        <w:bCs/>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7E7C3DF1"/>
    <w:multiLevelType w:val="hybridMultilevel"/>
    <w:tmpl w:val="881632D6"/>
    <w:lvl w:ilvl="0" w:tplc="A0E63BE2">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122775813">
    <w:abstractNumId w:val="17"/>
  </w:num>
  <w:num w:numId="2" w16cid:durableId="1397898525">
    <w:abstractNumId w:val="0"/>
  </w:num>
  <w:num w:numId="3" w16cid:durableId="46269974">
    <w:abstractNumId w:val="42"/>
  </w:num>
  <w:num w:numId="4" w16cid:durableId="886457995">
    <w:abstractNumId w:val="29"/>
  </w:num>
  <w:num w:numId="5" w16cid:durableId="479619660">
    <w:abstractNumId w:val="20"/>
  </w:num>
  <w:num w:numId="6" w16cid:durableId="2048483268">
    <w:abstractNumId w:val="35"/>
  </w:num>
  <w:num w:numId="7" w16cid:durableId="1691906856">
    <w:abstractNumId w:val="30"/>
  </w:num>
  <w:num w:numId="8" w16cid:durableId="790057914">
    <w:abstractNumId w:val="27"/>
  </w:num>
  <w:num w:numId="9" w16cid:durableId="932665390">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388069451">
    <w:abstractNumId w:val="14"/>
  </w:num>
  <w:num w:numId="11" w16cid:durableId="526139567">
    <w:abstractNumId w:val="3"/>
  </w:num>
  <w:num w:numId="12" w16cid:durableId="1277173796">
    <w:abstractNumId w:val="21"/>
  </w:num>
  <w:num w:numId="13" w16cid:durableId="1446774281">
    <w:abstractNumId w:val="8"/>
  </w:num>
  <w:num w:numId="14" w16cid:durableId="1925339761">
    <w:abstractNumId w:val="9"/>
  </w:num>
  <w:num w:numId="15" w16cid:durableId="1830558797">
    <w:abstractNumId w:val="33"/>
  </w:num>
  <w:num w:numId="16" w16cid:durableId="813984428">
    <w:abstractNumId w:val="16"/>
  </w:num>
  <w:num w:numId="17" w16cid:durableId="764032954">
    <w:abstractNumId w:val="41"/>
  </w:num>
  <w:num w:numId="18" w16cid:durableId="577788729">
    <w:abstractNumId w:val="39"/>
  </w:num>
  <w:num w:numId="19" w16cid:durableId="107504921">
    <w:abstractNumId w:val="1"/>
  </w:num>
  <w:num w:numId="20" w16cid:durableId="1564414800">
    <w:abstractNumId w:val="24"/>
  </w:num>
  <w:num w:numId="21" w16cid:durableId="1495802226">
    <w:abstractNumId w:val="37"/>
  </w:num>
  <w:num w:numId="22" w16cid:durableId="2001540519">
    <w:abstractNumId w:val="6"/>
  </w:num>
  <w:num w:numId="23" w16cid:durableId="1343822302">
    <w:abstractNumId w:val="34"/>
  </w:num>
  <w:num w:numId="24" w16cid:durableId="1363244199">
    <w:abstractNumId w:val="4"/>
  </w:num>
  <w:num w:numId="25" w16cid:durableId="370350772">
    <w:abstractNumId w:val="36"/>
  </w:num>
  <w:num w:numId="26" w16cid:durableId="809054210">
    <w:abstractNumId w:val="7"/>
  </w:num>
  <w:num w:numId="27" w16cid:durableId="1263493849">
    <w:abstractNumId w:val="28"/>
  </w:num>
  <w:num w:numId="28" w16cid:durableId="1078676345">
    <w:abstractNumId w:val="31"/>
  </w:num>
  <w:num w:numId="29" w16cid:durableId="627705610">
    <w:abstractNumId w:val="25"/>
  </w:num>
  <w:num w:numId="30" w16cid:durableId="1706952013">
    <w:abstractNumId w:val="26"/>
  </w:num>
  <w:num w:numId="31" w16cid:durableId="738602309">
    <w:abstractNumId w:val="2"/>
  </w:num>
  <w:num w:numId="32" w16cid:durableId="1725255320">
    <w:abstractNumId w:val="23"/>
  </w:num>
  <w:num w:numId="33" w16cid:durableId="1109465824">
    <w:abstractNumId w:val="32"/>
  </w:num>
  <w:num w:numId="34" w16cid:durableId="468787838">
    <w:abstractNumId w:val="18"/>
  </w:num>
  <w:num w:numId="35" w16cid:durableId="25756613">
    <w:abstractNumId w:val="13"/>
  </w:num>
  <w:num w:numId="36" w16cid:durableId="1353803506">
    <w:abstractNumId w:val="11"/>
  </w:num>
  <w:num w:numId="37" w16cid:durableId="1023089558">
    <w:abstractNumId w:val="10"/>
  </w:num>
  <w:num w:numId="38" w16cid:durableId="2055420611">
    <w:abstractNumId w:val="12"/>
  </w:num>
  <w:num w:numId="39" w16cid:durableId="1859849643">
    <w:abstractNumId w:val="5"/>
  </w:num>
  <w:num w:numId="40" w16cid:durableId="619452472">
    <w:abstractNumId w:val="22"/>
  </w:num>
  <w:num w:numId="41" w16cid:durableId="1146432386">
    <w:abstractNumId w:val="15"/>
  </w:num>
  <w:num w:numId="42" w16cid:durableId="1743018950">
    <w:abstractNumId w:val="19"/>
  </w:num>
  <w:num w:numId="43" w16cid:durableId="1727991038">
    <w:abstractNumId w:val="40"/>
  </w:num>
  <w:num w:numId="44" w16cid:durableId="1083336873">
    <w:abstractNumId w:val="3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D1611"/>
    <w:rsid w:val="00000FA6"/>
    <w:rsid w:val="0000127C"/>
    <w:rsid w:val="00001464"/>
    <w:rsid w:val="00001860"/>
    <w:rsid w:val="00001E84"/>
    <w:rsid w:val="00002887"/>
    <w:rsid w:val="00006C04"/>
    <w:rsid w:val="000101D4"/>
    <w:rsid w:val="00014B56"/>
    <w:rsid w:val="00015637"/>
    <w:rsid w:val="00015CDC"/>
    <w:rsid w:val="00017871"/>
    <w:rsid w:val="0002162B"/>
    <w:rsid w:val="00021D08"/>
    <w:rsid w:val="0002365D"/>
    <w:rsid w:val="00023FAA"/>
    <w:rsid w:val="000263E1"/>
    <w:rsid w:val="00027CE1"/>
    <w:rsid w:val="00027D18"/>
    <w:rsid w:val="00030544"/>
    <w:rsid w:val="000334F2"/>
    <w:rsid w:val="00034442"/>
    <w:rsid w:val="000350CF"/>
    <w:rsid w:val="00035CCF"/>
    <w:rsid w:val="00041E04"/>
    <w:rsid w:val="0004246A"/>
    <w:rsid w:val="00042667"/>
    <w:rsid w:val="00043B32"/>
    <w:rsid w:val="00044840"/>
    <w:rsid w:val="00044C1A"/>
    <w:rsid w:val="000510BD"/>
    <w:rsid w:val="00051B67"/>
    <w:rsid w:val="000572F9"/>
    <w:rsid w:val="000578AE"/>
    <w:rsid w:val="000608F7"/>
    <w:rsid w:val="0006165B"/>
    <w:rsid w:val="000651AE"/>
    <w:rsid w:val="00065210"/>
    <w:rsid w:val="00065FAE"/>
    <w:rsid w:val="00066458"/>
    <w:rsid w:val="000664DA"/>
    <w:rsid w:val="000677D8"/>
    <w:rsid w:val="00070583"/>
    <w:rsid w:val="00071D0C"/>
    <w:rsid w:val="0007214A"/>
    <w:rsid w:val="00074F4D"/>
    <w:rsid w:val="000759BC"/>
    <w:rsid w:val="00076B31"/>
    <w:rsid w:val="000774E1"/>
    <w:rsid w:val="00077656"/>
    <w:rsid w:val="0008188F"/>
    <w:rsid w:val="00081A1F"/>
    <w:rsid w:val="000824F3"/>
    <w:rsid w:val="00083021"/>
    <w:rsid w:val="000833C9"/>
    <w:rsid w:val="00083B66"/>
    <w:rsid w:val="00084645"/>
    <w:rsid w:val="0008533C"/>
    <w:rsid w:val="00085D34"/>
    <w:rsid w:val="00087A79"/>
    <w:rsid w:val="00091E2C"/>
    <w:rsid w:val="00095EE7"/>
    <w:rsid w:val="000A05F3"/>
    <w:rsid w:val="000A0CF6"/>
    <w:rsid w:val="000A336B"/>
    <w:rsid w:val="000A68F4"/>
    <w:rsid w:val="000A6A85"/>
    <w:rsid w:val="000A7414"/>
    <w:rsid w:val="000B0A91"/>
    <w:rsid w:val="000B4FBD"/>
    <w:rsid w:val="000B505C"/>
    <w:rsid w:val="000B52EA"/>
    <w:rsid w:val="000B628A"/>
    <w:rsid w:val="000C45F7"/>
    <w:rsid w:val="000C5CB0"/>
    <w:rsid w:val="000D121B"/>
    <w:rsid w:val="000D12ED"/>
    <w:rsid w:val="000D1F20"/>
    <w:rsid w:val="000D2076"/>
    <w:rsid w:val="000D7C2E"/>
    <w:rsid w:val="000E0F07"/>
    <w:rsid w:val="000E14EF"/>
    <w:rsid w:val="000E3A1D"/>
    <w:rsid w:val="000E4098"/>
    <w:rsid w:val="000E48F1"/>
    <w:rsid w:val="000F0EA6"/>
    <w:rsid w:val="000F2B10"/>
    <w:rsid w:val="000F5564"/>
    <w:rsid w:val="000F5A42"/>
    <w:rsid w:val="000F768B"/>
    <w:rsid w:val="0010275F"/>
    <w:rsid w:val="00103B10"/>
    <w:rsid w:val="001052EA"/>
    <w:rsid w:val="001064E0"/>
    <w:rsid w:val="0011090B"/>
    <w:rsid w:val="00114CDD"/>
    <w:rsid w:val="00116BDA"/>
    <w:rsid w:val="00117B60"/>
    <w:rsid w:val="001202A2"/>
    <w:rsid w:val="001225BC"/>
    <w:rsid w:val="00123013"/>
    <w:rsid w:val="001243BD"/>
    <w:rsid w:val="00130BD3"/>
    <w:rsid w:val="00134FB1"/>
    <w:rsid w:val="00141250"/>
    <w:rsid w:val="00141E78"/>
    <w:rsid w:val="00144E0F"/>
    <w:rsid w:val="00145AA5"/>
    <w:rsid w:val="00146355"/>
    <w:rsid w:val="00147F8A"/>
    <w:rsid w:val="001501C0"/>
    <w:rsid w:val="00150DE4"/>
    <w:rsid w:val="00152AF0"/>
    <w:rsid w:val="001534C6"/>
    <w:rsid w:val="00153D7A"/>
    <w:rsid w:val="00155579"/>
    <w:rsid w:val="0015619A"/>
    <w:rsid w:val="00160028"/>
    <w:rsid w:val="00160B5A"/>
    <w:rsid w:val="00160BEE"/>
    <w:rsid w:val="0016414E"/>
    <w:rsid w:val="0016483F"/>
    <w:rsid w:val="00164F27"/>
    <w:rsid w:val="0016691B"/>
    <w:rsid w:val="00167E45"/>
    <w:rsid w:val="001720AD"/>
    <w:rsid w:val="00173C45"/>
    <w:rsid w:val="001809E8"/>
    <w:rsid w:val="00182BA3"/>
    <w:rsid w:val="00184C9A"/>
    <w:rsid w:val="001863D1"/>
    <w:rsid w:val="00186AE6"/>
    <w:rsid w:val="00187155"/>
    <w:rsid w:val="0018744B"/>
    <w:rsid w:val="001904BF"/>
    <w:rsid w:val="00192CD2"/>
    <w:rsid w:val="00192D6B"/>
    <w:rsid w:val="00193768"/>
    <w:rsid w:val="00195254"/>
    <w:rsid w:val="00195A19"/>
    <w:rsid w:val="00195F68"/>
    <w:rsid w:val="001970CB"/>
    <w:rsid w:val="001A0B5C"/>
    <w:rsid w:val="001A0D23"/>
    <w:rsid w:val="001A2274"/>
    <w:rsid w:val="001A2C0B"/>
    <w:rsid w:val="001A3511"/>
    <w:rsid w:val="001A44A8"/>
    <w:rsid w:val="001A53F5"/>
    <w:rsid w:val="001A5715"/>
    <w:rsid w:val="001B0AEE"/>
    <w:rsid w:val="001B2113"/>
    <w:rsid w:val="001B38F2"/>
    <w:rsid w:val="001B6F4E"/>
    <w:rsid w:val="001C1979"/>
    <w:rsid w:val="001C1FD8"/>
    <w:rsid w:val="001C2507"/>
    <w:rsid w:val="001C2F66"/>
    <w:rsid w:val="001C3B7A"/>
    <w:rsid w:val="001C3BD0"/>
    <w:rsid w:val="001C421C"/>
    <w:rsid w:val="001C5627"/>
    <w:rsid w:val="001C74F7"/>
    <w:rsid w:val="001D0DCE"/>
    <w:rsid w:val="001D6AD1"/>
    <w:rsid w:val="001D7741"/>
    <w:rsid w:val="001D7D36"/>
    <w:rsid w:val="001E16AF"/>
    <w:rsid w:val="001E24F7"/>
    <w:rsid w:val="001E55C8"/>
    <w:rsid w:val="001F727E"/>
    <w:rsid w:val="001F7305"/>
    <w:rsid w:val="002006AE"/>
    <w:rsid w:val="00200A15"/>
    <w:rsid w:val="00201B77"/>
    <w:rsid w:val="0020408B"/>
    <w:rsid w:val="002053EE"/>
    <w:rsid w:val="002070A3"/>
    <w:rsid w:val="00207D6C"/>
    <w:rsid w:val="00212FAD"/>
    <w:rsid w:val="002142C2"/>
    <w:rsid w:val="00214417"/>
    <w:rsid w:val="00215057"/>
    <w:rsid w:val="00220542"/>
    <w:rsid w:val="00220B04"/>
    <w:rsid w:val="00222F4A"/>
    <w:rsid w:val="002233D9"/>
    <w:rsid w:val="00224B25"/>
    <w:rsid w:val="00224D2A"/>
    <w:rsid w:val="00225A78"/>
    <w:rsid w:val="00227E07"/>
    <w:rsid w:val="00227F10"/>
    <w:rsid w:val="0023012E"/>
    <w:rsid w:val="00230563"/>
    <w:rsid w:val="00231DB4"/>
    <w:rsid w:val="002344EE"/>
    <w:rsid w:val="00236F2F"/>
    <w:rsid w:val="002379D9"/>
    <w:rsid w:val="00237E34"/>
    <w:rsid w:val="00240F51"/>
    <w:rsid w:val="002418B2"/>
    <w:rsid w:val="002440CD"/>
    <w:rsid w:val="002444C7"/>
    <w:rsid w:val="00247453"/>
    <w:rsid w:val="00250D3D"/>
    <w:rsid w:val="00252E51"/>
    <w:rsid w:val="0025307F"/>
    <w:rsid w:val="00256216"/>
    <w:rsid w:val="00256711"/>
    <w:rsid w:val="00257621"/>
    <w:rsid w:val="002576E6"/>
    <w:rsid w:val="00261082"/>
    <w:rsid w:val="002622ED"/>
    <w:rsid w:val="00263221"/>
    <w:rsid w:val="00265393"/>
    <w:rsid w:val="002663C7"/>
    <w:rsid w:val="00271618"/>
    <w:rsid w:val="00273A92"/>
    <w:rsid w:val="0027618C"/>
    <w:rsid w:val="00276395"/>
    <w:rsid w:val="002802D0"/>
    <w:rsid w:val="00281012"/>
    <w:rsid w:val="00282E81"/>
    <w:rsid w:val="0028346B"/>
    <w:rsid w:val="00285B32"/>
    <w:rsid w:val="002877C8"/>
    <w:rsid w:val="00287C78"/>
    <w:rsid w:val="00291096"/>
    <w:rsid w:val="00292185"/>
    <w:rsid w:val="00294052"/>
    <w:rsid w:val="002949EE"/>
    <w:rsid w:val="00294DDC"/>
    <w:rsid w:val="00295CC6"/>
    <w:rsid w:val="00295F8F"/>
    <w:rsid w:val="0029661B"/>
    <w:rsid w:val="002A2BB9"/>
    <w:rsid w:val="002A3337"/>
    <w:rsid w:val="002A3C7A"/>
    <w:rsid w:val="002A3F04"/>
    <w:rsid w:val="002A732E"/>
    <w:rsid w:val="002B0485"/>
    <w:rsid w:val="002B0FE4"/>
    <w:rsid w:val="002B2557"/>
    <w:rsid w:val="002B4BFA"/>
    <w:rsid w:val="002B56E4"/>
    <w:rsid w:val="002B6DA8"/>
    <w:rsid w:val="002B6E27"/>
    <w:rsid w:val="002B70F8"/>
    <w:rsid w:val="002C0C44"/>
    <w:rsid w:val="002C0C98"/>
    <w:rsid w:val="002C0F66"/>
    <w:rsid w:val="002C163F"/>
    <w:rsid w:val="002C31A5"/>
    <w:rsid w:val="002C5973"/>
    <w:rsid w:val="002C73AF"/>
    <w:rsid w:val="002D0BA6"/>
    <w:rsid w:val="002D3EDC"/>
    <w:rsid w:val="002D4F10"/>
    <w:rsid w:val="002D6AAF"/>
    <w:rsid w:val="002D7BF6"/>
    <w:rsid w:val="002E0636"/>
    <w:rsid w:val="002E0DCF"/>
    <w:rsid w:val="002E2647"/>
    <w:rsid w:val="002E2BDE"/>
    <w:rsid w:val="002E30C8"/>
    <w:rsid w:val="002E37C7"/>
    <w:rsid w:val="002E3AD8"/>
    <w:rsid w:val="002E3AE1"/>
    <w:rsid w:val="002E4230"/>
    <w:rsid w:val="002E4434"/>
    <w:rsid w:val="002E654C"/>
    <w:rsid w:val="002E6E8B"/>
    <w:rsid w:val="002F087A"/>
    <w:rsid w:val="002F11D7"/>
    <w:rsid w:val="002F1B43"/>
    <w:rsid w:val="002F1D7F"/>
    <w:rsid w:val="002F2F53"/>
    <w:rsid w:val="002F3A9B"/>
    <w:rsid w:val="002F3ACB"/>
    <w:rsid w:val="002F5E6E"/>
    <w:rsid w:val="003017AA"/>
    <w:rsid w:val="00301890"/>
    <w:rsid w:val="003030FA"/>
    <w:rsid w:val="00305985"/>
    <w:rsid w:val="00306AE0"/>
    <w:rsid w:val="00306E7C"/>
    <w:rsid w:val="003072A1"/>
    <w:rsid w:val="003102EF"/>
    <w:rsid w:val="003110AC"/>
    <w:rsid w:val="003118C7"/>
    <w:rsid w:val="00312B06"/>
    <w:rsid w:val="003140D4"/>
    <w:rsid w:val="00317C3E"/>
    <w:rsid w:val="00322025"/>
    <w:rsid w:val="00325ACD"/>
    <w:rsid w:val="00331A12"/>
    <w:rsid w:val="00333709"/>
    <w:rsid w:val="00335448"/>
    <w:rsid w:val="00336070"/>
    <w:rsid w:val="00336CB3"/>
    <w:rsid w:val="00337792"/>
    <w:rsid w:val="00337C15"/>
    <w:rsid w:val="0034002A"/>
    <w:rsid w:val="003423FA"/>
    <w:rsid w:val="0034424B"/>
    <w:rsid w:val="00345B55"/>
    <w:rsid w:val="00346D7D"/>
    <w:rsid w:val="003500D3"/>
    <w:rsid w:val="003528D1"/>
    <w:rsid w:val="003536C1"/>
    <w:rsid w:val="00354268"/>
    <w:rsid w:val="003542D3"/>
    <w:rsid w:val="00355BD9"/>
    <w:rsid w:val="00357DEF"/>
    <w:rsid w:val="00360B90"/>
    <w:rsid w:val="003625D2"/>
    <w:rsid w:val="00362F31"/>
    <w:rsid w:val="00365579"/>
    <w:rsid w:val="003668F1"/>
    <w:rsid w:val="00370ACB"/>
    <w:rsid w:val="00373EE0"/>
    <w:rsid w:val="00374A65"/>
    <w:rsid w:val="00375EA5"/>
    <w:rsid w:val="00380106"/>
    <w:rsid w:val="0038460B"/>
    <w:rsid w:val="00390653"/>
    <w:rsid w:val="00390BFD"/>
    <w:rsid w:val="003932DB"/>
    <w:rsid w:val="00393A56"/>
    <w:rsid w:val="00395944"/>
    <w:rsid w:val="00395C3B"/>
    <w:rsid w:val="0039646F"/>
    <w:rsid w:val="0039716B"/>
    <w:rsid w:val="003A0581"/>
    <w:rsid w:val="003A25BD"/>
    <w:rsid w:val="003A5881"/>
    <w:rsid w:val="003B092D"/>
    <w:rsid w:val="003B0B48"/>
    <w:rsid w:val="003B3549"/>
    <w:rsid w:val="003B3AF6"/>
    <w:rsid w:val="003B5CFF"/>
    <w:rsid w:val="003B75C3"/>
    <w:rsid w:val="003C087A"/>
    <w:rsid w:val="003C1204"/>
    <w:rsid w:val="003C1DC7"/>
    <w:rsid w:val="003C2E09"/>
    <w:rsid w:val="003C396F"/>
    <w:rsid w:val="003C44D6"/>
    <w:rsid w:val="003C4BED"/>
    <w:rsid w:val="003C5340"/>
    <w:rsid w:val="003C62FE"/>
    <w:rsid w:val="003C7D69"/>
    <w:rsid w:val="003D1CA7"/>
    <w:rsid w:val="003D5A61"/>
    <w:rsid w:val="003D5E0F"/>
    <w:rsid w:val="003D5EC7"/>
    <w:rsid w:val="003E2FCA"/>
    <w:rsid w:val="003E4094"/>
    <w:rsid w:val="003E6D04"/>
    <w:rsid w:val="003F1935"/>
    <w:rsid w:val="003F3F15"/>
    <w:rsid w:val="00400E4D"/>
    <w:rsid w:val="00401928"/>
    <w:rsid w:val="00402799"/>
    <w:rsid w:val="00403146"/>
    <w:rsid w:val="004033D8"/>
    <w:rsid w:val="00403613"/>
    <w:rsid w:val="00403ADE"/>
    <w:rsid w:val="00403E63"/>
    <w:rsid w:val="00404B66"/>
    <w:rsid w:val="00407C67"/>
    <w:rsid w:val="0041086B"/>
    <w:rsid w:val="00412B9E"/>
    <w:rsid w:val="00413D47"/>
    <w:rsid w:val="0041414F"/>
    <w:rsid w:val="00416123"/>
    <w:rsid w:val="0041712D"/>
    <w:rsid w:val="004178CA"/>
    <w:rsid w:val="00421DFF"/>
    <w:rsid w:val="00422613"/>
    <w:rsid w:val="00424189"/>
    <w:rsid w:val="00431B7F"/>
    <w:rsid w:val="0043498D"/>
    <w:rsid w:val="00435605"/>
    <w:rsid w:val="004358A6"/>
    <w:rsid w:val="004374F4"/>
    <w:rsid w:val="0044044B"/>
    <w:rsid w:val="00441DF3"/>
    <w:rsid w:val="004434A8"/>
    <w:rsid w:val="004442A7"/>
    <w:rsid w:val="004444DD"/>
    <w:rsid w:val="00445095"/>
    <w:rsid w:val="004456ED"/>
    <w:rsid w:val="00446995"/>
    <w:rsid w:val="00450804"/>
    <w:rsid w:val="004537EA"/>
    <w:rsid w:val="00456345"/>
    <w:rsid w:val="004571E7"/>
    <w:rsid w:val="00457EFA"/>
    <w:rsid w:val="00460430"/>
    <w:rsid w:val="00460AFC"/>
    <w:rsid w:val="004614AF"/>
    <w:rsid w:val="00464F6F"/>
    <w:rsid w:val="004663DA"/>
    <w:rsid w:val="004664D3"/>
    <w:rsid w:val="004707AF"/>
    <w:rsid w:val="00470E30"/>
    <w:rsid w:val="00473978"/>
    <w:rsid w:val="004758B4"/>
    <w:rsid w:val="0048000F"/>
    <w:rsid w:val="00480619"/>
    <w:rsid w:val="00480705"/>
    <w:rsid w:val="0048369E"/>
    <w:rsid w:val="004838F8"/>
    <w:rsid w:val="0048404E"/>
    <w:rsid w:val="00484A28"/>
    <w:rsid w:val="00484F05"/>
    <w:rsid w:val="00486C1E"/>
    <w:rsid w:val="00487116"/>
    <w:rsid w:val="00487E04"/>
    <w:rsid w:val="00490D2F"/>
    <w:rsid w:val="00491571"/>
    <w:rsid w:val="0049272A"/>
    <w:rsid w:val="004934C5"/>
    <w:rsid w:val="004948C8"/>
    <w:rsid w:val="00496963"/>
    <w:rsid w:val="004A2AA8"/>
    <w:rsid w:val="004A2DE4"/>
    <w:rsid w:val="004A5498"/>
    <w:rsid w:val="004A6487"/>
    <w:rsid w:val="004B3B8C"/>
    <w:rsid w:val="004B5D4A"/>
    <w:rsid w:val="004B6C6F"/>
    <w:rsid w:val="004B7297"/>
    <w:rsid w:val="004C243F"/>
    <w:rsid w:val="004C7A60"/>
    <w:rsid w:val="004C7D4A"/>
    <w:rsid w:val="004D1D0B"/>
    <w:rsid w:val="004D2812"/>
    <w:rsid w:val="004D3C57"/>
    <w:rsid w:val="004D41A9"/>
    <w:rsid w:val="004D6C04"/>
    <w:rsid w:val="004D7719"/>
    <w:rsid w:val="004E08AA"/>
    <w:rsid w:val="004E0F93"/>
    <w:rsid w:val="004E186B"/>
    <w:rsid w:val="004E4978"/>
    <w:rsid w:val="004E5D71"/>
    <w:rsid w:val="004F0B27"/>
    <w:rsid w:val="004F5065"/>
    <w:rsid w:val="004F558B"/>
    <w:rsid w:val="004F5636"/>
    <w:rsid w:val="004F7E3B"/>
    <w:rsid w:val="00500380"/>
    <w:rsid w:val="00501AB2"/>
    <w:rsid w:val="00503254"/>
    <w:rsid w:val="00505774"/>
    <w:rsid w:val="00507B68"/>
    <w:rsid w:val="005151E4"/>
    <w:rsid w:val="0051571B"/>
    <w:rsid w:val="00516203"/>
    <w:rsid w:val="00520281"/>
    <w:rsid w:val="00520369"/>
    <w:rsid w:val="005226E4"/>
    <w:rsid w:val="00524B30"/>
    <w:rsid w:val="00524ED3"/>
    <w:rsid w:val="005263DE"/>
    <w:rsid w:val="0052700F"/>
    <w:rsid w:val="00527624"/>
    <w:rsid w:val="00530416"/>
    <w:rsid w:val="00530583"/>
    <w:rsid w:val="00533981"/>
    <w:rsid w:val="00535757"/>
    <w:rsid w:val="005364AE"/>
    <w:rsid w:val="00536536"/>
    <w:rsid w:val="0054141A"/>
    <w:rsid w:val="00544833"/>
    <w:rsid w:val="005451D2"/>
    <w:rsid w:val="0055295E"/>
    <w:rsid w:val="00553146"/>
    <w:rsid w:val="005571BD"/>
    <w:rsid w:val="00560188"/>
    <w:rsid w:val="005606D9"/>
    <w:rsid w:val="00560A30"/>
    <w:rsid w:val="005619FB"/>
    <w:rsid w:val="005655BE"/>
    <w:rsid w:val="00565776"/>
    <w:rsid w:val="005676C4"/>
    <w:rsid w:val="005701A3"/>
    <w:rsid w:val="00570D60"/>
    <w:rsid w:val="00573674"/>
    <w:rsid w:val="00574C42"/>
    <w:rsid w:val="005762D0"/>
    <w:rsid w:val="00580A5D"/>
    <w:rsid w:val="00583FBF"/>
    <w:rsid w:val="00584A4E"/>
    <w:rsid w:val="00587B2F"/>
    <w:rsid w:val="005915FC"/>
    <w:rsid w:val="00593C83"/>
    <w:rsid w:val="00594D5F"/>
    <w:rsid w:val="00596945"/>
    <w:rsid w:val="005A03BD"/>
    <w:rsid w:val="005A0C2D"/>
    <w:rsid w:val="005A16B2"/>
    <w:rsid w:val="005A3E66"/>
    <w:rsid w:val="005A4C3C"/>
    <w:rsid w:val="005A524F"/>
    <w:rsid w:val="005A5D49"/>
    <w:rsid w:val="005A654C"/>
    <w:rsid w:val="005A7048"/>
    <w:rsid w:val="005B03E2"/>
    <w:rsid w:val="005B17CD"/>
    <w:rsid w:val="005B339C"/>
    <w:rsid w:val="005B3D70"/>
    <w:rsid w:val="005B489F"/>
    <w:rsid w:val="005B604E"/>
    <w:rsid w:val="005B62A5"/>
    <w:rsid w:val="005B7FA9"/>
    <w:rsid w:val="005C2478"/>
    <w:rsid w:val="005C29C4"/>
    <w:rsid w:val="005C48A9"/>
    <w:rsid w:val="005C4FA0"/>
    <w:rsid w:val="005C6447"/>
    <w:rsid w:val="005C662D"/>
    <w:rsid w:val="005D16F1"/>
    <w:rsid w:val="005D1A88"/>
    <w:rsid w:val="005D244E"/>
    <w:rsid w:val="005D2C46"/>
    <w:rsid w:val="005D3C73"/>
    <w:rsid w:val="005D570F"/>
    <w:rsid w:val="005D6CFC"/>
    <w:rsid w:val="005E0687"/>
    <w:rsid w:val="005E0B32"/>
    <w:rsid w:val="005E4AF8"/>
    <w:rsid w:val="005F0DF3"/>
    <w:rsid w:val="005F411F"/>
    <w:rsid w:val="005F4A72"/>
    <w:rsid w:val="005F5818"/>
    <w:rsid w:val="005F63AC"/>
    <w:rsid w:val="005F67E2"/>
    <w:rsid w:val="00603824"/>
    <w:rsid w:val="00610812"/>
    <w:rsid w:val="00613035"/>
    <w:rsid w:val="00613ABA"/>
    <w:rsid w:val="00615169"/>
    <w:rsid w:val="00615F5B"/>
    <w:rsid w:val="00616491"/>
    <w:rsid w:val="00622157"/>
    <w:rsid w:val="00624474"/>
    <w:rsid w:val="00624DEC"/>
    <w:rsid w:val="006264D0"/>
    <w:rsid w:val="00626EC4"/>
    <w:rsid w:val="006271C1"/>
    <w:rsid w:val="00630C45"/>
    <w:rsid w:val="0063454A"/>
    <w:rsid w:val="0063726E"/>
    <w:rsid w:val="00637FE5"/>
    <w:rsid w:val="00642A31"/>
    <w:rsid w:val="00644A94"/>
    <w:rsid w:val="0064639D"/>
    <w:rsid w:val="006468F3"/>
    <w:rsid w:val="006504BC"/>
    <w:rsid w:val="00650543"/>
    <w:rsid w:val="00652891"/>
    <w:rsid w:val="00652D54"/>
    <w:rsid w:val="00653F5A"/>
    <w:rsid w:val="00656F39"/>
    <w:rsid w:val="006601BA"/>
    <w:rsid w:val="006607B4"/>
    <w:rsid w:val="006636AA"/>
    <w:rsid w:val="0066470F"/>
    <w:rsid w:val="006651E7"/>
    <w:rsid w:val="0066526A"/>
    <w:rsid w:val="00671B2F"/>
    <w:rsid w:val="006727A1"/>
    <w:rsid w:val="0067429B"/>
    <w:rsid w:val="00674FB5"/>
    <w:rsid w:val="00675EDB"/>
    <w:rsid w:val="00681051"/>
    <w:rsid w:val="00682673"/>
    <w:rsid w:val="00683856"/>
    <w:rsid w:val="006863FC"/>
    <w:rsid w:val="006917BD"/>
    <w:rsid w:val="00692BBD"/>
    <w:rsid w:val="00694084"/>
    <w:rsid w:val="0069466D"/>
    <w:rsid w:val="006948EB"/>
    <w:rsid w:val="00694FD2"/>
    <w:rsid w:val="006966C9"/>
    <w:rsid w:val="00696890"/>
    <w:rsid w:val="006975B0"/>
    <w:rsid w:val="006A10F7"/>
    <w:rsid w:val="006A1CB9"/>
    <w:rsid w:val="006A2B92"/>
    <w:rsid w:val="006A3757"/>
    <w:rsid w:val="006A5330"/>
    <w:rsid w:val="006A5933"/>
    <w:rsid w:val="006A5A28"/>
    <w:rsid w:val="006B0275"/>
    <w:rsid w:val="006B13B7"/>
    <w:rsid w:val="006B22DE"/>
    <w:rsid w:val="006C0F46"/>
    <w:rsid w:val="006C397E"/>
    <w:rsid w:val="006C5C9F"/>
    <w:rsid w:val="006C5F38"/>
    <w:rsid w:val="006C7E74"/>
    <w:rsid w:val="006D0E11"/>
    <w:rsid w:val="006D1611"/>
    <w:rsid w:val="006D17B8"/>
    <w:rsid w:val="006D5C88"/>
    <w:rsid w:val="006D738F"/>
    <w:rsid w:val="006E0624"/>
    <w:rsid w:val="006E1164"/>
    <w:rsid w:val="006E1582"/>
    <w:rsid w:val="006E22A5"/>
    <w:rsid w:val="006E245B"/>
    <w:rsid w:val="006E5B50"/>
    <w:rsid w:val="006E5EF0"/>
    <w:rsid w:val="006E63C0"/>
    <w:rsid w:val="006E65A8"/>
    <w:rsid w:val="006F166D"/>
    <w:rsid w:val="006F1EF1"/>
    <w:rsid w:val="006F2D28"/>
    <w:rsid w:val="0070270C"/>
    <w:rsid w:val="00703D6B"/>
    <w:rsid w:val="00706350"/>
    <w:rsid w:val="00706A40"/>
    <w:rsid w:val="00707737"/>
    <w:rsid w:val="00712650"/>
    <w:rsid w:val="007164C1"/>
    <w:rsid w:val="00716797"/>
    <w:rsid w:val="0071794C"/>
    <w:rsid w:val="00720F87"/>
    <w:rsid w:val="007227B7"/>
    <w:rsid w:val="00723994"/>
    <w:rsid w:val="0072654D"/>
    <w:rsid w:val="00726667"/>
    <w:rsid w:val="0073092F"/>
    <w:rsid w:val="007314EF"/>
    <w:rsid w:val="007315A4"/>
    <w:rsid w:val="0073350A"/>
    <w:rsid w:val="00734A93"/>
    <w:rsid w:val="00740E9C"/>
    <w:rsid w:val="0074112D"/>
    <w:rsid w:val="00742A5F"/>
    <w:rsid w:val="00743C75"/>
    <w:rsid w:val="00746128"/>
    <w:rsid w:val="00751F73"/>
    <w:rsid w:val="00752FC8"/>
    <w:rsid w:val="00753ABE"/>
    <w:rsid w:val="00753CB2"/>
    <w:rsid w:val="00755282"/>
    <w:rsid w:val="00756378"/>
    <w:rsid w:val="0076045E"/>
    <w:rsid w:val="0076516B"/>
    <w:rsid w:val="00766B04"/>
    <w:rsid w:val="0076743C"/>
    <w:rsid w:val="00772C80"/>
    <w:rsid w:val="007740C4"/>
    <w:rsid w:val="00774257"/>
    <w:rsid w:val="00775625"/>
    <w:rsid w:val="00775E9B"/>
    <w:rsid w:val="00776861"/>
    <w:rsid w:val="00776891"/>
    <w:rsid w:val="00777875"/>
    <w:rsid w:val="007820E8"/>
    <w:rsid w:val="00784C32"/>
    <w:rsid w:val="0078734D"/>
    <w:rsid w:val="00790C2B"/>
    <w:rsid w:val="00790E2F"/>
    <w:rsid w:val="00791364"/>
    <w:rsid w:val="00791537"/>
    <w:rsid w:val="00791BD8"/>
    <w:rsid w:val="00791E38"/>
    <w:rsid w:val="0079761D"/>
    <w:rsid w:val="007A0418"/>
    <w:rsid w:val="007A071A"/>
    <w:rsid w:val="007A0964"/>
    <w:rsid w:val="007A2BBD"/>
    <w:rsid w:val="007A442C"/>
    <w:rsid w:val="007A7CD7"/>
    <w:rsid w:val="007B2F51"/>
    <w:rsid w:val="007C1131"/>
    <w:rsid w:val="007C28B9"/>
    <w:rsid w:val="007C2EC4"/>
    <w:rsid w:val="007C32E5"/>
    <w:rsid w:val="007C33C3"/>
    <w:rsid w:val="007C35A5"/>
    <w:rsid w:val="007C5049"/>
    <w:rsid w:val="007D207D"/>
    <w:rsid w:val="007D4C13"/>
    <w:rsid w:val="007D5FA3"/>
    <w:rsid w:val="007D70B3"/>
    <w:rsid w:val="007E1AEF"/>
    <w:rsid w:val="007E2532"/>
    <w:rsid w:val="007E3F9E"/>
    <w:rsid w:val="007E46F1"/>
    <w:rsid w:val="007E46F4"/>
    <w:rsid w:val="007E4DCA"/>
    <w:rsid w:val="007E5C77"/>
    <w:rsid w:val="007E6666"/>
    <w:rsid w:val="007E745F"/>
    <w:rsid w:val="007F01B8"/>
    <w:rsid w:val="007F4718"/>
    <w:rsid w:val="007F7C7F"/>
    <w:rsid w:val="00800776"/>
    <w:rsid w:val="0080083E"/>
    <w:rsid w:val="008009AE"/>
    <w:rsid w:val="00802C33"/>
    <w:rsid w:val="00803D8D"/>
    <w:rsid w:val="00804B81"/>
    <w:rsid w:val="008056D7"/>
    <w:rsid w:val="00805F83"/>
    <w:rsid w:val="00810D3F"/>
    <w:rsid w:val="00812DC4"/>
    <w:rsid w:val="00814470"/>
    <w:rsid w:val="00814734"/>
    <w:rsid w:val="008157FA"/>
    <w:rsid w:val="00816A1C"/>
    <w:rsid w:val="00816DB0"/>
    <w:rsid w:val="00817457"/>
    <w:rsid w:val="008211AA"/>
    <w:rsid w:val="00822B4E"/>
    <w:rsid w:val="00825F9D"/>
    <w:rsid w:val="008261F7"/>
    <w:rsid w:val="00830F60"/>
    <w:rsid w:val="00832220"/>
    <w:rsid w:val="00833F04"/>
    <w:rsid w:val="0083506E"/>
    <w:rsid w:val="00836B3C"/>
    <w:rsid w:val="00836D2B"/>
    <w:rsid w:val="008378A2"/>
    <w:rsid w:val="00837CBE"/>
    <w:rsid w:val="00837E8A"/>
    <w:rsid w:val="00841607"/>
    <w:rsid w:val="00843DEF"/>
    <w:rsid w:val="00846A04"/>
    <w:rsid w:val="00847439"/>
    <w:rsid w:val="00847DD8"/>
    <w:rsid w:val="00850A4C"/>
    <w:rsid w:val="00850D24"/>
    <w:rsid w:val="00852529"/>
    <w:rsid w:val="00856D57"/>
    <w:rsid w:val="00857679"/>
    <w:rsid w:val="00860C75"/>
    <w:rsid w:val="00863645"/>
    <w:rsid w:val="00863B52"/>
    <w:rsid w:val="00864A52"/>
    <w:rsid w:val="008657AD"/>
    <w:rsid w:val="008672BD"/>
    <w:rsid w:val="00867BE6"/>
    <w:rsid w:val="00875853"/>
    <w:rsid w:val="00876683"/>
    <w:rsid w:val="008769FF"/>
    <w:rsid w:val="00877821"/>
    <w:rsid w:val="008778F6"/>
    <w:rsid w:val="00882713"/>
    <w:rsid w:val="00887C2D"/>
    <w:rsid w:val="00892F54"/>
    <w:rsid w:val="00893FC5"/>
    <w:rsid w:val="00896804"/>
    <w:rsid w:val="00896E0C"/>
    <w:rsid w:val="00897EA6"/>
    <w:rsid w:val="008A15CE"/>
    <w:rsid w:val="008A6409"/>
    <w:rsid w:val="008A7B0F"/>
    <w:rsid w:val="008B1509"/>
    <w:rsid w:val="008B2586"/>
    <w:rsid w:val="008B2D66"/>
    <w:rsid w:val="008B4460"/>
    <w:rsid w:val="008B4C84"/>
    <w:rsid w:val="008B5B35"/>
    <w:rsid w:val="008B76DA"/>
    <w:rsid w:val="008C2879"/>
    <w:rsid w:val="008C40D1"/>
    <w:rsid w:val="008C6D63"/>
    <w:rsid w:val="008D185B"/>
    <w:rsid w:val="008D5C95"/>
    <w:rsid w:val="008D72CC"/>
    <w:rsid w:val="008E39F6"/>
    <w:rsid w:val="008F1AA4"/>
    <w:rsid w:val="008F2F39"/>
    <w:rsid w:val="009036D0"/>
    <w:rsid w:val="0090380F"/>
    <w:rsid w:val="00905AA6"/>
    <w:rsid w:val="00905F3D"/>
    <w:rsid w:val="00906721"/>
    <w:rsid w:val="00906783"/>
    <w:rsid w:val="00906ED3"/>
    <w:rsid w:val="0091046A"/>
    <w:rsid w:val="0091085C"/>
    <w:rsid w:val="00910BCB"/>
    <w:rsid w:val="009117C1"/>
    <w:rsid w:val="00911DF1"/>
    <w:rsid w:val="009121F5"/>
    <w:rsid w:val="00912936"/>
    <w:rsid w:val="00913935"/>
    <w:rsid w:val="00914173"/>
    <w:rsid w:val="009162CE"/>
    <w:rsid w:val="0092026F"/>
    <w:rsid w:val="009205A8"/>
    <w:rsid w:val="009215D4"/>
    <w:rsid w:val="00921D82"/>
    <w:rsid w:val="00921EE6"/>
    <w:rsid w:val="00923AE0"/>
    <w:rsid w:val="00923EBD"/>
    <w:rsid w:val="009303A2"/>
    <w:rsid w:val="009346A3"/>
    <w:rsid w:val="009357CF"/>
    <w:rsid w:val="00936F8B"/>
    <w:rsid w:val="00937568"/>
    <w:rsid w:val="0094292B"/>
    <w:rsid w:val="00944933"/>
    <w:rsid w:val="00945236"/>
    <w:rsid w:val="00945E6B"/>
    <w:rsid w:val="0095000F"/>
    <w:rsid w:val="00952752"/>
    <w:rsid w:val="009540D2"/>
    <w:rsid w:val="00955EC4"/>
    <w:rsid w:val="009571D6"/>
    <w:rsid w:val="00957975"/>
    <w:rsid w:val="0096245E"/>
    <w:rsid w:val="009625AA"/>
    <w:rsid w:val="00962B73"/>
    <w:rsid w:val="00965392"/>
    <w:rsid w:val="00966006"/>
    <w:rsid w:val="00967EFC"/>
    <w:rsid w:val="0097041F"/>
    <w:rsid w:val="00972272"/>
    <w:rsid w:val="00972AE0"/>
    <w:rsid w:val="00972D00"/>
    <w:rsid w:val="009735B1"/>
    <w:rsid w:val="00973E07"/>
    <w:rsid w:val="0097646C"/>
    <w:rsid w:val="00981345"/>
    <w:rsid w:val="009835F0"/>
    <w:rsid w:val="00984C59"/>
    <w:rsid w:val="0098596B"/>
    <w:rsid w:val="009875CD"/>
    <w:rsid w:val="00987923"/>
    <w:rsid w:val="009901F3"/>
    <w:rsid w:val="00990769"/>
    <w:rsid w:val="009909C7"/>
    <w:rsid w:val="0099389A"/>
    <w:rsid w:val="009976D7"/>
    <w:rsid w:val="00997F41"/>
    <w:rsid w:val="009A0195"/>
    <w:rsid w:val="009A14C9"/>
    <w:rsid w:val="009A2294"/>
    <w:rsid w:val="009A2C32"/>
    <w:rsid w:val="009A3CA6"/>
    <w:rsid w:val="009A3F61"/>
    <w:rsid w:val="009A7135"/>
    <w:rsid w:val="009A7514"/>
    <w:rsid w:val="009B2044"/>
    <w:rsid w:val="009B2C7A"/>
    <w:rsid w:val="009B4D68"/>
    <w:rsid w:val="009B614F"/>
    <w:rsid w:val="009B651B"/>
    <w:rsid w:val="009B71E4"/>
    <w:rsid w:val="009C0106"/>
    <w:rsid w:val="009C0C0F"/>
    <w:rsid w:val="009C3B0D"/>
    <w:rsid w:val="009C5EFB"/>
    <w:rsid w:val="009C73DB"/>
    <w:rsid w:val="009D2315"/>
    <w:rsid w:val="009E01C1"/>
    <w:rsid w:val="009E3010"/>
    <w:rsid w:val="009E31A4"/>
    <w:rsid w:val="009E3B4F"/>
    <w:rsid w:val="009E4184"/>
    <w:rsid w:val="009E42F9"/>
    <w:rsid w:val="009E49C1"/>
    <w:rsid w:val="009E50DD"/>
    <w:rsid w:val="009E7E39"/>
    <w:rsid w:val="009F2C47"/>
    <w:rsid w:val="009F6B21"/>
    <w:rsid w:val="009F746E"/>
    <w:rsid w:val="00A05595"/>
    <w:rsid w:val="00A0680B"/>
    <w:rsid w:val="00A07224"/>
    <w:rsid w:val="00A11A1C"/>
    <w:rsid w:val="00A13FC6"/>
    <w:rsid w:val="00A14EA1"/>
    <w:rsid w:val="00A15548"/>
    <w:rsid w:val="00A1690B"/>
    <w:rsid w:val="00A16BFF"/>
    <w:rsid w:val="00A2184D"/>
    <w:rsid w:val="00A24FD5"/>
    <w:rsid w:val="00A2509A"/>
    <w:rsid w:val="00A26BED"/>
    <w:rsid w:val="00A31F86"/>
    <w:rsid w:val="00A35012"/>
    <w:rsid w:val="00A364D6"/>
    <w:rsid w:val="00A36A34"/>
    <w:rsid w:val="00A42EDF"/>
    <w:rsid w:val="00A43426"/>
    <w:rsid w:val="00A44304"/>
    <w:rsid w:val="00A4565B"/>
    <w:rsid w:val="00A47498"/>
    <w:rsid w:val="00A476FC"/>
    <w:rsid w:val="00A562BF"/>
    <w:rsid w:val="00A57F85"/>
    <w:rsid w:val="00A633C3"/>
    <w:rsid w:val="00A65725"/>
    <w:rsid w:val="00A66152"/>
    <w:rsid w:val="00A7244D"/>
    <w:rsid w:val="00A739CF"/>
    <w:rsid w:val="00A74390"/>
    <w:rsid w:val="00A746DD"/>
    <w:rsid w:val="00A74730"/>
    <w:rsid w:val="00A75315"/>
    <w:rsid w:val="00A75374"/>
    <w:rsid w:val="00A77906"/>
    <w:rsid w:val="00A82256"/>
    <w:rsid w:val="00A82285"/>
    <w:rsid w:val="00A82E5F"/>
    <w:rsid w:val="00A84D1F"/>
    <w:rsid w:val="00A876D3"/>
    <w:rsid w:val="00A87A83"/>
    <w:rsid w:val="00A908F2"/>
    <w:rsid w:val="00A9150E"/>
    <w:rsid w:val="00A926E3"/>
    <w:rsid w:val="00A9337C"/>
    <w:rsid w:val="00A93D8D"/>
    <w:rsid w:val="00A940D9"/>
    <w:rsid w:val="00A9492E"/>
    <w:rsid w:val="00A96F1D"/>
    <w:rsid w:val="00A97B29"/>
    <w:rsid w:val="00AA164B"/>
    <w:rsid w:val="00AA371C"/>
    <w:rsid w:val="00AA4605"/>
    <w:rsid w:val="00AB1A87"/>
    <w:rsid w:val="00AB6081"/>
    <w:rsid w:val="00AC0859"/>
    <w:rsid w:val="00AC09A9"/>
    <w:rsid w:val="00AC0EAF"/>
    <w:rsid w:val="00AC526A"/>
    <w:rsid w:val="00AC601E"/>
    <w:rsid w:val="00AD11C2"/>
    <w:rsid w:val="00AD1504"/>
    <w:rsid w:val="00AD152B"/>
    <w:rsid w:val="00AD1604"/>
    <w:rsid w:val="00AD27A7"/>
    <w:rsid w:val="00AD3E04"/>
    <w:rsid w:val="00AD3F61"/>
    <w:rsid w:val="00AD4052"/>
    <w:rsid w:val="00AD46AF"/>
    <w:rsid w:val="00AE0221"/>
    <w:rsid w:val="00AE040E"/>
    <w:rsid w:val="00AF00FA"/>
    <w:rsid w:val="00AF094C"/>
    <w:rsid w:val="00AF1179"/>
    <w:rsid w:val="00AF5153"/>
    <w:rsid w:val="00AF5F3F"/>
    <w:rsid w:val="00AF71F2"/>
    <w:rsid w:val="00AF7919"/>
    <w:rsid w:val="00B015A2"/>
    <w:rsid w:val="00B01994"/>
    <w:rsid w:val="00B02194"/>
    <w:rsid w:val="00B0569C"/>
    <w:rsid w:val="00B06190"/>
    <w:rsid w:val="00B06387"/>
    <w:rsid w:val="00B0687B"/>
    <w:rsid w:val="00B07C28"/>
    <w:rsid w:val="00B10AD2"/>
    <w:rsid w:val="00B10B0B"/>
    <w:rsid w:val="00B1450E"/>
    <w:rsid w:val="00B1536B"/>
    <w:rsid w:val="00B1780D"/>
    <w:rsid w:val="00B17BDF"/>
    <w:rsid w:val="00B214E8"/>
    <w:rsid w:val="00B224F5"/>
    <w:rsid w:val="00B22BAC"/>
    <w:rsid w:val="00B23454"/>
    <w:rsid w:val="00B23CBD"/>
    <w:rsid w:val="00B24CCB"/>
    <w:rsid w:val="00B24E17"/>
    <w:rsid w:val="00B25E74"/>
    <w:rsid w:val="00B2624D"/>
    <w:rsid w:val="00B31525"/>
    <w:rsid w:val="00B31F98"/>
    <w:rsid w:val="00B343B2"/>
    <w:rsid w:val="00B362EE"/>
    <w:rsid w:val="00B37613"/>
    <w:rsid w:val="00B40359"/>
    <w:rsid w:val="00B40EED"/>
    <w:rsid w:val="00B41992"/>
    <w:rsid w:val="00B424F8"/>
    <w:rsid w:val="00B431BF"/>
    <w:rsid w:val="00B43E62"/>
    <w:rsid w:val="00B44528"/>
    <w:rsid w:val="00B4643A"/>
    <w:rsid w:val="00B47C42"/>
    <w:rsid w:val="00B5023C"/>
    <w:rsid w:val="00B60ABC"/>
    <w:rsid w:val="00B613B9"/>
    <w:rsid w:val="00B61B0C"/>
    <w:rsid w:val="00B61C48"/>
    <w:rsid w:val="00B62692"/>
    <w:rsid w:val="00B62D42"/>
    <w:rsid w:val="00B655E2"/>
    <w:rsid w:val="00B717E6"/>
    <w:rsid w:val="00B732DF"/>
    <w:rsid w:val="00B74129"/>
    <w:rsid w:val="00B74E1D"/>
    <w:rsid w:val="00B82388"/>
    <w:rsid w:val="00B85B4C"/>
    <w:rsid w:val="00B90D3D"/>
    <w:rsid w:val="00B91AC9"/>
    <w:rsid w:val="00B91CD2"/>
    <w:rsid w:val="00B92957"/>
    <w:rsid w:val="00B94A24"/>
    <w:rsid w:val="00B954C9"/>
    <w:rsid w:val="00BA2D14"/>
    <w:rsid w:val="00BA408B"/>
    <w:rsid w:val="00BA4211"/>
    <w:rsid w:val="00BA4905"/>
    <w:rsid w:val="00BA4A9D"/>
    <w:rsid w:val="00BA5A9D"/>
    <w:rsid w:val="00BA60D0"/>
    <w:rsid w:val="00BA6FA9"/>
    <w:rsid w:val="00BA7867"/>
    <w:rsid w:val="00BB2C0D"/>
    <w:rsid w:val="00BB60E4"/>
    <w:rsid w:val="00BB6EC8"/>
    <w:rsid w:val="00BB6F92"/>
    <w:rsid w:val="00BB738F"/>
    <w:rsid w:val="00BC0568"/>
    <w:rsid w:val="00BC0704"/>
    <w:rsid w:val="00BC11E8"/>
    <w:rsid w:val="00BC3863"/>
    <w:rsid w:val="00BC3D14"/>
    <w:rsid w:val="00BC48D9"/>
    <w:rsid w:val="00BC4A5B"/>
    <w:rsid w:val="00BC4AA1"/>
    <w:rsid w:val="00BC79B2"/>
    <w:rsid w:val="00BD15D3"/>
    <w:rsid w:val="00BD1F62"/>
    <w:rsid w:val="00BD2948"/>
    <w:rsid w:val="00BD34A7"/>
    <w:rsid w:val="00BD3559"/>
    <w:rsid w:val="00BD360A"/>
    <w:rsid w:val="00BD47C1"/>
    <w:rsid w:val="00BD64B9"/>
    <w:rsid w:val="00BD7501"/>
    <w:rsid w:val="00BE0E0C"/>
    <w:rsid w:val="00BE182C"/>
    <w:rsid w:val="00BE329F"/>
    <w:rsid w:val="00BE4AD2"/>
    <w:rsid w:val="00BE54C2"/>
    <w:rsid w:val="00BE5752"/>
    <w:rsid w:val="00BE5D6B"/>
    <w:rsid w:val="00BE7716"/>
    <w:rsid w:val="00BF00C8"/>
    <w:rsid w:val="00BF0118"/>
    <w:rsid w:val="00BF0360"/>
    <w:rsid w:val="00BF160A"/>
    <w:rsid w:val="00BF3962"/>
    <w:rsid w:val="00BF4944"/>
    <w:rsid w:val="00BF7E67"/>
    <w:rsid w:val="00C0023E"/>
    <w:rsid w:val="00C01ACE"/>
    <w:rsid w:val="00C01C8E"/>
    <w:rsid w:val="00C026F5"/>
    <w:rsid w:val="00C0301C"/>
    <w:rsid w:val="00C03AA7"/>
    <w:rsid w:val="00C03C96"/>
    <w:rsid w:val="00C07D83"/>
    <w:rsid w:val="00C103F0"/>
    <w:rsid w:val="00C10652"/>
    <w:rsid w:val="00C10838"/>
    <w:rsid w:val="00C11B28"/>
    <w:rsid w:val="00C12CC8"/>
    <w:rsid w:val="00C1580D"/>
    <w:rsid w:val="00C176D2"/>
    <w:rsid w:val="00C17AB3"/>
    <w:rsid w:val="00C23681"/>
    <w:rsid w:val="00C23BA5"/>
    <w:rsid w:val="00C25D1C"/>
    <w:rsid w:val="00C3020E"/>
    <w:rsid w:val="00C31D0A"/>
    <w:rsid w:val="00C32C58"/>
    <w:rsid w:val="00C32F99"/>
    <w:rsid w:val="00C33C51"/>
    <w:rsid w:val="00C35D84"/>
    <w:rsid w:val="00C36368"/>
    <w:rsid w:val="00C4043C"/>
    <w:rsid w:val="00C4077F"/>
    <w:rsid w:val="00C45316"/>
    <w:rsid w:val="00C47F76"/>
    <w:rsid w:val="00C50158"/>
    <w:rsid w:val="00C51998"/>
    <w:rsid w:val="00C51E4A"/>
    <w:rsid w:val="00C52CF1"/>
    <w:rsid w:val="00C53692"/>
    <w:rsid w:val="00C562B5"/>
    <w:rsid w:val="00C65196"/>
    <w:rsid w:val="00C66DC5"/>
    <w:rsid w:val="00C70440"/>
    <w:rsid w:val="00C704F4"/>
    <w:rsid w:val="00C71A3F"/>
    <w:rsid w:val="00C73675"/>
    <w:rsid w:val="00C741C4"/>
    <w:rsid w:val="00C75567"/>
    <w:rsid w:val="00C75BF7"/>
    <w:rsid w:val="00C766D6"/>
    <w:rsid w:val="00C77BC8"/>
    <w:rsid w:val="00C80A9C"/>
    <w:rsid w:val="00C80AB5"/>
    <w:rsid w:val="00C82B66"/>
    <w:rsid w:val="00C83473"/>
    <w:rsid w:val="00C86676"/>
    <w:rsid w:val="00C87727"/>
    <w:rsid w:val="00C87DBB"/>
    <w:rsid w:val="00C90C67"/>
    <w:rsid w:val="00C939B9"/>
    <w:rsid w:val="00C942EF"/>
    <w:rsid w:val="00C968D1"/>
    <w:rsid w:val="00CA1165"/>
    <w:rsid w:val="00CA2D95"/>
    <w:rsid w:val="00CA34E4"/>
    <w:rsid w:val="00CA38B1"/>
    <w:rsid w:val="00CA627A"/>
    <w:rsid w:val="00CB2AAB"/>
    <w:rsid w:val="00CB3CF2"/>
    <w:rsid w:val="00CB55F8"/>
    <w:rsid w:val="00CC3737"/>
    <w:rsid w:val="00CC5725"/>
    <w:rsid w:val="00CC69A0"/>
    <w:rsid w:val="00CC74DD"/>
    <w:rsid w:val="00CC78AB"/>
    <w:rsid w:val="00CD0DCA"/>
    <w:rsid w:val="00CD1C0D"/>
    <w:rsid w:val="00CD6570"/>
    <w:rsid w:val="00CD7C8B"/>
    <w:rsid w:val="00CE0AFA"/>
    <w:rsid w:val="00CE18D3"/>
    <w:rsid w:val="00CE21BC"/>
    <w:rsid w:val="00CE4569"/>
    <w:rsid w:val="00CF20BB"/>
    <w:rsid w:val="00CF43E3"/>
    <w:rsid w:val="00CF740C"/>
    <w:rsid w:val="00D0055E"/>
    <w:rsid w:val="00D013F2"/>
    <w:rsid w:val="00D03292"/>
    <w:rsid w:val="00D0731F"/>
    <w:rsid w:val="00D11682"/>
    <w:rsid w:val="00D11FBC"/>
    <w:rsid w:val="00D13F9E"/>
    <w:rsid w:val="00D14670"/>
    <w:rsid w:val="00D1499B"/>
    <w:rsid w:val="00D21FAE"/>
    <w:rsid w:val="00D22F25"/>
    <w:rsid w:val="00D24351"/>
    <w:rsid w:val="00D24F33"/>
    <w:rsid w:val="00D25D43"/>
    <w:rsid w:val="00D27091"/>
    <w:rsid w:val="00D32882"/>
    <w:rsid w:val="00D33201"/>
    <w:rsid w:val="00D342E4"/>
    <w:rsid w:val="00D34AB4"/>
    <w:rsid w:val="00D359E5"/>
    <w:rsid w:val="00D36DC2"/>
    <w:rsid w:val="00D400AB"/>
    <w:rsid w:val="00D509B4"/>
    <w:rsid w:val="00D53AC4"/>
    <w:rsid w:val="00D551F0"/>
    <w:rsid w:val="00D5608C"/>
    <w:rsid w:val="00D611FC"/>
    <w:rsid w:val="00D648DF"/>
    <w:rsid w:val="00D64AB2"/>
    <w:rsid w:val="00D6515B"/>
    <w:rsid w:val="00D654BF"/>
    <w:rsid w:val="00D66FC4"/>
    <w:rsid w:val="00D72CDC"/>
    <w:rsid w:val="00D735BE"/>
    <w:rsid w:val="00D75922"/>
    <w:rsid w:val="00D75C84"/>
    <w:rsid w:val="00D80B72"/>
    <w:rsid w:val="00D80D85"/>
    <w:rsid w:val="00D821E0"/>
    <w:rsid w:val="00D82313"/>
    <w:rsid w:val="00D87B5F"/>
    <w:rsid w:val="00D93A5B"/>
    <w:rsid w:val="00D945FE"/>
    <w:rsid w:val="00D959BD"/>
    <w:rsid w:val="00D96581"/>
    <w:rsid w:val="00D97637"/>
    <w:rsid w:val="00D97B18"/>
    <w:rsid w:val="00D97F56"/>
    <w:rsid w:val="00DA0A22"/>
    <w:rsid w:val="00DA144F"/>
    <w:rsid w:val="00DA1A65"/>
    <w:rsid w:val="00DA3398"/>
    <w:rsid w:val="00DA3CA4"/>
    <w:rsid w:val="00DA70AB"/>
    <w:rsid w:val="00DA74CB"/>
    <w:rsid w:val="00DB13AA"/>
    <w:rsid w:val="00DB1C4F"/>
    <w:rsid w:val="00DB2978"/>
    <w:rsid w:val="00DB2A0D"/>
    <w:rsid w:val="00DB371B"/>
    <w:rsid w:val="00DB3900"/>
    <w:rsid w:val="00DB51A0"/>
    <w:rsid w:val="00DB5DB7"/>
    <w:rsid w:val="00DB6AA3"/>
    <w:rsid w:val="00DB75EB"/>
    <w:rsid w:val="00DC50EE"/>
    <w:rsid w:val="00DC52DB"/>
    <w:rsid w:val="00DC5D07"/>
    <w:rsid w:val="00DC6047"/>
    <w:rsid w:val="00DC621B"/>
    <w:rsid w:val="00DC7065"/>
    <w:rsid w:val="00DD1F22"/>
    <w:rsid w:val="00DD48CF"/>
    <w:rsid w:val="00DD593D"/>
    <w:rsid w:val="00DD65D3"/>
    <w:rsid w:val="00DD6A3D"/>
    <w:rsid w:val="00DD6B44"/>
    <w:rsid w:val="00DE04B4"/>
    <w:rsid w:val="00DE0F1A"/>
    <w:rsid w:val="00DE30B8"/>
    <w:rsid w:val="00DE3AB5"/>
    <w:rsid w:val="00DE3FF0"/>
    <w:rsid w:val="00DE4296"/>
    <w:rsid w:val="00DE44B4"/>
    <w:rsid w:val="00DE6EDE"/>
    <w:rsid w:val="00DE789F"/>
    <w:rsid w:val="00DF126A"/>
    <w:rsid w:val="00DF1BAB"/>
    <w:rsid w:val="00DF6BB9"/>
    <w:rsid w:val="00E00312"/>
    <w:rsid w:val="00E01F18"/>
    <w:rsid w:val="00E029EC"/>
    <w:rsid w:val="00E04960"/>
    <w:rsid w:val="00E06A6A"/>
    <w:rsid w:val="00E10CF5"/>
    <w:rsid w:val="00E11380"/>
    <w:rsid w:val="00E12964"/>
    <w:rsid w:val="00E13A53"/>
    <w:rsid w:val="00E13CEB"/>
    <w:rsid w:val="00E14744"/>
    <w:rsid w:val="00E14EB5"/>
    <w:rsid w:val="00E17A6D"/>
    <w:rsid w:val="00E17C00"/>
    <w:rsid w:val="00E2211A"/>
    <w:rsid w:val="00E2334E"/>
    <w:rsid w:val="00E2489A"/>
    <w:rsid w:val="00E24983"/>
    <w:rsid w:val="00E26B71"/>
    <w:rsid w:val="00E33D47"/>
    <w:rsid w:val="00E35DF2"/>
    <w:rsid w:val="00E40F87"/>
    <w:rsid w:val="00E42261"/>
    <w:rsid w:val="00E42F29"/>
    <w:rsid w:val="00E4388C"/>
    <w:rsid w:val="00E4555E"/>
    <w:rsid w:val="00E46411"/>
    <w:rsid w:val="00E46D88"/>
    <w:rsid w:val="00E47589"/>
    <w:rsid w:val="00E509B8"/>
    <w:rsid w:val="00E50C78"/>
    <w:rsid w:val="00E51789"/>
    <w:rsid w:val="00E52CE3"/>
    <w:rsid w:val="00E53250"/>
    <w:rsid w:val="00E54132"/>
    <w:rsid w:val="00E56BBE"/>
    <w:rsid w:val="00E57216"/>
    <w:rsid w:val="00E60B0D"/>
    <w:rsid w:val="00E60D2C"/>
    <w:rsid w:val="00E62855"/>
    <w:rsid w:val="00E630A1"/>
    <w:rsid w:val="00E64576"/>
    <w:rsid w:val="00E66B25"/>
    <w:rsid w:val="00E67F77"/>
    <w:rsid w:val="00E705F6"/>
    <w:rsid w:val="00E70CBC"/>
    <w:rsid w:val="00E70E54"/>
    <w:rsid w:val="00E810DC"/>
    <w:rsid w:val="00E815A0"/>
    <w:rsid w:val="00E854E2"/>
    <w:rsid w:val="00E85B87"/>
    <w:rsid w:val="00E863DA"/>
    <w:rsid w:val="00E927D2"/>
    <w:rsid w:val="00E933ED"/>
    <w:rsid w:val="00E9409B"/>
    <w:rsid w:val="00E95499"/>
    <w:rsid w:val="00EA086A"/>
    <w:rsid w:val="00EA1424"/>
    <w:rsid w:val="00EA16B7"/>
    <w:rsid w:val="00EA3A2F"/>
    <w:rsid w:val="00EA42BE"/>
    <w:rsid w:val="00EA4795"/>
    <w:rsid w:val="00EA5C54"/>
    <w:rsid w:val="00EB0514"/>
    <w:rsid w:val="00EB13D9"/>
    <w:rsid w:val="00EB297E"/>
    <w:rsid w:val="00EB41E4"/>
    <w:rsid w:val="00EB5143"/>
    <w:rsid w:val="00EB550E"/>
    <w:rsid w:val="00EB603D"/>
    <w:rsid w:val="00EB7B6C"/>
    <w:rsid w:val="00EC6D4E"/>
    <w:rsid w:val="00EC6FAB"/>
    <w:rsid w:val="00ED17E2"/>
    <w:rsid w:val="00ED56B8"/>
    <w:rsid w:val="00ED764E"/>
    <w:rsid w:val="00EE147E"/>
    <w:rsid w:val="00EE155F"/>
    <w:rsid w:val="00EE19D6"/>
    <w:rsid w:val="00EE2CFE"/>
    <w:rsid w:val="00EE3D20"/>
    <w:rsid w:val="00EE492A"/>
    <w:rsid w:val="00EE508E"/>
    <w:rsid w:val="00EE6B11"/>
    <w:rsid w:val="00EF1235"/>
    <w:rsid w:val="00EF157E"/>
    <w:rsid w:val="00EF181F"/>
    <w:rsid w:val="00EF1B0E"/>
    <w:rsid w:val="00EF39EA"/>
    <w:rsid w:val="00EF3A63"/>
    <w:rsid w:val="00EF5366"/>
    <w:rsid w:val="00EF5CE2"/>
    <w:rsid w:val="00EF61D6"/>
    <w:rsid w:val="00F0086D"/>
    <w:rsid w:val="00F019EE"/>
    <w:rsid w:val="00F01FE4"/>
    <w:rsid w:val="00F04A93"/>
    <w:rsid w:val="00F059E2"/>
    <w:rsid w:val="00F067C5"/>
    <w:rsid w:val="00F105CE"/>
    <w:rsid w:val="00F11061"/>
    <w:rsid w:val="00F112BB"/>
    <w:rsid w:val="00F124D3"/>
    <w:rsid w:val="00F14170"/>
    <w:rsid w:val="00F15C37"/>
    <w:rsid w:val="00F20D13"/>
    <w:rsid w:val="00F20EF4"/>
    <w:rsid w:val="00F2152B"/>
    <w:rsid w:val="00F21CAF"/>
    <w:rsid w:val="00F227DE"/>
    <w:rsid w:val="00F247BB"/>
    <w:rsid w:val="00F2555C"/>
    <w:rsid w:val="00F30BBE"/>
    <w:rsid w:val="00F31B26"/>
    <w:rsid w:val="00F325BA"/>
    <w:rsid w:val="00F330D2"/>
    <w:rsid w:val="00F342CB"/>
    <w:rsid w:val="00F3480B"/>
    <w:rsid w:val="00F3504F"/>
    <w:rsid w:val="00F35F2A"/>
    <w:rsid w:val="00F3709A"/>
    <w:rsid w:val="00F37E62"/>
    <w:rsid w:val="00F4055C"/>
    <w:rsid w:val="00F4109C"/>
    <w:rsid w:val="00F41A8A"/>
    <w:rsid w:val="00F41EA3"/>
    <w:rsid w:val="00F439C6"/>
    <w:rsid w:val="00F443E2"/>
    <w:rsid w:val="00F44B1B"/>
    <w:rsid w:val="00F45FA8"/>
    <w:rsid w:val="00F47A4A"/>
    <w:rsid w:val="00F53F81"/>
    <w:rsid w:val="00F5478A"/>
    <w:rsid w:val="00F563D9"/>
    <w:rsid w:val="00F56DF6"/>
    <w:rsid w:val="00F577F3"/>
    <w:rsid w:val="00F600CA"/>
    <w:rsid w:val="00F60AFC"/>
    <w:rsid w:val="00F61185"/>
    <w:rsid w:val="00F70E71"/>
    <w:rsid w:val="00F72832"/>
    <w:rsid w:val="00F73211"/>
    <w:rsid w:val="00F7397F"/>
    <w:rsid w:val="00F74FF5"/>
    <w:rsid w:val="00F75867"/>
    <w:rsid w:val="00F76570"/>
    <w:rsid w:val="00F7672C"/>
    <w:rsid w:val="00F82842"/>
    <w:rsid w:val="00F82B3C"/>
    <w:rsid w:val="00F82F42"/>
    <w:rsid w:val="00F83036"/>
    <w:rsid w:val="00F84C8F"/>
    <w:rsid w:val="00F859F0"/>
    <w:rsid w:val="00F87FB4"/>
    <w:rsid w:val="00F91D98"/>
    <w:rsid w:val="00F9456E"/>
    <w:rsid w:val="00F95CA8"/>
    <w:rsid w:val="00F97F62"/>
    <w:rsid w:val="00FA1FDA"/>
    <w:rsid w:val="00FA582A"/>
    <w:rsid w:val="00FA5BA9"/>
    <w:rsid w:val="00FA6FC2"/>
    <w:rsid w:val="00FB3655"/>
    <w:rsid w:val="00FB4560"/>
    <w:rsid w:val="00FB4D54"/>
    <w:rsid w:val="00FB5D0C"/>
    <w:rsid w:val="00FC1060"/>
    <w:rsid w:val="00FC208E"/>
    <w:rsid w:val="00FC49C6"/>
    <w:rsid w:val="00FC5A46"/>
    <w:rsid w:val="00FD05D6"/>
    <w:rsid w:val="00FD257F"/>
    <w:rsid w:val="00FD3F87"/>
    <w:rsid w:val="00FD42C3"/>
    <w:rsid w:val="00FD49E7"/>
    <w:rsid w:val="00FD58E0"/>
    <w:rsid w:val="00FE422B"/>
    <w:rsid w:val="00FE5803"/>
    <w:rsid w:val="00FE7E99"/>
    <w:rsid w:val="00FF2B9F"/>
    <w:rsid w:val="00FF3377"/>
    <w:rsid w:val="00FF41C0"/>
    <w:rsid w:val="00FF7268"/>
    <w:rsid w:val="00FF768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B2E216"/>
  <w15:docId w15:val="{0F54954E-B45C-4F88-9341-F3E55BAD1A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87155"/>
  </w:style>
  <w:style w:type="paragraph" w:styleId="1">
    <w:name w:val="heading 1"/>
    <w:basedOn w:val="a"/>
    <w:next w:val="a"/>
    <w:link w:val="10"/>
    <w:qFormat/>
    <w:rsid w:val="001A0D23"/>
    <w:pPr>
      <w:keepNext/>
      <w:autoSpaceDE w:val="0"/>
      <w:autoSpaceDN w:val="0"/>
      <w:spacing w:after="0" w:line="240" w:lineRule="auto"/>
      <w:ind w:firstLine="284"/>
      <w:outlineLvl w:val="0"/>
    </w:pPr>
    <w:rPr>
      <w:rFonts w:ascii="Times New Roman" w:eastAsia="Times New Roman" w:hAnsi="Times New Roman" w:cs="Times New Roman"/>
      <w:sz w:val="24"/>
      <w:szCs w:val="24"/>
      <w:lang w:eastAsia="ru-RU"/>
    </w:rPr>
  </w:style>
  <w:style w:type="paragraph" w:styleId="2">
    <w:name w:val="heading 2"/>
    <w:basedOn w:val="a"/>
    <w:next w:val="a"/>
    <w:link w:val="20"/>
    <w:uiPriority w:val="9"/>
    <w:unhideWhenUsed/>
    <w:qFormat/>
    <w:rsid w:val="00587B2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D611FC"/>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4">
    <w:name w:val="heading 4"/>
    <w:basedOn w:val="a"/>
    <w:next w:val="a"/>
    <w:link w:val="40"/>
    <w:uiPriority w:val="9"/>
    <w:semiHidden/>
    <w:unhideWhenUsed/>
    <w:qFormat/>
    <w:rsid w:val="00D611FC"/>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AC09A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4">
    <w:name w:val="Body Text"/>
    <w:basedOn w:val="a"/>
    <w:link w:val="a5"/>
    <w:semiHidden/>
    <w:rsid w:val="000833C9"/>
    <w:pPr>
      <w:spacing w:after="0" w:line="240" w:lineRule="auto"/>
    </w:pPr>
    <w:rPr>
      <w:rFonts w:ascii="Times New Roman" w:eastAsia="Times New Roman" w:hAnsi="Times New Roman" w:cs="Times New Roman"/>
      <w:sz w:val="28"/>
      <w:szCs w:val="20"/>
      <w:lang w:eastAsia="ru-RU"/>
    </w:rPr>
  </w:style>
  <w:style w:type="character" w:customStyle="1" w:styleId="a5">
    <w:name w:val="Основной текст Знак"/>
    <w:basedOn w:val="a0"/>
    <w:link w:val="a4"/>
    <w:semiHidden/>
    <w:rsid w:val="000833C9"/>
    <w:rPr>
      <w:rFonts w:ascii="Times New Roman" w:eastAsia="Times New Roman" w:hAnsi="Times New Roman" w:cs="Times New Roman"/>
      <w:sz w:val="28"/>
      <w:szCs w:val="20"/>
      <w:lang w:eastAsia="ru-RU"/>
    </w:rPr>
  </w:style>
  <w:style w:type="paragraph" w:styleId="a6">
    <w:name w:val="List Paragraph"/>
    <w:basedOn w:val="a"/>
    <w:uiPriority w:val="34"/>
    <w:qFormat/>
    <w:rsid w:val="0039716B"/>
    <w:pPr>
      <w:ind w:left="720"/>
      <w:contextualSpacing/>
    </w:pPr>
  </w:style>
  <w:style w:type="paragraph" w:styleId="a7">
    <w:name w:val="header"/>
    <w:basedOn w:val="a"/>
    <w:link w:val="a8"/>
    <w:uiPriority w:val="99"/>
    <w:unhideWhenUsed/>
    <w:rsid w:val="00DC6047"/>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DC6047"/>
  </w:style>
  <w:style w:type="paragraph" w:styleId="a9">
    <w:name w:val="footer"/>
    <w:basedOn w:val="a"/>
    <w:link w:val="aa"/>
    <w:uiPriority w:val="99"/>
    <w:unhideWhenUsed/>
    <w:rsid w:val="00DC6047"/>
    <w:pPr>
      <w:tabs>
        <w:tab w:val="center" w:pos="4677"/>
        <w:tab w:val="right" w:pos="9355"/>
      </w:tabs>
      <w:spacing w:after="0" w:line="240" w:lineRule="auto"/>
    </w:pPr>
  </w:style>
  <w:style w:type="character" w:customStyle="1" w:styleId="aa">
    <w:name w:val="Нижний колонтитул Знак"/>
    <w:basedOn w:val="a0"/>
    <w:link w:val="a9"/>
    <w:uiPriority w:val="99"/>
    <w:rsid w:val="00DC6047"/>
  </w:style>
  <w:style w:type="character" w:customStyle="1" w:styleId="10">
    <w:name w:val="Заголовок 1 Знак"/>
    <w:basedOn w:val="a0"/>
    <w:link w:val="1"/>
    <w:rsid w:val="001A0D23"/>
    <w:rPr>
      <w:rFonts w:ascii="Times New Roman" w:eastAsia="Times New Roman" w:hAnsi="Times New Roman" w:cs="Times New Roman"/>
      <w:sz w:val="24"/>
      <w:szCs w:val="24"/>
      <w:lang w:eastAsia="ru-RU"/>
    </w:rPr>
  </w:style>
  <w:style w:type="character" w:styleId="ab">
    <w:name w:val="Placeholder Text"/>
    <w:basedOn w:val="a0"/>
    <w:uiPriority w:val="99"/>
    <w:semiHidden/>
    <w:rsid w:val="00336070"/>
    <w:rPr>
      <w:color w:val="808080"/>
    </w:rPr>
  </w:style>
  <w:style w:type="paragraph" w:styleId="ac">
    <w:name w:val="Balloon Text"/>
    <w:basedOn w:val="a"/>
    <w:link w:val="ad"/>
    <w:uiPriority w:val="99"/>
    <w:semiHidden/>
    <w:unhideWhenUsed/>
    <w:rsid w:val="00336070"/>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336070"/>
    <w:rPr>
      <w:rFonts w:ascii="Tahoma" w:hAnsi="Tahoma" w:cs="Tahoma"/>
      <w:sz w:val="16"/>
      <w:szCs w:val="16"/>
    </w:rPr>
  </w:style>
  <w:style w:type="paragraph" w:styleId="ae">
    <w:name w:val="Title"/>
    <w:basedOn w:val="a"/>
    <w:link w:val="af"/>
    <w:qFormat/>
    <w:rsid w:val="00587B2F"/>
    <w:pPr>
      <w:spacing w:after="0" w:line="240" w:lineRule="auto"/>
      <w:jc w:val="center"/>
    </w:pPr>
    <w:rPr>
      <w:rFonts w:ascii="Times New Roman" w:eastAsia="Times New Roman" w:hAnsi="Times New Roman" w:cs="Times New Roman"/>
      <w:b/>
      <w:bCs/>
      <w:sz w:val="24"/>
      <w:szCs w:val="24"/>
      <w:lang w:eastAsia="ru-RU"/>
    </w:rPr>
  </w:style>
  <w:style w:type="character" w:customStyle="1" w:styleId="af">
    <w:name w:val="Заголовок Знак"/>
    <w:basedOn w:val="a0"/>
    <w:link w:val="ae"/>
    <w:rsid w:val="00587B2F"/>
    <w:rPr>
      <w:rFonts w:ascii="Times New Roman" w:eastAsia="Times New Roman" w:hAnsi="Times New Roman" w:cs="Times New Roman"/>
      <w:b/>
      <w:bCs/>
      <w:sz w:val="24"/>
      <w:szCs w:val="24"/>
      <w:lang w:eastAsia="ru-RU"/>
    </w:rPr>
  </w:style>
  <w:style w:type="character" w:customStyle="1" w:styleId="20">
    <w:name w:val="Заголовок 2 Знак"/>
    <w:basedOn w:val="a0"/>
    <w:link w:val="2"/>
    <w:uiPriority w:val="9"/>
    <w:rsid w:val="00587B2F"/>
    <w:rPr>
      <w:rFonts w:asciiTheme="majorHAnsi" w:eastAsiaTheme="majorEastAsia" w:hAnsiTheme="majorHAnsi" w:cstheme="majorBidi"/>
      <w:b/>
      <w:bCs/>
      <w:color w:val="4F81BD" w:themeColor="accent1"/>
      <w:sz w:val="26"/>
      <w:szCs w:val="26"/>
    </w:rPr>
  </w:style>
  <w:style w:type="paragraph" w:styleId="af0">
    <w:name w:val="Normal (Web)"/>
    <w:basedOn w:val="a"/>
    <w:unhideWhenUsed/>
    <w:rsid w:val="00FE7E99"/>
    <w:pPr>
      <w:spacing w:before="100" w:after="100" w:line="240" w:lineRule="auto"/>
    </w:pPr>
    <w:rPr>
      <w:rFonts w:ascii="Times New Roman" w:eastAsia="Times New Roman" w:hAnsi="Times New Roman" w:cs="Times New Roman"/>
      <w:sz w:val="24"/>
      <w:szCs w:val="24"/>
      <w:lang w:eastAsia="ar-SA"/>
    </w:rPr>
  </w:style>
  <w:style w:type="character" w:customStyle="1" w:styleId="apple-converted-space">
    <w:name w:val="apple-converted-space"/>
    <w:basedOn w:val="a0"/>
    <w:rsid w:val="00B61B0C"/>
  </w:style>
  <w:style w:type="paragraph" w:customStyle="1" w:styleId="Default">
    <w:name w:val="Default"/>
    <w:rsid w:val="00F44B1B"/>
    <w:pPr>
      <w:autoSpaceDE w:val="0"/>
      <w:autoSpaceDN w:val="0"/>
      <w:adjustRightInd w:val="0"/>
      <w:spacing w:after="0" w:line="240" w:lineRule="auto"/>
    </w:pPr>
    <w:rPr>
      <w:rFonts w:ascii="Calibri" w:eastAsia="Calibri" w:hAnsi="Calibri" w:cs="Calibri"/>
      <w:color w:val="000000"/>
      <w:sz w:val="24"/>
      <w:szCs w:val="24"/>
      <w:lang w:eastAsia="ru-RU"/>
    </w:rPr>
  </w:style>
  <w:style w:type="character" w:customStyle="1" w:styleId="30">
    <w:name w:val="Заголовок 3 Знак"/>
    <w:basedOn w:val="a0"/>
    <w:link w:val="3"/>
    <w:uiPriority w:val="9"/>
    <w:semiHidden/>
    <w:rsid w:val="00D611FC"/>
    <w:rPr>
      <w:rFonts w:asciiTheme="majorHAnsi" w:eastAsiaTheme="majorEastAsia" w:hAnsiTheme="majorHAnsi" w:cstheme="majorBidi"/>
      <w:color w:val="243F60" w:themeColor="accent1" w:themeShade="7F"/>
      <w:sz w:val="24"/>
      <w:szCs w:val="24"/>
    </w:rPr>
  </w:style>
  <w:style w:type="character" w:customStyle="1" w:styleId="40">
    <w:name w:val="Заголовок 4 Знак"/>
    <w:basedOn w:val="a0"/>
    <w:link w:val="4"/>
    <w:uiPriority w:val="9"/>
    <w:rsid w:val="00D611FC"/>
    <w:rPr>
      <w:rFonts w:asciiTheme="majorHAnsi" w:eastAsiaTheme="majorEastAsia" w:hAnsiTheme="majorHAnsi" w:cstheme="majorBidi"/>
      <w:i/>
      <w:iCs/>
      <w:color w:val="365F91" w:themeColor="accent1" w:themeShade="BF"/>
    </w:rPr>
  </w:style>
  <w:style w:type="character" w:styleId="af1">
    <w:name w:val="Hyperlink"/>
    <w:basedOn w:val="a0"/>
    <w:uiPriority w:val="99"/>
    <w:unhideWhenUsed/>
    <w:rsid w:val="00336CB3"/>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40126">
      <w:bodyDiv w:val="1"/>
      <w:marLeft w:val="0"/>
      <w:marRight w:val="0"/>
      <w:marTop w:val="0"/>
      <w:marBottom w:val="0"/>
      <w:divBdr>
        <w:top w:val="none" w:sz="0" w:space="0" w:color="auto"/>
        <w:left w:val="none" w:sz="0" w:space="0" w:color="auto"/>
        <w:bottom w:val="none" w:sz="0" w:space="0" w:color="auto"/>
        <w:right w:val="none" w:sz="0" w:space="0" w:color="auto"/>
      </w:divBdr>
    </w:div>
    <w:div w:id="17436031">
      <w:bodyDiv w:val="1"/>
      <w:marLeft w:val="0"/>
      <w:marRight w:val="0"/>
      <w:marTop w:val="0"/>
      <w:marBottom w:val="0"/>
      <w:divBdr>
        <w:top w:val="none" w:sz="0" w:space="0" w:color="auto"/>
        <w:left w:val="none" w:sz="0" w:space="0" w:color="auto"/>
        <w:bottom w:val="none" w:sz="0" w:space="0" w:color="auto"/>
        <w:right w:val="none" w:sz="0" w:space="0" w:color="auto"/>
      </w:divBdr>
    </w:div>
    <w:div w:id="18547844">
      <w:bodyDiv w:val="1"/>
      <w:marLeft w:val="0"/>
      <w:marRight w:val="0"/>
      <w:marTop w:val="0"/>
      <w:marBottom w:val="0"/>
      <w:divBdr>
        <w:top w:val="none" w:sz="0" w:space="0" w:color="auto"/>
        <w:left w:val="none" w:sz="0" w:space="0" w:color="auto"/>
        <w:bottom w:val="none" w:sz="0" w:space="0" w:color="auto"/>
        <w:right w:val="none" w:sz="0" w:space="0" w:color="auto"/>
      </w:divBdr>
    </w:div>
    <w:div w:id="23136799">
      <w:bodyDiv w:val="1"/>
      <w:marLeft w:val="0"/>
      <w:marRight w:val="0"/>
      <w:marTop w:val="0"/>
      <w:marBottom w:val="0"/>
      <w:divBdr>
        <w:top w:val="none" w:sz="0" w:space="0" w:color="auto"/>
        <w:left w:val="none" w:sz="0" w:space="0" w:color="auto"/>
        <w:bottom w:val="none" w:sz="0" w:space="0" w:color="auto"/>
        <w:right w:val="none" w:sz="0" w:space="0" w:color="auto"/>
      </w:divBdr>
    </w:div>
    <w:div w:id="28142137">
      <w:bodyDiv w:val="1"/>
      <w:marLeft w:val="0"/>
      <w:marRight w:val="0"/>
      <w:marTop w:val="0"/>
      <w:marBottom w:val="0"/>
      <w:divBdr>
        <w:top w:val="none" w:sz="0" w:space="0" w:color="auto"/>
        <w:left w:val="none" w:sz="0" w:space="0" w:color="auto"/>
        <w:bottom w:val="none" w:sz="0" w:space="0" w:color="auto"/>
        <w:right w:val="none" w:sz="0" w:space="0" w:color="auto"/>
      </w:divBdr>
    </w:div>
    <w:div w:id="36243006">
      <w:bodyDiv w:val="1"/>
      <w:marLeft w:val="0"/>
      <w:marRight w:val="0"/>
      <w:marTop w:val="0"/>
      <w:marBottom w:val="0"/>
      <w:divBdr>
        <w:top w:val="none" w:sz="0" w:space="0" w:color="auto"/>
        <w:left w:val="none" w:sz="0" w:space="0" w:color="auto"/>
        <w:bottom w:val="none" w:sz="0" w:space="0" w:color="auto"/>
        <w:right w:val="none" w:sz="0" w:space="0" w:color="auto"/>
      </w:divBdr>
    </w:div>
    <w:div w:id="39288249">
      <w:bodyDiv w:val="1"/>
      <w:marLeft w:val="0"/>
      <w:marRight w:val="0"/>
      <w:marTop w:val="0"/>
      <w:marBottom w:val="0"/>
      <w:divBdr>
        <w:top w:val="none" w:sz="0" w:space="0" w:color="auto"/>
        <w:left w:val="none" w:sz="0" w:space="0" w:color="auto"/>
        <w:bottom w:val="none" w:sz="0" w:space="0" w:color="auto"/>
        <w:right w:val="none" w:sz="0" w:space="0" w:color="auto"/>
      </w:divBdr>
    </w:div>
    <w:div w:id="44989136">
      <w:bodyDiv w:val="1"/>
      <w:marLeft w:val="0"/>
      <w:marRight w:val="0"/>
      <w:marTop w:val="0"/>
      <w:marBottom w:val="0"/>
      <w:divBdr>
        <w:top w:val="none" w:sz="0" w:space="0" w:color="auto"/>
        <w:left w:val="none" w:sz="0" w:space="0" w:color="auto"/>
        <w:bottom w:val="none" w:sz="0" w:space="0" w:color="auto"/>
        <w:right w:val="none" w:sz="0" w:space="0" w:color="auto"/>
      </w:divBdr>
    </w:div>
    <w:div w:id="58601714">
      <w:bodyDiv w:val="1"/>
      <w:marLeft w:val="0"/>
      <w:marRight w:val="0"/>
      <w:marTop w:val="0"/>
      <w:marBottom w:val="0"/>
      <w:divBdr>
        <w:top w:val="none" w:sz="0" w:space="0" w:color="auto"/>
        <w:left w:val="none" w:sz="0" w:space="0" w:color="auto"/>
        <w:bottom w:val="none" w:sz="0" w:space="0" w:color="auto"/>
        <w:right w:val="none" w:sz="0" w:space="0" w:color="auto"/>
      </w:divBdr>
    </w:div>
    <w:div w:id="63530491">
      <w:bodyDiv w:val="1"/>
      <w:marLeft w:val="0"/>
      <w:marRight w:val="0"/>
      <w:marTop w:val="0"/>
      <w:marBottom w:val="0"/>
      <w:divBdr>
        <w:top w:val="none" w:sz="0" w:space="0" w:color="auto"/>
        <w:left w:val="none" w:sz="0" w:space="0" w:color="auto"/>
        <w:bottom w:val="none" w:sz="0" w:space="0" w:color="auto"/>
        <w:right w:val="none" w:sz="0" w:space="0" w:color="auto"/>
      </w:divBdr>
    </w:div>
    <w:div w:id="64181204">
      <w:bodyDiv w:val="1"/>
      <w:marLeft w:val="0"/>
      <w:marRight w:val="0"/>
      <w:marTop w:val="0"/>
      <w:marBottom w:val="0"/>
      <w:divBdr>
        <w:top w:val="none" w:sz="0" w:space="0" w:color="auto"/>
        <w:left w:val="none" w:sz="0" w:space="0" w:color="auto"/>
        <w:bottom w:val="none" w:sz="0" w:space="0" w:color="auto"/>
        <w:right w:val="none" w:sz="0" w:space="0" w:color="auto"/>
      </w:divBdr>
    </w:div>
    <w:div w:id="75709774">
      <w:bodyDiv w:val="1"/>
      <w:marLeft w:val="0"/>
      <w:marRight w:val="0"/>
      <w:marTop w:val="0"/>
      <w:marBottom w:val="0"/>
      <w:divBdr>
        <w:top w:val="none" w:sz="0" w:space="0" w:color="auto"/>
        <w:left w:val="none" w:sz="0" w:space="0" w:color="auto"/>
        <w:bottom w:val="none" w:sz="0" w:space="0" w:color="auto"/>
        <w:right w:val="none" w:sz="0" w:space="0" w:color="auto"/>
      </w:divBdr>
    </w:div>
    <w:div w:id="79184944">
      <w:bodyDiv w:val="1"/>
      <w:marLeft w:val="0"/>
      <w:marRight w:val="0"/>
      <w:marTop w:val="0"/>
      <w:marBottom w:val="0"/>
      <w:divBdr>
        <w:top w:val="none" w:sz="0" w:space="0" w:color="auto"/>
        <w:left w:val="none" w:sz="0" w:space="0" w:color="auto"/>
        <w:bottom w:val="none" w:sz="0" w:space="0" w:color="auto"/>
        <w:right w:val="none" w:sz="0" w:space="0" w:color="auto"/>
      </w:divBdr>
    </w:div>
    <w:div w:id="80108433">
      <w:bodyDiv w:val="1"/>
      <w:marLeft w:val="0"/>
      <w:marRight w:val="0"/>
      <w:marTop w:val="0"/>
      <w:marBottom w:val="0"/>
      <w:divBdr>
        <w:top w:val="none" w:sz="0" w:space="0" w:color="auto"/>
        <w:left w:val="none" w:sz="0" w:space="0" w:color="auto"/>
        <w:bottom w:val="none" w:sz="0" w:space="0" w:color="auto"/>
        <w:right w:val="none" w:sz="0" w:space="0" w:color="auto"/>
      </w:divBdr>
    </w:div>
    <w:div w:id="85083345">
      <w:bodyDiv w:val="1"/>
      <w:marLeft w:val="0"/>
      <w:marRight w:val="0"/>
      <w:marTop w:val="0"/>
      <w:marBottom w:val="0"/>
      <w:divBdr>
        <w:top w:val="none" w:sz="0" w:space="0" w:color="auto"/>
        <w:left w:val="none" w:sz="0" w:space="0" w:color="auto"/>
        <w:bottom w:val="none" w:sz="0" w:space="0" w:color="auto"/>
        <w:right w:val="none" w:sz="0" w:space="0" w:color="auto"/>
      </w:divBdr>
    </w:div>
    <w:div w:id="85734538">
      <w:bodyDiv w:val="1"/>
      <w:marLeft w:val="0"/>
      <w:marRight w:val="0"/>
      <w:marTop w:val="0"/>
      <w:marBottom w:val="0"/>
      <w:divBdr>
        <w:top w:val="none" w:sz="0" w:space="0" w:color="auto"/>
        <w:left w:val="none" w:sz="0" w:space="0" w:color="auto"/>
        <w:bottom w:val="none" w:sz="0" w:space="0" w:color="auto"/>
        <w:right w:val="none" w:sz="0" w:space="0" w:color="auto"/>
      </w:divBdr>
    </w:div>
    <w:div w:id="93405291">
      <w:bodyDiv w:val="1"/>
      <w:marLeft w:val="0"/>
      <w:marRight w:val="0"/>
      <w:marTop w:val="0"/>
      <w:marBottom w:val="0"/>
      <w:divBdr>
        <w:top w:val="none" w:sz="0" w:space="0" w:color="auto"/>
        <w:left w:val="none" w:sz="0" w:space="0" w:color="auto"/>
        <w:bottom w:val="none" w:sz="0" w:space="0" w:color="auto"/>
        <w:right w:val="none" w:sz="0" w:space="0" w:color="auto"/>
      </w:divBdr>
    </w:div>
    <w:div w:id="108204081">
      <w:bodyDiv w:val="1"/>
      <w:marLeft w:val="0"/>
      <w:marRight w:val="0"/>
      <w:marTop w:val="0"/>
      <w:marBottom w:val="0"/>
      <w:divBdr>
        <w:top w:val="none" w:sz="0" w:space="0" w:color="auto"/>
        <w:left w:val="none" w:sz="0" w:space="0" w:color="auto"/>
        <w:bottom w:val="none" w:sz="0" w:space="0" w:color="auto"/>
        <w:right w:val="none" w:sz="0" w:space="0" w:color="auto"/>
      </w:divBdr>
    </w:div>
    <w:div w:id="109517823">
      <w:bodyDiv w:val="1"/>
      <w:marLeft w:val="0"/>
      <w:marRight w:val="0"/>
      <w:marTop w:val="0"/>
      <w:marBottom w:val="0"/>
      <w:divBdr>
        <w:top w:val="none" w:sz="0" w:space="0" w:color="auto"/>
        <w:left w:val="none" w:sz="0" w:space="0" w:color="auto"/>
        <w:bottom w:val="none" w:sz="0" w:space="0" w:color="auto"/>
        <w:right w:val="none" w:sz="0" w:space="0" w:color="auto"/>
      </w:divBdr>
    </w:div>
    <w:div w:id="120612395">
      <w:bodyDiv w:val="1"/>
      <w:marLeft w:val="0"/>
      <w:marRight w:val="0"/>
      <w:marTop w:val="0"/>
      <w:marBottom w:val="0"/>
      <w:divBdr>
        <w:top w:val="none" w:sz="0" w:space="0" w:color="auto"/>
        <w:left w:val="none" w:sz="0" w:space="0" w:color="auto"/>
        <w:bottom w:val="none" w:sz="0" w:space="0" w:color="auto"/>
        <w:right w:val="none" w:sz="0" w:space="0" w:color="auto"/>
      </w:divBdr>
    </w:div>
    <w:div w:id="121703406">
      <w:bodyDiv w:val="1"/>
      <w:marLeft w:val="0"/>
      <w:marRight w:val="0"/>
      <w:marTop w:val="0"/>
      <w:marBottom w:val="0"/>
      <w:divBdr>
        <w:top w:val="none" w:sz="0" w:space="0" w:color="auto"/>
        <w:left w:val="none" w:sz="0" w:space="0" w:color="auto"/>
        <w:bottom w:val="none" w:sz="0" w:space="0" w:color="auto"/>
        <w:right w:val="none" w:sz="0" w:space="0" w:color="auto"/>
      </w:divBdr>
    </w:div>
    <w:div w:id="138962656">
      <w:bodyDiv w:val="1"/>
      <w:marLeft w:val="0"/>
      <w:marRight w:val="0"/>
      <w:marTop w:val="0"/>
      <w:marBottom w:val="0"/>
      <w:divBdr>
        <w:top w:val="none" w:sz="0" w:space="0" w:color="auto"/>
        <w:left w:val="none" w:sz="0" w:space="0" w:color="auto"/>
        <w:bottom w:val="none" w:sz="0" w:space="0" w:color="auto"/>
        <w:right w:val="none" w:sz="0" w:space="0" w:color="auto"/>
      </w:divBdr>
    </w:div>
    <w:div w:id="139614512">
      <w:bodyDiv w:val="1"/>
      <w:marLeft w:val="0"/>
      <w:marRight w:val="0"/>
      <w:marTop w:val="0"/>
      <w:marBottom w:val="0"/>
      <w:divBdr>
        <w:top w:val="none" w:sz="0" w:space="0" w:color="auto"/>
        <w:left w:val="none" w:sz="0" w:space="0" w:color="auto"/>
        <w:bottom w:val="none" w:sz="0" w:space="0" w:color="auto"/>
        <w:right w:val="none" w:sz="0" w:space="0" w:color="auto"/>
      </w:divBdr>
    </w:div>
    <w:div w:id="140464728">
      <w:bodyDiv w:val="1"/>
      <w:marLeft w:val="0"/>
      <w:marRight w:val="0"/>
      <w:marTop w:val="0"/>
      <w:marBottom w:val="0"/>
      <w:divBdr>
        <w:top w:val="none" w:sz="0" w:space="0" w:color="auto"/>
        <w:left w:val="none" w:sz="0" w:space="0" w:color="auto"/>
        <w:bottom w:val="none" w:sz="0" w:space="0" w:color="auto"/>
        <w:right w:val="none" w:sz="0" w:space="0" w:color="auto"/>
      </w:divBdr>
    </w:div>
    <w:div w:id="153112962">
      <w:bodyDiv w:val="1"/>
      <w:marLeft w:val="0"/>
      <w:marRight w:val="0"/>
      <w:marTop w:val="0"/>
      <w:marBottom w:val="0"/>
      <w:divBdr>
        <w:top w:val="none" w:sz="0" w:space="0" w:color="auto"/>
        <w:left w:val="none" w:sz="0" w:space="0" w:color="auto"/>
        <w:bottom w:val="none" w:sz="0" w:space="0" w:color="auto"/>
        <w:right w:val="none" w:sz="0" w:space="0" w:color="auto"/>
      </w:divBdr>
    </w:div>
    <w:div w:id="154149466">
      <w:bodyDiv w:val="1"/>
      <w:marLeft w:val="0"/>
      <w:marRight w:val="0"/>
      <w:marTop w:val="0"/>
      <w:marBottom w:val="0"/>
      <w:divBdr>
        <w:top w:val="none" w:sz="0" w:space="0" w:color="auto"/>
        <w:left w:val="none" w:sz="0" w:space="0" w:color="auto"/>
        <w:bottom w:val="none" w:sz="0" w:space="0" w:color="auto"/>
        <w:right w:val="none" w:sz="0" w:space="0" w:color="auto"/>
      </w:divBdr>
    </w:div>
    <w:div w:id="164709469">
      <w:bodyDiv w:val="1"/>
      <w:marLeft w:val="0"/>
      <w:marRight w:val="0"/>
      <w:marTop w:val="0"/>
      <w:marBottom w:val="0"/>
      <w:divBdr>
        <w:top w:val="none" w:sz="0" w:space="0" w:color="auto"/>
        <w:left w:val="none" w:sz="0" w:space="0" w:color="auto"/>
        <w:bottom w:val="none" w:sz="0" w:space="0" w:color="auto"/>
        <w:right w:val="none" w:sz="0" w:space="0" w:color="auto"/>
      </w:divBdr>
    </w:div>
    <w:div w:id="170418644">
      <w:bodyDiv w:val="1"/>
      <w:marLeft w:val="0"/>
      <w:marRight w:val="0"/>
      <w:marTop w:val="0"/>
      <w:marBottom w:val="0"/>
      <w:divBdr>
        <w:top w:val="none" w:sz="0" w:space="0" w:color="auto"/>
        <w:left w:val="none" w:sz="0" w:space="0" w:color="auto"/>
        <w:bottom w:val="none" w:sz="0" w:space="0" w:color="auto"/>
        <w:right w:val="none" w:sz="0" w:space="0" w:color="auto"/>
      </w:divBdr>
    </w:div>
    <w:div w:id="173036948">
      <w:bodyDiv w:val="1"/>
      <w:marLeft w:val="0"/>
      <w:marRight w:val="0"/>
      <w:marTop w:val="0"/>
      <w:marBottom w:val="0"/>
      <w:divBdr>
        <w:top w:val="none" w:sz="0" w:space="0" w:color="auto"/>
        <w:left w:val="none" w:sz="0" w:space="0" w:color="auto"/>
        <w:bottom w:val="none" w:sz="0" w:space="0" w:color="auto"/>
        <w:right w:val="none" w:sz="0" w:space="0" w:color="auto"/>
      </w:divBdr>
    </w:div>
    <w:div w:id="174929164">
      <w:bodyDiv w:val="1"/>
      <w:marLeft w:val="0"/>
      <w:marRight w:val="0"/>
      <w:marTop w:val="0"/>
      <w:marBottom w:val="0"/>
      <w:divBdr>
        <w:top w:val="none" w:sz="0" w:space="0" w:color="auto"/>
        <w:left w:val="none" w:sz="0" w:space="0" w:color="auto"/>
        <w:bottom w:val="none" w:sz="0" w:space="0" w:color="auto"/>
        <w:right w:val="none" w:sz="0" w:space="0" w:color="auto"/>
      </w:divBdr>
    </w:div>
    <w:div w:id="187261457">
      <w:bodyDiv w:val="1"/>
      <w:marLeft w:val="0"/>
      <w:marRight w:val="0"/>
      <w:marTop w:val="0"/>
      <w:marBottom w:val="0"/>
      <w:divBdr>
        <w:top w:val="none" w:sz="0" w:space="0" w:color="auto"/>
        <w:left w:val="none" w:sz="0" w:space="0" w:color="auto"/>
        <w:bottom w:val="none" w:sz="0" w:space="0" w:color="auto"/>
        <w:right w:val="none" w:sz="0" w:space="0" w:color="auto"/>
      </w:divBdr>
    </w:div>
    <w:div w:id="203951781">
      <w:bodyDiv w:val="1"/>
      <w:marLeft w:val="0"/>
      <w:marRight w:val="0"/>
      <w:marTop w:val="0"/>
      <w:marBottom w:val="0"/>
      <w:divBdr>
        <w:top w:val="none" w:sz="0" w:space="0" w:color="auto"/>
        <w:left w:val="none" w:sz="0" w:space="0" w:color="auto"/>
        <w:bottom w:val="none" w:sz="0" w:space="0" w:color="auto"/>
        <w:right w:val="none" w:sz="0" w:space="0" w:color="auto"/>
      </w:divBdr>
    </w:div>
    <w:div w:id="235012932">
      <w:bodyDiv w:val="1"/>
      <w:marLeft w:val="0"/>
      <w:marRight w:val="0"/>
      <w:marTop w:val="0"/>
      <w:marBottom w:val="0"/>
      <w:divBdr>
        <w:top w:val="none" w:sz="0" w:space="0" w:color="auto"/>
        <w:left w:val="none" w:sz="0" w:space="0" w:color="auto"/>
        <w:bottom w:val="none" w:sz="0" w:space="0" w:color="auto"/>
        <w:right w:val="none" w:sz="0" w:space="0" w:color="auto"/>
      </w:divBdr>
    </w:div>
    <w:div w:id="235088293">
      <w:bodyDiv w:val="1"/>
      <w:marLeft w:val="0"/>
      <w:marRight w:val="0"/>
      <w:marTop w:val="0"/>
      <w:marBottom w:val="0"/>
      <w:divBdr>
        <w:top w:val="none" w:sz="0" w:space="0" w:color="auto"/>
        <w:left w:val="none" w:sz="0" w:space="0" w:color="auto"/>
        <w:bottom w:val="none" w:sz="0" w:space="0" w:color="auto"/>
        <w:right w:val="none" w:sz="0" w:space="0" w:color="auto"/>
      </w:divBdr>
    </w:div>
    <w:div w:id="236019941">
      <w:bodyDiv w:val="1"/>
      <w:marLeft w:val="0"/>
      <w:marRight w:val="0"/>
      <w:marTop w:val="0"/>
      <w:marBottom w:val="0"/>
      <w:divBdr>
        <w:top w:val="none" w:sz="0" w:space="0" w:color="auto"/>
        <w:left w:val="none" w:sz="0" w:space="0" w:color="auto"/>
        <w:bottom w:val="none" w:sz="0" w:space="0" w:color="auto"/>
        <w:right w:val="none" w:sz="0" w:space="0" w:color="auto"/>
      </w:divBdr>
    </w:div>
    <w:div w:id="251550064">
      <w:bodyDiv w:val="1"/>
      <w:marLeft w:val="0"/>
      <w:marRight w:val="0"/>
      <w:marTop w:val="0"/>
      <w:marBottom w:val="0"/>
      <w:divBdr>
        <w:top w:val="none" w:sz="0" w:space="0" w:color="auto"/>
        <w:left w:val="none" w:sz="0" w:space="0" w:color="auto"/>
        <w:bottom w:val="none" w:sz="0" w:space="0" w:color="auto"/>
        <w:right w:val="none" w:sz="0" w:space="0" w:color="auto"/>
      </w:divBdr>
    </w:div>
    <w:div w:id="252511961">
      <w:bodyDiv w:val="1"/>
      <w:marLeft w:val="0"/>
      <w:marRight w:val="0"/>
      <w:marTop w:val="0"/>
      <w:marBottom w:val="0"/>
      <w:divBdr>
        <w:top w:val="none" w:sz="0" w:space="0" w:color="auto"/>
        <w:left w:val="none" w:sz="0" w:space="0" w:color="auto"/>
        <w:bottom w:val="none" w:sz="0" w:space="0" w:color="auto"/>
        <w:right w:val="none" w:sz="0" w:space="0" w:color="auto"/>
      </w:divBdr>
    </w:div>
    <w:div w:id="265432785">
      <w:bodyDiv w:val="1"/>
      <w:marLeft w:val="0"/>
      <w:marRight w:val="0"/>
      <w:marTop w:val="0"/>
      <w:marBottom w:val="0"/>
      <w:divBdr>
        <w:top w:val="none" w:sz="0" w:space="0" w:color="auto"/>
        <w:left w:val="none" w:sz="0" w:space="0" w:color="auto"/>
        <w:bottom w:val="none" w:sz="0" w:space="0" w:color="auto"/>
        <w:right w:val="none" w:sz="0" w:space="0" w:color="auto"/>
      </w:divBdr>
    </w:div>
    <w:div w:id="271592673">
      <w:bodyDiv w:val="1"/>
      <w:marLeft w:val="0"/>
      <w:marRight w:val="0"/>
      <w:marTop w:val="0"/>
      <w:marBottom w:val="0"/>
      <w:divBdr>
        <w:top w:val="none" w:sz="0" w:space="0" w:color="auto"/>
        <w:left w:val="none" w:sz="0" w:space="0" w:color="auto"/>
        <w:bottom w:val="none" w:sz="0" w:space="0" w:color="auto"/>
        <w:right w:val="none" w:sz="0" w:space="0" w:color="auto"/>
      </w:divBdr>
    </w:div>
    <w:div w:id="272178709">
      <w:bodyDiv w:val="1"/>
      <w:marLeft w:val="0"/>
      <w:marRight w:val="0"/>
      <w:marTop w:val="0"/>
      <w:marBottom w:val="0"/>
      <w:divBdr>
        <w:top w:val="none" w:sz="0" w:space="0" w:color="auto"/>
        <w:left w:val="none" w:sz="0" w:space="0" w:color="auto"/>
        <w:bottom w:val="none" w:sz="0" w:space="0" w:color="auto"/>
        <w:right w:val="none" w:sz="0" w:space="0" w:color="auto"/>
      </w:divBdr>
    </w:div>
    <w:div w:id="301429598">
      <w:bodyDiv w:val="1"/>
      <w:marLeft w:val="0"/>
      <w:marRight w:val="0"/>
      <w:marTop w:val="0"/>
      <w:marBottom w:val="0"/>
      <w:divBdr>
        <w:top w:val="none" w:sz="0" w:space="0" w:color="auto"/>
        <w:left w:val="none" w:sz="0" w:space="0" w:color="auto"/>
        <w:bottom w:val="none" w:sz="0" w:space="0" w:color="auto"/>
        <w:right w:val="none" w:sz="0" w:space="0" w:color="auto"/>
      </w:divBdr>
    </w:div>
    <w:div w:id="307789185">
      <w:bodyDiv w:val="1"/>
      <w:marLeft w:val="0"/>
      <w:marRight w:val="0"/>
      <w:marTop w:val="0"/>
      <w:marBottom w:val="0"/>
      <w:divBdr>
        <w:top w:val="none" w:sz="0" w:space="0" w:color="auto"/>
        <w:left w:val="none" w:sz="0" w:space="0" w:color="auto"/>
        <w:bottom w:val="none" w:sz="0" w:space="0" w:color="auto"/>
        <w:right w:val="none" w:sz="0" w:space="0" w:color="auto"/>
      </w:divBdr>
    </w:div>
    <w:div w:id="311448843">
      <w:bodyDiv w:val="1"/>
      <w:marLeft w:val="0"/>
      <w:marRight w:val="0"/>
      <w:marTop w:val="0"/>
      <w:marBottom w:val="0"/>
      <w:divBdr>
        <w:top w:val="none" w:sz="0" w:space="0" w:color="auto"/>
        <w:left w:val="none" w:sz="0" w:space="0" w:color="auto"/>
        <w:bottom w:val="none" w:sz="0" w:space="0" w:color="auto"/>
        <w:right w:val="none" w:sz="0" w:space="0" w:color="auto"/>
      </w:divBdr>
    </w:div>
    <w:div w:id="319316124">
      <w:bodyDiv w:val="1"/>
      <w:marLeft w:val="0"/>
      <w:marRight w:val="0"/>
      <w:marTop w:val="0"/>
      <w:marBottom w:val="0"/>
      <w:divBdr>
        <w:top w:val="none" w:sz="0" w:space="0" w:color="auto"/>
        <w:left w:val="none" w:sz="0" w:space="0" w:color="auto"/>
        <w:bottom w:val="none" w:sz="0" w:space="0" w:color="auto"/>
        <w:right w:val="none" w:sz="0" w:space="0" w:color="auto"/>
      </w:divBdr>
    </w:div>
    <w:div w:id="324237842">
      <w:bodyDiv w:val="1"/>
      <w:marLeft w:val="0"/>
      <w:marRight w:val="0"/>
      <w:marTop w:val="0"/>
      <w:marBottom w:val="0"/>
      <w:divBdr>
        <w:top w:val="none" w:sz="0" w:space="0" w:color="auto"/>
        <w:left w:val="none" w:sz="0" w:space="0" w:color="auto"/>
        <w:bottom w:val="none" w:sz="0" w:space="0" w:color="auto"/>
        <w:right w:val="none" w:sz="0" w:space="0" w:color="auto"/>
      </w:divBdr>
    </w:div>
    <w:div w:id="325666113">
      <w:bodyDiv w:val="1"/>
      <w:marLeft w:val="0"/>
      <w:marRight w:val="0"/>
      <w:marTop w:val="0"/>
      <w:marBottom w:val="0"/>
      <w:divBdr>
        <w:top w:val="none" w:sz="0" w:space="0" w:color="auto"/>
        <w:left w:val="none" w:sz="0" w:space="0" w:color="auto"/>
        <w:bottom w:val="none" w:sz="0" w:space="0" w:color="auto"/>
        <w:right w:val="none" w:sz="0" w:space="0" w:color="auto"/>
      </w:divBdr>
    </w:div>
    <w:div w:id="326901184">
      <w:bodyDiv w:val="1"/>
      <w:marLeft w:val="0"/>
      <w:marRight w:val="0"/>
      <w:marTop w:val="0"/>
      <w:marBottom w:val="0"/>
      <w:divBdr>
        <w:top w:val="none" w:sz="0" w:space="0" w:color="auto"/>
        <w:left w:val="none" w:sz="0" w:space="0" w:color="auto"/>
        <w:bottom w:val="none" w:sz="0" w:space="0" w:color="auto"/>
        <w:right w:val="none" w:sz="0" w:space="0" w:color="auto"/>
      </w:divBdr>
    </w:div>
    <w:div w:id="336075443">
      <w:bodyDiv w:val="1"/>
      <w:marLeft w:val="0"/>
      <w:marRight w:val="0"/>
      <w:marTop w:val="0"/>
      <w:marBottom w:val="0"/>
      <w:divBdr>
        <w:top w:val="none" w:sz="0" w:space="0" w:color="auto"/>
        <w:left w:val="none" w:sz="0" w:space="0" w:color="auto"/>
        <w:bottom w:val="none" w:sz="0" w:space="0" w:color="auto"/>
        <w:right w:val="none" w:sz="0" w:space="0" w:color="auto"/>
      </w:divBdr>
    </w:div>
    <w:div w:id="338626604">
      <w:bodyDiv w:val="1"/>
      <w:marLeft w:val="0"/>
      <w:marRight w:val="0"/>
      <w:marTop w:val="0"/>
      <w:marBottom w:val="0"/>
      <w:divBdr>
        <w:top w:val="none" w:sz="0" w:space="0" w:color="auto"/>
        <w:left w:val="none" w:sz="0" w:space="0" w:color="auto"/>
        <w:bottom w:val="none" w:sz="0" w:space="0" w:color="auto"/>
        <w:right w:val="none" w:sz="0" w:space="0" w:color="auto"/>
      </w:divBdr>
    </w:div>
    <w:div w:id="346905007">
      <w:bodyDiv w:val="1"/>
      <w:marLeft w:val="0"/>
      <w:marRight w:val="0"/>
      <w:marTop w:val="0"/>
      <w:marBottom w:val="0"/>
      <w:divBdr>
        <w:top w:val="none" w:sz="0" w:space="0" w:color="auto"/>
        <w:left w:val="none" w:sz="0" w:space="0" w:color="auto"/>
        <w:bottom w:val="none" w:sz="0" w:space="0" w:color="auto"/>
        <w:right w:val="none" w:sz="0" w:space="0" w:color="auto"/>
      </w:divBdr>
    </w:div>
    <w:div w:id="358430064">
      <w:bodyDiv w:val="1"/>
      <w:marLeft w:val="0"/>
      <w:marRight w:val="0"/>
      <w:marTop w:val="0"/>
      <w:marBottom w:val="0"/>
      <w:divBdr>
        <w:top w:val="none" w:sz="0" w:space="0" w:color="auto"/>
        <w:left w:val="none" w:sz="0" w:space="0" w:color="auto"/>
        <w:bottom w:val="none" w:sz="0" w:space="0" w:color="auto"/>
        <w:right w:val="none" w:sz="0" w:space="0" w:color="auto"/>
      </w:divBdr>
    </w:div>
    <w:div w:id="371463569">
      <w:bodyDiv w:val="1"/>
      <w:marLeft w:val="0"/>
      <w:marRight w:val="0"/>
      <w:marTop w:val="0"/>
      <w:marBottom w:val="0"/>
      <w:divBdr>
        <w:top w:val="none" w:sz="0" w:space="0" w:color="auto"/>
        <w:left w:val="none" w:sz="0" w:space="0" w:color="auto"/>
        <w:bottom w:val="none" w:sz="0" w:space="0" w:color="auto"/>
        <w:right w:val="none" w:sz="0" w:space="0" w:color="auto"/>
      </w:divBdr>
    </w:div>
    <w:div w:id="372735422">
      <w:bodyDiv w:val="1"/>
      <w:marLeft w:val="0"/>
      <w:marRight w:val="0"/>
      <w:marTop w:val="0"/>
      <w:marBottom w:val="0"/>
      <w:divBdr>
        <w:top w:val="none" w:sz="0" w:space="0" w:color="auto"/>
        <w:left w:val="none" w:sz="0" w:space="0" w:color="auto"/>
        <w:bottom w:val="none" w:sz="0" w:space="0" w:color="auto"/>
        <w:right w:val="none" w:sz="0" w:space="0" w:color="auto"/>
      </w:divBdr>
    </w:div>
    <w:div w:id="374547710">
      <w:bodyDiv w:val="1"/>
      <w:marLeft w:val="0"/>
      <w:marRight w:val="0"/>
      <w:marTop w:val="0"/>
      <w:marBottom w:val="0"/>
      <w:divBdr>
        <w:top w:val="none" w:sz="0" w:space="0" w:color="auto"/>
        <w:left w:val="none" w:sz="0" w:space="0" w:color="auto"/>
        <w:bottom w:val="none" w:sz="0" w:space="0" w:color="auto"/>
        <w:right w:val="none" w:sz="0" w:space="0" w:color="auto"/>
      </w:divBdr>
    </w:div>
    <w:div w:id="381444010">
      <w:bodyDiv w:val="1"/>
      <w:marLeft w:val="0"/>
      <w:marRight w:val="0"/>
      <w:marTop w:val="0"/>
      <w:marBottom w:val="0"/>
      <w:divBdr>
        <w:top w:val="none" w:sz="0" w:space="0" w:color="auto"/>
        <w:left w:val="none" w:sz="0" w:space="0" w:color="auto"/>
        <w:bottom w:val="none" w:sz="0" w:space="0" w:color="auto"/>
        <w:right w:val="none" w:sz="0" w:space="0" w:color="auto"/>
      </w:divBdr>
    </w:div>
    <w:div w:id="386301852">
      <w:bodyDiv w:val="1"/>
      <w:marLeft w:val="0"/>
      <w:marRight w:val="0"/>
      <w:marTop w:val="0"/>
      <w:marBottom w:val="0"/>
      <w:divBdr>
        <w:top w:val="none" w:sz="0" w:space="0" w:color="auto"/>
        <w:left w:val="none" w:sz="0" w:space="0" w:color="auto"/>
        <w:bottom w:val="none" w:sz="0" w:space="0" w:color="auto"/>
        <w:right w:val="none" w:sz="0" w:space="0" w:color="auto"/>
      </w:divBdr>
    </w:div>
    <w:div w:id="388916831">
      <w:bodyDiv w:val="1"/>
      <w:marLeft w:val="0"/>
      <w:marRight w:val="0"/>
      <w:marTop w:val="0"/>
      <w:marBottom w:val="0"/>
      <w:divBdr>
        <w:top w:val="none" w:sz="0" w:space="0" w:color="auto"/>
        <w:left w:val="none" w:sz="0" w:space="0" w:color="auto"/>
        <w:bottom w:val="none" w:sz="0" w:space="0" w:color="auto"/>
        <w:right w:val="none" w:sz="0" w:space="0" w:color="auto"/>
      </w:divBdr>
    </w:div>
    <w:div w:id="391999538">
      <w:bodyDiv w:val="1"/>
      <w:marLeft w:val="0"/>
      <w:marRight w:val="0"/>
      <w:marTop w:val="0"/>
      <w:marBottom w:val="0"/>
      <w:divBdr>
        <w:top w:val="none" w:sz="0" w:space="0" w:color="auto"/>
        <w:left w:val="none" w:sz="0" w:space="0" w:color="auto"/>
        <w:bottom w:val="none" w:sz="0" w:space="0" w:color="auto"/>
        <w:right w:val="none" w:sz="0" w:space="0" w:color="auto"/>
      </w:divBdr>
    </w:div>
    <w:div w:id="398869062">
      <w:bodyDiv w:val="1"/>
      <w:marLeft w:val="0"/>
      <w:marRight w:val="0"/>
      <w:marTop w:val="0"/>
      <w:marBottom w:val="0"/>
      <w:divBdr>
        <w:top w:val="none" w:sz="0" w:space="0" w:color="auto"/>
        <w:left w:val="none" w:sz="0" w:space="0" w:color="auto"/>
        <w:bottom w:val="none" w:sz="0" w:space="0" w:color="auto"/>
        <w:right w:val="none" w:sz="0" w:space="0" w:color="auto"/>
      </w:divBdr>
    </w:div>
    <w:div w:id="416950581">
      <w:bodyDiv w:val="1"/>
      <w:marLeft w:val="0"/>
      <w:marRight w:val="0"/>
      <w:marTop w:val="0"/>
      <w:marBottom w:val="0"/>
      <w:divBdr>
        <w:top w:val="none" w:sz="0" w:space="0" w:color="auto"/>
        <w:left w:val="none" w:sz="0" w:space="0" w:color="auto"/>
        <w:bottom w:val="none" w:sz="0" w:space="0" w:color="auto"/>
        <w:right w:val="none" w:sz="0" w:space="0" w:color="auto"/>
      </w:divBdr>
    </w:div>
    <w:div w:id="418915965">
      <w:bodyDiv w:val="1"/>
      <w:marLeft w:val="0"/>
      <w:marRight w:val="0"/>
      <w:marTop w:val="0"/>
      <w:marBottom w:val="0"/>
      <w:divBdr>
        <w:top w:val="none" w:sz="0" w:space="0" w:color="auto"/>
        <w:left w:val="none" w:sz="0" w:space="0" w:color="auto"/>
        <w:bottom w:val="none" w:sz="0" w:space="0" w:color="auto"/>
        <w:right w:val="none" w:sz="0" w:space="0" w:color="auto"/>
      </w:divBdr>
    </w:div>
    <w:div w:id="420444050">
      <w:bodyDiv w:val="1"/>
      <w:marLeft w:val="0"/>
      <w:marRight w:val="0"/>
      <w:marTop w:val="0"/>
      <w:marBottom w:val="0"/>
      <w:divBdr>
        <w:top w:val="none" w:sz="0" w:space="0" w:color="auto"/>
        <w:left w:val="none" w:sz="0" w:space="0" w:color="auto"/>
        <w:bottom w:val="none" w:sz="0" w:space="0" w:color="auto"/>
        <w:right w:val="none" w:sz="0" w:space="0" w:color="auto"/>
      </w:divBdr>
    </w:div>
    <w:div w:id="421070288">
      <w:bodyDiv w:val="1"/>
      <w:marLeft w:val="0"/>
      <w:marRight w:val="0"/>
      <w:marTop w:val="0"/>
      <w:marBottom w:val="0"/>
      <w:divBdr>
        <w:top w:val="none" w:sz="0" w:space="0" w:color="auto"/>
        <w:left w:val="none" w:sz="0" w:space="0" w:color="auto"/>
        <w:bottom w:val="none" w:sz="0" w:space="0" w:color="auto"/>
        <w:right w:val="none" w:sz="0" w:space="0" w:color="auto"/>
      </w:divBdr>
    </w:div>
    <w:div w:id="423691781">
      <w:bodyDiv w:val="1"/>
      <w:marLeft w:val="0"/>
      <w:marRight w:val="0"/>
      <w:marTop w:val="0"/>
      <w:marBottom w:val="0"/>
      <w:divBdr>
        <w:top w:val="none" w:sz="0" w:space="0" w:color="auto"/>
        <w:left w:val="none" w:sz="0" w:space="0" w:color="auto"/>
        <w:bottom w:val="none" w:sz="0" w:space="0" w:color="auto"/>
        <w:right w:val="none" w:sz="0" w:space="0" w:color="auto"/>
      </w:divBdr>
    </w:div>
    <w:div w:id="443040458">
      <w:bodyDiv w:val="1"/>
      <w:marLeft w:val="0"/>
      <w:marRight w:val="0"/>
      <w:marTop w:val="0"/>
      <w:marBottom w:val="0"/>
      <w:divBdr>
        <w:top w:val="none" w:sz="0" w:space="0" w:color="auto"/>
        <w:left w:val="none" w:sz="0" w:space="0" w:color="auto"/>
        <w:bottom w:val="none" w:sz="0" w:space="0" w:color="auto"/>
        <w:right w:val="none" w:sz="0" w:space="0" w:color="auto"/>
      </w:divBdr>
    </w:div>
    <w:div w:id="462508343">
      <w:bodyDiv w:val="1"/>
      <w:marLeft w:val="0"/>
      <w:marRight w:val="0"/>
      <w:marTop w:val="0"/>
      <w:marBottom w:val="0"/>
      <w:divBdr>
        <w:top w:val="none" w:sz="0" w:space="0" w:color="auto"/>
        <w:left w:val="none" w:sz="0" w:space="0" w:color="auto"/>
        <w:bottom w:val="none" w:sz="0" w:space="0" w:color="auto"/>
        <w:right w:val="none" w:sz="0" w:space="0" w:color="auto"/>
      </w:divBdr>
    </w:div>
    <w:div w:id="466626406">
      <w:bodyDiv w:val="1"/>
      <w:marLeft w:val="0"/>
      <w:marRight w:val="0"/>
      <w:marTop w:val="0"/>
      <w:marBottom w:val="0"/>
      <w:divBdr>
        <w:top w:val="none" w:sz="0" w:space="0" w:color="auto"/>
        <w:left w:val="none" w:sz="0" w:space="0" w:color="auto"/>
        <w:bottom w:val="none" w:sz="0" w:space="0" w:color="auto"/>
        <w:right w:val="none" w:sz="0" w:space="0" w:color="auto"/>
      </w:divBdr>
    </w:div>
    <w:div w:id="487552881">
      <w:bodyDiv w:val="1"/>
      <w:marLeft w:val="0"/>
      <w:marRight w:val="0"/>
      <w:marTop w:val="0"/>
      <w:marBottom w:val="0"/>
      <w:divBdr>
        <w:top w:val="none" w:sz="0" w:space="0" w:color="auto"/>
        <w:left w:val="none" w:sz="0" w:space="0" w:color="auto"/>
        <w:bottom w:val="none" w:sz="0" w:space="0" w:color="auto"/>
        <w:right w:val="none" w:sz="0" w:space="0" w:color="auto"/>
      </w:divBdr>
    </w:div>
    <w:div w:id="492257554">
      <w:bodyDiv w:val="1"/>
      <w:marLeft w:val="0"/>
      <w:marRight w:val="0"/>
      <w:marTop w:val="0"/>
      <w:marBottom w:val="0"/>
      <w:divBdr>
        <w:top w:val="none" w:sz="0" w:space="0" w:color="auto"/>
        <w:left w:val="none" w:sz="0" w:space="0" w:color="auto"/>
        <w:bottom w:val="none" w:sz="0" w:space="0" w:color="auto"/>
        <w:right w:val="none" w:sz="0" w:space="0" w:color="auto"/>
      </w:divBdr>
    </w:div>
    <w:div w:id="502746370">
      <w:bodyDiv w:val="1"/>
      <w:marLeft w:val="0"/>
      <w:marRight w:val="0"/>
      <w:marTop w:val="0"/>
      <w:marBottom w:val="0"/>
      <w:divBdr>
        <w:top w:val="none" w:sz="0" w:space="0" w:color="auto"/>
        <w:left w:val="none" w:sz="0" w:space="0" w:color="auto"/>
        <w:bottom w:val="none" w:sz="0" w:space="0" w:color="auto"/>
        <w:right w:val="none" w:sz="0" w:space="0" w:color="auto"/>
      </w:divBdr>
    </w:div>
    <w:div w:id="504518933">
      <w:bodyDiv w:val="1"/>
      <w:marLeft w:val="0"/>
      <w:marRight w:val="0"/>
      <w:marTop w:val="0"/>
      <w:marBottom w:val="0"/>
      <w:divBdr>
        <w:top w:val="none" w:sz="0" w:space="0" w:color="auto"/>
        <w:left w:val="none" w:sz="0" w:space="0" w:color="auto"/>
        <w:bottom w:val="none" w:sz="0" w:space="0" w:color="auto"/>
        <w:right w:val="none" w:sz="0" w:space="0" w:color="auto"/>
      </w:divBdr>
    </w:div>
    <w:div w:id="515997195">
      <w:bodyDiv w:val="1"/>
      <w:marLeft w:val="0"/>
      <w:marRight w:val="0"/>
      <w:marTop w:val="0"/>
      <w:marBottom w:val="0"/>
      <w:divBdr>
        <w:top w:val="none" w:sz="0" w:space="0" w:color="auto"/>
        <w:left w:val="none" w:sz="0" w:space="0" w:color="auto"/>
        <w:bottom w:val="none" w:sz="0" w:space="0" w:color="auto"/>
        <w:right w:val="none" w:sz="0" w:space="0" w:color="auto"/>
      </w:divBdr>
    </w:div>
    <w:div w:id="523591830">
      <w:bodyDiv w:val="1"/>
      <w:marLeft w:val="0"/>
      <w:marRight w:val="0"/>
      <w:marTop w:val="0"/>
      <w:marBottom w:val="0"/>
      <w:divBdr>
        <w:top w:val="none" w:sz="0" w:space="0" w:color="auto"/>
        <w:left w:val="none" w:sz="0" w:space="0" w:color="auto"/>
        <w:bottom w:val="none" w:sz="0" w:space="0" w:color="auto"/>
        <w:right w:val="none" w:sz="0" w:space="0" w:color="auto"/>
      </w:divBdr>
    </w:div>
    <w:div w:id="529606079">
      <w:bodyDiv w:val="1"/>
      <w:marLeft w:val="0"/>
      <w:marRight w:val="0"/>
      <w:marTop w:val="0"/>
      <w:marBottom w:val="0"/>
      <w:divBdr>
        <w:top w:val="none" w:sz="0" w:space="0" w:color="auto"/>
        <w:left w:val="none" w:sz="0" w:space="0" w:color="auto"/>
        <w:bottom w:val="none" w:sz="0" w:space="0" w:color="auto"/>
        <w:right w:val="none" w:sz="0" w:space="0" w:color="auto"/>
      </w:divBdr>
    </w:div>
    <w:div w:id="530340145">
      <w:bodyDiv w:val="1"/>
      <w:marLeft w:val="0"/>
      <w:marRight w:val="0"/>
      <w:marTop w:val="0"/>
      <w:marBottom w:val="0"/>
      <w:divBdr>
        <w:top w:val="none" w:sz="0" w:space="0" w:color="auto"/>
        <w:left w:val="none" w:sz="0" w:space="0" w:color="auto"/>
        <w:bottom w:val="none" w:sz="0" w:space="0" w:color="auto"/>
        <w:right w:val="none" w:sz="0" w:space="0" w:color="auto"/>
      </w:divBdr>
    </w:div>
    <w:div w:id="531458794">
      <w:bodyDiv w:val="1"/>
      <w:marLeft w:val="0"/>
      <w:marRight w:val="0"/>
      <w:marTop w:val="0"/>
      <w:marBottom w:val="0"/>
      <w:divBdr>
        <w:top w:val="none" w:sz="0" w:space="0" w:color="auto"/>
        <w:left w:val="none" w:sz="0" w:space="0" w:color="auto"/>
        <w:bottom w:val="none" w:sz="0" w:space="0" w:color="auto"/>
        <w:right w:val="none" w:sz="0" w:space="0" w:color="auto"/>
      </w:divBdr>
    </w:div>
    <w:div w:id="552428967">
      <w:bodyDiv w:val="1"/>
      <w:marLeft w:val="0"/>
      <w:marRight w:val="0"/>
      <w:marTop w:val="0"/>
      <w:marBottom w:val="0"/>
      <w:divBdr>
        <w:top w:val="none" w:sz="0" w:space="0" w:color="auto"/>
        <w:left w:val="none" w:sz="0" w:space="0" w:color="auto"/>
        <w:bottom w:val="none" w:sz="0" w:space="0" w:color="auto"/>
        <w:right w:val="none" w:sz="0" w:space="0" w:color="auto"/>
      </w:divBdr>
    </w:div>
    <w:div w:id="566383662">
      <w:bodyDiv w:val="1"/>
      <w:marLeft w:val="0"/>
      <w:marRight w:val="0"/>
      <w:marTop w:val="0"/>
      <w:marBottom w:val="0"/>
      <w:divBdr>
        <w:top w:val="none" w:sz="0" w:space="0" w:color="auto"/>
        <w:left w:val="none" w:sz="0" w:space="0" w:color="auto"/>
        <w:bottom w:val="none" w:sz="0" w:space="0" w:color="auto"/>
        <w:right w:val="none" w:sz="0" w:space="0" w:color="auto"/>
      </w:divBdr>
    </w:div>
    <w:div w:id="572274603">
      <w:bodyDiv w:val="1"/>
      <w:marLeft w:val="0"/>
      <w:marRight w:val="0"/>
      <w:marTop w:val="0"/>
      <w:marBottom w:val="0"/>
      <w:divBdr>
        <w:top w:val="none" w:sz="0" w:space="0" w:color="auto"/>
        <w:left w:val="none" w:sz="0" w:space="0" w:color="auto"/>
        <w:bottom w:val="none" w:sz="0" w:space="0" w:color="auto"/>
        <w:right w:val="none" w:sz="0" w:space="0" w:color="auto"/>
      </w:divBdr>
    </w:div>
    <w:div w:id="573197960">
      <w:bodyDiv w:val="1"/>
      <w:marLeft w:val="0"/>
      <w:marRight w:val="0"/>
      <w:marTop w:val="0"/>
      <w:marBottom w:val="0"/>
      <w:divBdr>
        <w:top w:val="none" w:sz="0" w:space="0" w:color="auto"/>
        <w:left w:val="none" w:sz="0" w:space="0" w:color="auto"/>
        <w:bottom w:val="none" w:sz="0" w:space="0" w:color="auto"/>
        <w:right w:val="none" w:sz="0" w:space="0" w:color="auto"/>
      </w:divBdr>
    </w:div>
    <w:div w:id="573321394">
      <w:bodyDiv w:val="1"/>
      <w:marLeft w:val="0"/>
      <w:marRight w:val="0"/>
      <w:marTop w:val="0"/>
      <w:marBottom w:val="0"/>
      <w:divBdr>
        <w:top w:val="none" w:sz="0" w:space="0" w:color="auto"/>
        <w:left w:val="none" w:sz="0" w:space="0" w:color="auto"/>
        <w:bottom w:val="none" w:sz="0" w:space="0" w:color="auto"/>
        <w:right w:val="none" w:sz="0" w:space="0" w:color="auto"/>
      </w:divBdr>
    </w:div>
    <w:div w:id="578103047">
      <w:bodyDiv w:val="1"/>
      <w:marLeft w:val="0"/>
      <w:marRight w:val="0"/>
      <w:marTop w:val="0"/>
      <w:marBottom w:val="0"/>
      <w:divBdr>
        <w:top w:val="none" w:sz="0" w:space="0" w:color="auto"/>
        <w:left w:val="none" w:sz="0" w:space="0" w:color="auto"/>
        <w:bottom w:val="none" w:sz="0" w:space="0" w:color="auto"/>
        <w:right w:val="none" w:sz="0" w:space="0" w:color="auto"/>
      </w:divBdr>
    </w:div>
    <w:div w:id="578902467">
      <w:bodyDiv w:val="1"/>
      <w:marLeft w:val="0"/>
      <w:marRight w:val="0"/>
      <w:marTop w:val="0"/>
      <w:marBottom w:val="0"/>
      <w:divBdr>
        <w:top w:val="none" w:sz="0" w:space="0" w:color="auto"/>
        <w:left w:val="none" w:sz="0" w:space="0" w:color="auto"/>
        <w:bottom w:val="none" w:sz="0" w:space="0" w:color="auto"/>
        <w:right w:val="none" w:sz="0" w:space="0" w:color="auto"/>
      </w:divBdr>
    </w:div>
    <w:div w:id="600603641">
      <w:bodyDiv w:val="1"/>
      <w:marLeft w:val="0"/>
      <w:marRight w:val="0"/>
      <w:marTop w:val="0"/>
      <w:marBottom w:val="0"/>
      <w:divBdr>
        <w:top w:val="none" w:sz="0" w:space="0" w:color="auto"/>
        <w:left w:val="none" w:sz="0" w:space="0" w:color="auto"/>
        <w:bottom w:val="none" w:sz="0" w:space="0" w:color="auto"/>
        <w:right w:val="none" w:sz="0" w:space="0" w:color="auto"/>
      </w:divBdr>
    </w:div>
    <w:div w:id="609510317">
      <w:bodyDiv w:val="1"/>
      <w:marLeft w:val="0"/>
      <w:marRight w:val="0"/>
      <w:marTop w:val="0"/>
      <w:marBottom w:val="0"/>
      <w:divBdr>
        <w:top w:val="none" w:sz="0" w:space="0" w:color="auto"/>
        <w:left w:val="none" w:sz="0" w:space="0" w:color="auto"/>
        <w:bottom w:val="none" w:sz="0" w:space="0" w:color="auto"/>
        <w:right w:val="none" w:sz="0" w:space="0" w:color="auto"/>
      </w:divBdr>
    </w:div>
    <w:div w:id="619190951">
      <w:bodyDiv w:val="1"/>
      <w:marLeft w:val="0"/>
      <w:marRight w:val="0"/>
      <w:marTop w:val="0"/>
      <w:marBottom w:val="0"/>
      <w:divBdr>
        <w:top w:val="none" w:sz="0" w:space="0" w:color="auto"/>
        <w:left w:val="none" w:sz="0" w:space="0" w:color="auto"/>
        <w:bottom w:val="none" w:sz="0" w:space="0" w:color="auto"/>
        <w:right w:val="none" w:sz="0" w:space="0" w:color="auto"/>
      </w:divBdr>
    </w:div>
    <w:div w:id="627247489">
      <w:bodyDiv w:val="1"/>
      <w:marLeft w:val="0"/>
      <w:marRight w:val="0"/>
      <w:marTop w:val="0"/>
      <w:marBottom w:val="0"/>
      <w:divBdr>
        <w:top w:val="none" w:sz="0" w:space="0" w:color="auto"/>
        <w:left w:val="none" w:sz="0" w:space="0" w:color="auto"/>
        <w:bottom w:val="none" w:sz="0" w:space="0" w:color="auto"/>
        <w:right w:val="none" w:sz="0" w:space="0" w:color="auto"/>
      </w:divBdr>
    </w:div>
    <w:div w:id="627708804">
      <w:bodyDiv w:val="1"/>
      <w:marLeft w:val="0"/>
      <w:marRight w:val="0"/>
      <w:marTop w:val="0"/>
      <w:marBottom w:val="0"/>
      <w:divBdr>
        <w:top w:val="none" w:sz="0" w:space="0" w:color="auto"/>
        <w:left w:val="none" w:sz="0" w:space="0" w:color="auto"/>
        <w:bottom w:val="none" w:sz="0" w:space="0" w:color="auto"/>
        <w:right w:val="none" w:sz="0" w:space="0" w:color="auto"/>
      </w:divBdr>
    </w:div>
    <w:div w:id="636570010">
      <w:bodyDiv w:val="1"/>
      <w:marLeft w:val="0"/>
      <w:marRight w:val="0"/>
      <w:marTop w:val="0"/>
      <w:marBottom w:val="0"/>
      <w:divBdr>
        <w:top w:val="none" w:sz="0" w:space="0" w:color="auto"/>
        <w:left w:val="none" w:sz="0" w:space="0" w:color="auto"/>
        <w:bottom w:val="none" w:sz="0" w:space="0" w:color="auto"/>
        <w:right w:val="none" w:sz="0" w:space="0" w:color="auto"/>
      </w:divBdr>
    </w:div>
    <w:div w:id="643195844">
      <w:bodyDiv w:val="1"/>
      <w:marLeft w:val="0"/>
      <w:marRight w:val="0"/>
      <w:marTop w:val="0"/>
      <w:marBottom w:val="0"/>
      <w:divBdr>
        <w:top w:val="none" w:sz="0" w:space="0" w:color="auto"/>
        <w:left w:val="none" w:sz="0" w:space="0" w:color="auto"/>
        <w:bottom w:val="none" w:sz="0" w:space="0" w:color="auto"/>
        <w:right w:val="none" w:sz="0" w:space="0" w:color="auto"/>
      </w:divBdr>
    </w:div>
    <w:div w:id="648245783">
      <w:bodyDiv w:val="1"/>
      <w:marLeft w:val="0"/>
      <w:marRight w:val="0"/>
      <w:marTop w:val="0"/>
      <w:marBottom w:val="0"/>
      <w:divBdr>
        <w:top w:val="none" w:sz="0" w:space="0" w:color="auto"/>
        <w:left w:val="none" w:sz="0" w:space="0" w:color="auto"/>
        <w:bottom w:val="none" w:sz="0" w:space="0" w:color="auto"/>
        <w:right w:val="none" w:sz="0" w:space="0" w:color="auto"/>
      </w:divBdr>
    </w:div>
    <w:div w:id="651058687">
      <w:bodyDiv w:val="1"/>
      <w:marLeft w:val="0"/>
      <w:marRight w:val="0"/>
      <w:marTop w:val="0"/>
      <w:marBottom w:val="0"/>
      <w:divBdr>
        <w:top w:val="none" w:sz="0" w:space="0" w:color="auto"/>
        <w:left w:val="none" w:sz="0" w:space="0" w:color="auto"/>
        <w:bottom w:val="none" w:sz="0" w:space="0" w:color="auto"/>
        <w:right w:val="none" w:sz="0" w:space="0" w:color="auto"/>
      </w:divBdr>
    </w:div>
    <w:div w:id="651373108">
      <w:bodyDiv w:val="1"/>
      <w:marLeft w:val="0"/>
      <w:marRight w:val="0"/>
      <w:marTop w:val="0"/>
      <w:marBottom w:val="0"/>
      <w:divBdr>
        <w:top w:val="none" w:sz="0" w:space="0" w:color="auto"/>
        <w:left w:val="none" w:sz="0" w:space="0" w:color="auto"/>
        <w:bottom w:val="none" w:sz="0" w:space="0" w:color="auto"/>
        <w:right w:val="none" w:sz="0" w:space="0" w:color="auto"/>
      </w:divBdr>
    </w:div>
    <w:div w:id="674578152">
      <w:bodyDiv w:val="1"/>
      <w:marLeft w:val="0"/>
      <w:marRight w:val="0"/>
      <w:marTop w:val="0"/>
      <w:marBottom w:val="0"/>
      <w:divBdr>
        <w:top w:val="none" w:sz="0" w:space="0" w:color="auto"/>
        <w:left w:val="none" w:sz="0" w:space="0" w:color="auto"/>
        <w:bottom w:val="none" w:sz="0" w:space="0" w:color="auto"/>
        <w:right w:val="none" w:sz="0" w:space="0" w:color="auto"/>
      </w:divBdr>
    </w:div>
    <w:div w:id="677586641">
      <w:bodyDiv w:val="1"/>
      <w:marLeft w:val="0"/>
      <w:marRight w:val="0"/>
      <w:marTop w:val="0"/>
      <w:marBottom w:val="0"/>
      <w:divBdr>
        <w:top w:val="none" w:sz="0" w:space="0" w:color="auto"/>
        <w:left w:val="none" w:sz="0" w:space="0" w:color="auto"/>
        <w:bottom w:val="none" w:sz="0" w:space="0" w:color="auto"/>
        <w:right w:val="none" w:sz="0" w:space="0" w:color="auto"/>
      </w:divBdr>
    </w:div>
    <w:div w:id="708068398">
      <w:bodyDiv w:val="1"/>
      <w:marLeft w:val="0"/>
      <w:marRight w:val="0"/>
      <w:marTop w:val="0"/>
      <w:marBottom w:val="0"/>
      <w:divBdr>
        <w:top w:val="none" w:sz="0" w:space="0" w:color="auto"/>
        <w:left w:val="none" w:sz="0" w:space="0" w:color="auto"/>
        <w:bottom w:val="none" w:sz="0" w:space="0" w:color="auto"/>
        <w:right w:val="none" w:sz="0" w:space="0" w:color="auto"/>
      </w:divBdr>
    </w:div>
    <w:div w:id="716512762">
      <w:bodyDiv w:val="1"/>
      <w:marLeft w:val="0"/>
      <w:marRight w:val="0"/>
      <w:marTop w:val="0"/>
      <w:marBottom w:val="0"/>
      <w:divBdr>
        <w:top w:val="none" w:sz="0" w:space="0" w:color="auto"/>
        <w:left w:val="none" w:sz="0" w:space="0" w:color="auto"/>
        <w:bottom w:val="none" w:sz="0" w:space="0" w:color="auto"/>
        <w:right w:val="none" w:sz="0" w:space="0" w:color="auto"/>
      </w:divBdr>
    </w:div>
    <w:div w:id="722101923">
      <w:bodyDiv w:val="1"/>
      <w:marLeft w:val="0"/>
      <w:marRight w:val="0"/>
      <w:marTop w:val="0"/>
      <w:marBottom w:val="0"/>
      <w:divBdr>
        <w:top w:val="none" w:sz="0" w:space="0" w:color="auto"/>
        <w:left w:val="none" w:sz="0" w:space="0" w:color="auto"/>
        <w:bottom w:val="none" w:sz="0" w:space="0" w:color="auto"/>
        <w:right w:val="none" w:sz="0" w:space="0" w:color="auto"/>
      </w:divBdr>
    </w:div>
    <w:div w:id="729304041">
      <w:bodyDiv w:val="1"/>
      <w:marLeft w:val="0"/>
      <w:marRight w:val="0"/>
      <w:marTop w:val="0"/>
      <w:marBottom w:val="0"/>
      <w:divBdr>
        <w:top w:val="none" w:sz="0" w:space="0" w:color="auto"/>
        <w:left w:val="none" w:sz="0" w:space="0" w:color="auto"/>
        <w:bottom w:val="none" w:sz="0" w:space="0" w:color="auto"/>
        <w:right w:val="none" w:sz="0" w:space="0" w:color="auto"/>
      </w:divBdr>
    </w:div>
    <w:div w:id="738287718">
      <w:bodyDiv w:val="1"/>
      <w:marLeft w:val="0"/>
      <w:marRight w:val="0"/>
      <w:marTop w:val="0"/>
      <w:marBottom w:val="0"/>
      <w:divBdr>
        <w:top w:val="none" w:sz="0" w:space="0" w:color="auto"/>
        <w:left w:val="none" w:sz="0" w:space="0" w:color="auto"/>
        <w:bottom w:val="none" w:sz="0" w:space="0" w:color="auto"/>
        <w:right w:val="none" w:sz="0" w:space="0" w:color="auto"/>
      </w:divBdr>
    </w:div>
    <w:div w:id="746920859">
      <w:bodyDiv w:val="1"/>
      <w:marLeft w:val="0"/>
      <w:marRight w:val="0"/>
      <w:marTop w:val="0"/>
      <w:marBottom w:val="0"/>
      <w:divBdr>
        <w:top w:val="none" w:sz="0" w:space="0" w:color="auto"/>
        <w:left w:val="none" w:sz="0" w:space="0" w:color="auto"/>
        <w:bottom w:val="none" w:sz="0" w:space="0" w:color="auto"/>
        <w:right w:val="none" w:sz="0" w:space="0" w:color="auto"/>
      </w:divBdr>
    </w:div>
    <w:div w:id="750812085">
      <w:bodyDiv w:val="1"/>
      <w:marLeft w:val="0"/>
      <w:marRight w:val="0"/>
      <w:marTop w:val="0"/>
      <w:marBottom w:val="0"/>
      <w:divBdr>
        <w:top w:val="none" w:sz="0" w:space="0" w:color="auto"/>
        <w:left w:val="none" w:sz="0" w:space="0" w:color="auto"/>
        <w:bottom w:val="none" w:sz="0" w:space="0" w:color="auto"/>
        <w:right w:val="none" w:sz="0" w:space="0" w:color="auto"/>
      </w:divBdr>
    </w:div>
    <w:div w:id="754477260">
      <w:bodyDiv w:val="1"/>
      <w:marLeft w:val="0"/>
      <w:marRight w:val="0"/>
      <w:marTop w:val="0"/>
      <w:marBottom w:val="0"/>
      <w:divBdr>
        <w:top w:val="none" w:sz="0" w:space="0" w:color="auto"/>
        <w:left w:val="none" w:sz="0" w:space="0" w:color="auto"/>
        <w:bottom w:val="none" w:sz="0" w:space="0" w:color="auto"/>
        <w:right w:val="none" w:sz="0" w:space="0" w:color="auto"/>
      </w:divBdr>
    </w:div>
    <w:div w:id="759328192">
      <w:bodyDiv w:val="1"/>
      <w:marLeft w:val="0"/>
      <w:marRight w:val="0"/>
      <w:marTop w:val="0"/>
      <w:marBottom w:val="0"/>
      <w:divBdr>
        <w:top w:val="none" w:sz="0" w:space="0" w:color="auto"/>
        <w:left w:val="none" w:sz="0" w:space="0" w:color="auto"/>
        <w:bottom w:val="none" w:sz="0" w:space="0" w:color="auto"/>
        <w:right w:val="none" w:sz="0" w:space="0" w:color="auto"/>
      </w:divBdr>
    </w:div>
    <w:div w:id="775950823">
      <w:bodyDiv w:val="1"/>
      <w:marLeft w:val="0"/>
      <w:marRight w:val="0"/>
      <w:marTop w:val="0"/>
      <w:marBottom w:val="0"/>
      <w:divBdr>
        <w:top w:val="none" w:sz="0" w:space="0" w:color="auto"/>
        <w:left w:val="none" w:sz="0" w:space="0" w:color="auto"/>
        <w:bottom w:val="none" w:sz="0" w:space="0" w:color="auto"/>
        <w:right w:val="none" w:sz="0" w:space="0" w:color="auto"/>
      </w:divBdr>
    </w:div>
    <w:div w:id="779684079">
      <w:bodyDiv w:val="1"/>
      <w:marLeft w:val="0"/>
      <w:marRight w:val="0"/>
      <w:marTop w:val="0"/>
      <w:marBottom w:val="0"/>
      <w:divBdr>
        <w:top w:val="none" w:sz="0" w:space="0" w:color="auto"/>
        <w:left w:val="none" w:sz="0" w:space="0" w:color="auto"/>
        <w:bottom w:val="none" w:sz="0" w:space="0" w:color="auto"/>
        <w:right w:val="none" w:sz="0" w:space="0" w:color="auto"/>
      </w:divBdr>
    </w:div>
    <w:div w:id="782463452">
      <w:bodyDiv w:val="1"/>
      <w:marLeft w:val="0"/>
      <w:marRight w:val="0"/>
      <w:marTop w:val="0"/>
      <w:marBottom w:val="0"/>
      <w:divBdr>
        <w:top w:val="none" w:sz="0" w:space="0" w:color="auto"/>
        <w:left w:val="none" w:sz="0" w:space="0" w:color="auto"/>
        <w:bottom w:val="none" w:sz="0" w:space="0" w:color="auto"/>
        <w:right w:val="none" w:sz="0" w:space="0" w:color="auto"/>
      </w:divBdr>
    </w:div>
    <w:div w:id="799031041">
      <w:bodyDiv w:val="1"/>
      <w:marLeft w:val="0"/>
      <w:marRight w:val="0"/>
      <w:marTop w:val="0"/>
      <w:marBottom w:val="0"/>
      <w:divBdr>
        <w:top w:val="none" w:sz="0" w:space="0" w:color="auto"/>
        <w:left w:val="none" w:sz="0" w:space="0" w:color="auto"/>
        <w:bottom w:val="none" w:sz="0" w:space="0" w:color="auto"/>
        <w:right w:val="none" w:sz="0" w:space="0" w:color="auto"/>
      </w:divBdr>
    </w:div>
    <w:div w:id="804588462">
      <w:bodyDiv w:val="1"/>
      <w:marLeft w:val="0"/>
      <w:marRight w:val="0"/>
      <w:marTop w:val="0"/>
      <w:marBottom w:val="0"/>
      <w:divBdr>
        <w:top w:val="none" w:sz="0" w:space="0" w:color="auto"/>
        <w:left w:val="none" w:sz="0" w:space="0" w:color="auto"/>
        <w:bottom w:val="none" w:sz="0" w:space="0" w:color="auto"/>
        <w:right w:val="none" w:sz="0" w:space="0" w:color="auto"/>
      </w:divBdr>
    </w:div>
    <w:div w:id="810444909">
      <w:bodyDiv w:val="1"/>
      <w:marLeft w:val="0"/>
      <w:marRight w:val="0"/>
      <w:marTop w:val="0"/>
      <w:marBottom w:val="0"/>
      <w:divBdr>
        <w:top w:val="none" w:sz="0" w:space="0" w:color="auto"/>
        <w:left w:val="none" w:sz="0" w:space="0" w:color="auto"/>
        <w:bottom w:val="none" w:sz="0" w:space="0" w:color="auto"/>
        <w:right w:val="none" w:sz="0" w:space="0" w:color="auto"/>
      </w:divBdr>
    </w:div>
    <w:div w:id="814181918">
      <w:bodyDiv w:val="1"/>
      <w:marLeft w:val="0"/>
      <w:marRight w:val="0"/>
      <w:marTop w:val="0"/>
      <w:marBottom w:val="0"/>
      <w:divBdr>
        <w:top w:val="none" w:sz="0" w:space="0" w:color="auto"/>
        <w:left w:val="none" w:sz="0" w:space="0" w:color="auto"/>
        <w:bottom w:val="none" w:sz="0" w:space="0" w:color="auto"/>
        <w:right w:val="none" w:sz="0" w:space="0" w:color="auto"/>
      </w:divBdr>
    </w:div>
    <w:div w:id="830172264">
      <w:bodyDiv w:val="1"/>
      <w:marLeft w:val="0"/>
      <w:marRight w:val="0"/>
      <w:marTop w:val="0"/>
      <w:marBottom w:val="0"/>
      <w:divBdr>
        <w:top w:val="none" w:sz="0" w:space="0" w:color="auto"/>
        <w:left w:val="none" w:sz="0" w:space="0" w:color="auto"/>
        <w:bottom w:val="none" w:sz="0" w:space="0" w:color="auto"/>
        <w:right w:val="none" w:sz="0" w:space="0" w:color="auto"/>
      </w:divBdr>
    </w:div>
    <w:div w:id="830754633">
      <w:bodyDiv w:val="1"/>
      <w:marLeft w:val="0"/>
      <w:marRight w:val="0"/>
      <w:marTop w:val="0"/>
      <w:marBottom w:val="0"/>
      <w:divBdr>
        <w:top w:val="none" w:sz="0" w:space="0" w:color="auto"/>
        <w:left w:val="none" w:sz="0" w:space="0" w:color="auto"/>
        <w:bottom w:val="none" w:sz="0" w:space="0" w:color="auto"/>
        <w:right w:val="none" w:sz="0" w:space="0" w:color="auto"/>
      </w:divBdr>
    </w:div>
    <w:div w:id="836729318">
      <w:bodyDiv w:val="1"/>
      <w:marLeft w:val="0"/>
      <w:marRight w:val="0"/>
      <w:marTop w:val="0"/>
      <w:marBottom w:val="0"/>
      <w:divBdr>
        <w:top w:val="none" w:sz="0" w:space="0" w:color="auto"/>
        <w:left w:val="none" w:sz="0" w:space="0" w:color="auto"/>
        <w:bottom w:val="none" w:sz="0" w:space="0" w:color="auto"/>
        <w:right w:val="none" w:sz="0" w:space="0" w:color="auto"/>
      </w:divBdr>
    </w:div>
    <w:div w:id="837160948">
      <w:bodyDiv w:val="1"/>
      <w:marLeft w:val="0"/>
      <w:marRight w:val="0"/>
      <w:marTop w:val="0"/>
      <w:marBottom w:val="0"/>
      <w:divBdr>
        <w:top w:val="none" w:sz="0" w:space="0" w:color="auto"/>
        <w:left w:val="none" w:sz="0" w:space="0" w:color="auto"/>
        <w:bottom w:val="none" w:sz="0" w:space="0" w:color="auto"/>
        <w:right w:val="none" w:sz="0" w:space="0" w:color="auto"/>
      </w:divBdr>
    </w:div>
    <w:div w:id="841965402">
      <w:bodyDiv w:val="1"/>
      <w:marLeft w:val="0"/>
      <w:marRight w:val="0"/>
      <w:marTop w:val="0"/>
      <w:marBottom w:val="0"/>
      <w:divBdr>
        <w:top w:val="none" w:sz="0" w:space="0" w:color="auto"/>
        <w:left w:val="none" w:sz="0" w:space="0" w:color="auto"/>
        <w:bottom w:val="none" w:sz="0" w:space="0" w:color="auto"/>
        <w:right w:val="none" w:sz="0" w:space="0" w:color="auto"/>
      </w:divBdr>
    </w:div>
    <w:div w:id="842665940">
      <w:bodyDiv w:val="1"/>
      <w:marLeft w:val="0"/>
      <w:marRight w:val="0"/>
      <w:marTop w:val="0"/>
      <w:marBottom w:val="0"/>
      <w:divBdr>
        <w:top w:val="none" w:sz="0" w:space="0" w:color="auto"/>
        <w:left w:val="none" w:sz="0" w:space="0" w:color="auto"/>
        <w:bottom w:val="none" w:sz="0" w:space="0" w:color="auto"/>
        <w:right w:val="none" w:sz="0" w:space="0" w:color="auto"/>
      </w:divBdr>
    </w:div>
    <w:div w:id="844511315">
      <w:bodyDiv w:val="1"/>
      <w:marLeft w:val="0"/>
      <w:marRight w:val="0"/>
      <w:marTop w:val="0"/>
      <w:marBottom w:val="0"/>
      <w:divBdr>
        <w:top w:val="none" w:sz="0" w:space="0" w:color="auto"/>
        <w:left w:val="none" w:sz="0" w:space="0" w:color="auto"/>
        <w:bottom w:val="none" w:sz="0" w:space="0" w:color="auto"/>
        <w:right w:val="none" w:sz="0" w:space="0" w:color="auto"/>
      </w:divBdr>
    </w:div>
    <w:div w:id="857619293">
      <w:bodyDiv w:val="1"/>
      <w:marLeft w:val="0"/>
      <w:marRight w:val="0"/>
      <w:marTop w:val="0"/>
      <w:marBottom w:val="0"/>
      <w:divBdr>
        <w:top w:val="none" w:sz="0" w:space="0" w:color="auto"/>
        <w:left w:val="none" w:sz="0" w:space="0" w:color="auto"/>
        <w:bottom w:val="none" w:sz="0" w:space="0" w:color="auto"/>
        <w:right w:val="none" w:sz="0" w:space="0" w:color="auto"/>
      </w:divBdr>
    </w:div>
    <w:div w:id="863788599">
      <w:bodyDiv w:val="1"/>
      <w:marLeft w:val="0"/>
      <w:marRight w:val="0"/>
      <w:marTop w:val="0"/>
      <w:marBottom w:val="0"/>
      <w:divBdr>
        <w:top w:val="none" w:sz="0" w:space="0" w:color="auto"/>
        <w:left w:val="none" w:sz="0" w:space="0" w:color="auto"/>
        <w:bottom w:val="none" w:sz="0" w:space="0" w:color="auto"/>
        <w:right w:val="none" w:sz="0" w:space="0" w:color="auto"/>
      </w:divBdr>
    </w:div>
    <w:div w:id="865171336">
      <w:bodyDiv w:val="1"/>
      <w:marLeft w:val="0"/>
      <w:marRight w:val="0"/>
      <w:marTop w:val="0"/>
      <w:marBottom w:val="0"/>
      <w:divBdr>
        <w:top w:val="none" w:sz="0" w:space="0" w:color="auto"/>
        <w:left w:val="none" w:sz="0" w:space="0" w:color="auto"/>
        <w:bottom w:val="none" w:sz="0" w:space="0" w:color="auto"/>
        <w:right w:val="none" w:sz="0" w:space="0" w:color="auto"/>
      </w:divBdr>
    </w:div>
    <w:div w:id="867061440">
      <w:bodyDiv w:val="1"/>
      <w:marLeft w:val="0"/>
      <w:marRight w:val="0"/>
      <w:marTop w:val="0"/>
      <w:marBottom w:val="0"/>
      <w:divBdr>
        <w:top w:val="none" w:sz="0" w:space="0" w:color="auto"/>
        <w:left w:val="none" w:sz="0" w:space="0" w:color="auto"/>
        <w:bottom w:val="none" w:sz="0" w:space="0" w:color="auto"/>
        <w:right w:val="none" w:sz="0" w:space="0" w:color="auto"/>
      </w:divBdr>
    </w:div>
    <w:div w:id="876089099">
      <w:bodyDiv w:val="1"/>
      <w:marLeft w:val="0"/>
      <w:marRight w:val="0"/>
      <w:marTop w:val="0"/>
      <w:marBottom w:val="0"/>
      <w:divBdr>
        <w:top w:val="none" w:sz="0" w:space="0" w:color="auto"/>
        <w:left w:val="none" w:sz="0" w:space="0" w:color="auto"/>
        <w:bottom w:val="none" w:sz="0" w:space="0" w:color="auto"/>
        <w:right w:val="none" w:sz="0" w:space="0" w:color="auto"/>
      </w:divBdr>
    </w:div>
    <w:div w:id="894854506">
      <w:bodyDiv w:val="1"/>
      <w:marLeft w:val="0"/>
      <w:marRight w:val="0"/>
      <w:marTop w:val="0"/>
      <w:marBottom w:val="0"/>
      <w:divBdr>
        <w:top w:val="none" w:sz="0" w:space="0" w:color="auto"/>
        <w:left w:val="none" w:sz="0" w:space="0" w:color="auto"/>
        <w:bottom w:val="none" w:sz="0" w:space="0" w:color="auto"/>
        <w:right w:val="none" w:sz="0" w:space="0" w:color="auto"/>
      </w:divBdr>
    </w:div>
    <w:div w:id="897060141">
      <w:bodyDiv w:val="1"/>
      <w:marLeft w:val="0"/>
      <w:marRight w:val="0"/>
      <w:marTop w:val="0"/>
      <w:marBottom w:val="0"/>
      <w:divBdr>
        <w:top w:val="none" w:sz="0" w:space="0" w:color="auto"/>
        <w:left w:val="none" w:sz="0" w:space="0" w:color="auto"/>
        <w:bottom w:val="none" w:sz="0" w:space="0" w:color="auto"/>
        <w:right w:val="none" w:sz="0" w:space="0" w:color="auto"/>
      </w:divBdr>
    </w:div>
    <w:div w:id="899292354">
      <w:bodyDiv w:val="1"/>
      <w:marLeft w:val="0"/>
      <w:marRight w:val="0"/>
      <w:marTop w:val="0"/>
      <w:marBottom w:val="0"/>
      <w:divBdr>
        <w:top w:val="none" w:sz="0" w:space="0" w:color="auto"/>
        <w:left w:val="none" w:sz="0" w:space="0" w:color="auto"/>
        <w:bottom w:val="none" w:sz="0" w:space="0" w:color="auto"/>
        <w:right w:val="none" w:sz="0" w:space="0" w:color="auto"/>
      </w:divBdr>
    </w:div>
    <w:div w:id="921183193">
      <w:bodyDiv w:val="1"/>
      <w:marLeft w:val="0"/>
      <w:marRight w:val="0"/>
      <w:marTop w:val="0"/>
      <w:marBottom w:val="0"/>
      <w:divBdr>
        <w:top w:val="none" w:sz="0" w:space="0" w:color="auto"/>
        <w:left w:val="none" w:sz="0" w:space="0" w:color="auto"/>
        <w:bottom w:val="none" w:sz="0" w:space="0" w:color="auto"/>
        <w:right w:val="none" w:sz="0" w:space="0" w:color="auto"/>
      </w:divBdr>
    </w:div>
    <w:div w:id="928659588">
      <w:bodyDiv w:val="1"/>
      <w:marLeft w:val="0"/>
      <w:marRight w:val="0"/>
      <w:marTop w:val="0"/>
      <w:marBottom w:val="0"/>
      <w:divBdr>
        <w:top w:val="none" w:sz="0" w:space="0" w:color="auto"/>
        <w:left w:val="none" w:sz="0" w:space="0" w:color="auto"/>
        <w:bottom w:val="none" w:sz="0" w:space="0" w:color="auto"/>
        <w:right w:val="none" w:sz="0" w:space="0" w:color="auto"/>
      </w:divBdr>
    </w:div>
    <w:div w:id="929435912">
      <w:bodyDiv w:val="1"/>
      <w:marLeft w:val="0"/>
      <w:marRight w:val="0"/>
      <w:marTop w:val="0"/>
      <w:marBottom w:val="0"/>
      <w:divBdr>
        <w:top w:val="none" w:sz="0" w:space="0" w:color="auto"/>
        <w:left w:val="none" w:sz="0" w:space="0" w:color="auto"/>
        <w:bottom w:val="none" w:sz="0" w:space="0" w:color="auto"/>
        <w:right w:val="none" w:sz="0" w:space="0" w:color="auto"/>
      </w:divBdr>
    </w:div>
    <w:div w:id="949506941">
      <w:bodyDiv w:val="1"/>
      <w:marLeft w:val="0"/>
      <w:marRight w:val="0"/>
      <w:marTop w:val="0"/>
      <w:marBottom w:val="0"/>
      <w:divBdr>
        <w:top w:val="none" w:sz="0" w:space="0" w:color="auto"/>
        <w:left w:val="none" w:sz="0" w:space="0" w:color="auto"/>
        <w:bottom w:val="none" w:sz="0" w:space="0" w:color="auto"/>
        <w:right w:val="none" w:sz="0" w:space="0" w:color="auto"/>
      </w:divBdr>
    </w:div>
    <w:div w:id="977149188">
      <w:bodyDiv w:val="1"/>
      <w:marLeft w:val="0"/>
      <w:marRight w:val="0"/>
      <w:marTop w:val="0"/>
      <w:marBottom w:val="0"/>
      <w:divBdr>
        <w:top w:val="none" w:sz="0" w:space="0" w:color="auto"/>
        <w:left w:val="none" w:sz="0" w:space="0" w:color="auto"/>
        <w:bottom w:val="none" w:sz="0" w:space="0" w:color="auto"/>
        <w:right w:val="none" w:sz="0" w:space="0" w:color="auto"/>
      </w:divBdr>
    </w:div>
    <w:div w:id="985546153">
      <w:bodyDiv w:val="1"/>
      <w:marLeft w:val="0"/>
      <w:marRight w:val="0"/>
      <w:marTop w:val="0"/>
      <w:marBottom w:val="0"/>
      <w:divBdr>
        <w:top w:val="none" w:sz="0" w:space="0" w:color="auto"/>
        <w:left w:val="none" w:sz="0" w:space="0" w:color="auto"/>
        <w:bottom w:val="none" w:sz="0" w:space="0" w:color="auto"/>
        <w:right w:val="none" w:sz="0" w:space="0" w:color="auto"/>
      </w:divBdr>
    </w:div>
    <w:div w:id="992952344">
      <w:bodyDiv w:val="1"/>
      <w:marLeft w:val="0"/>
      <w:marRight w:val="0"/>
      <w:marTop w:val="0"/>
      <w:marBottom w:val="0"/>
      <w:divBdr>
        <w:top w:val="none" w:sz="0" w:space="0" w:color="auto"/>
        <w:left w:val="none" w:sz="0" w:space="0" w:color="auto"/>
        <w:bottom w:val="none" w:sz="0" w:space="0" w:color="auto"/>
        <w:right w:val="none" w:sz="0" w:space="0" w:color="auto"/>
      </w:divBdr>
    </w:div>
    <w:div w:id="997927450">
      <w:bodyDiv w:val="1"/>
      <w:marLeft w:val="0"/>
      <w:marRight w:val="0"/>
      <w:marTop w:val="0"/>
      <w:marBottom w:val="0"/>
      <w:divBdr>
        <w:top w:val="none" w:sz="0" w:space="0" w:color="auto"/>
        <w:left w:val="none" w:sz="0" w:space="0" w:color="auto"/>
        <w:bottom w:val="none" w:sz="0" w:space="0" w:color="auto"/>
        <w:right w:val="none" w:sz="0" w:space="0" w:color="auto"/>
      </w:divBdr>
    </w:div>
    <w:div w:id="1032266104">
      <w:bodyDiv w:val="1"/>
      <w:marLeft w:val="0"/>
      <w:marRight w:val="0"/>
      <w:marTop w:val="0"/>
      <w:marBottom w:val="0"/>
      <w:divBdr>
        <w:top w:val="none" w:sz="0" w:space="0" w:color="auto"/>
        <w:left w:val="none" w:sz="0" w:space="0" w:color="auto"/>
        <w:bottom w:val="none" w:sz="0" w:space="0" w:color="auto"/>
        <w:right w:val="none" w:sz="0" w:space="0" w:color="auto"/>
      </w:divBdr>
    </w:div>
    <w:div w:id="1044252203">
      <w:bodyDiv w:val="1"/>
      <w:marLeft w:val="0"/>
      <w:marRight w:val="0"/>
      <w:marTop w:val="0"/>
      <w:marBottom w:val="0"/>
      <w:divBdr>
        <w:top w:val="none" w:sz="0" w:space="0" w:color="auto"/>
        <w:left w:val="none" w:sz="0" w:space="0" w:color="auto"/>
        <w:bottom w:val="none" w:sz="0" w:space="0" w:color="auto"/>
        <w:right w:val="none" w:sz="0" w:space="0" w:color="auto"/>
      </w:divBdr>
    </w:div>
    <w:div w:id="1044869966">
      <w:bodyDiv w:val="1"/>
      <w:marLeft w:val="0"/>
      <w:marRight w:val="0"/>
      <w:marTop w:val="0"/>
      <w:marBottom w:val="0"/>
      <w:divBdr>
        <w:top w:val="none" w:sz="0" w:space="0" w:color="auto"/>
        <w:left w:val="none" w:sz="0" w:space="0" w:color="auto"/>
        <w:bottom w:val="none" w:sz="0" w:space="0" w:color="auto"/>
        <w:right w:val="none" w:sz="0" w:space="0" w:color="auto"/>
      </w:divBdr>
    </w:div>
    <w:div w:id="1052849231">
      <w:bodyDiv w:val="1"/>
      <w:marLeft w:val="0"/>
      <w:marRight w:val="0"/>
      <w:marTop w:val="0"/>
      <w:marBottom w:val="0"/>
      <w:divBdr>
        <w:top w:val="none" w:sz="0" w:space="0" w:color="auto"/>
        <w:left w:val="none" w:sz="0" w:space="0" w:color="auto"/>
        <w:bottom w:val="none" w:sz="0" w:space="0" w:color="auto"/>
        <w:right w:val="none" w:sz="0" w:space="0" w:color="auto"/>
      </w:divBdr>
    </w:div>
    <w:div w:id="1055471547">
      <w:bodyDiv w:val="1"/>
      <w:marLeft w:val="0"/>
      <w:marRight w:val="0"/>
      <w:marTop w:val="0"/>
      <w:marBottom w:val="0"/>
      <w:divBdr>
        <w:top w:val="none" w:sz="0" w:space="0" w:color="auto"/>
        <w:left w:val="none" w:sz="0" w:space="0" w:color="auto"/>
        <w:bottom w:val="none" w:sz="0" w:space="0" w:color="auto"/>
        <w:right w:val="none" w:sz="0" w:space="0" w:color="auto"/>
      </w:divBdr>
    </w:div>
    <w:div w:id="1055930129">
      <w:bodyDiv w:val="1"/>
      <w:marLeft w:val="0"/>
      <w:marRight w:val="0"/>
      <w:marTop w:val="0"/>
      <w:marBottom w:val="0"/>
      <w:divBdr>
        <w:top w:val="none" w:sz="0" w:space="0" w:color="auto"/>
        <w:left w:val="none" w:sz="0" w:space="0" w:color="auto"/>
        <w:bottom w:val="none" w:sz="0" w:space="0" w:color="auto"/>
        <w:right w:val="none" w:sz="0" w:space="0" w:color="auto"/>
      </w:divBdr>
    </w:div>
    <w:div w:id="1055936024">
      <w:bodyDiv w:val="1"/>
      <w:marLeft w:val="0"/>
      <w:marRight w:val="0"/>
      <w:marTop w:val="0"/>
      <w:marBottom w:val="0"/>
      <w:divBdr>
        <w:top w:val="none" w:sz="0" w:space="0" w:color="auto"/>
        <w:left w:val="none" w:sz="0" w:space="0" w:color="auto"/>
        <w:bottom w:val="none" w:sz="0" w:space="0" w:color="auto"/>
        <w:right w:val="none" w:sz="0" w:space="0" w:color="auto"/>
      </w:divBdr>
    </w:div>
    <w:div w:id="1060321362">
      <w:bodyDiv w:val="1"/>
      <w:marLeft w:val="0"/>
      <w:marRight w:val="0"/>
      <w:marTop w:val="0"/>
      <w:marBottom w:val="0"/>
      <w:divBdr>
        <w:top w:val="none" w:sz="0" w:space="0" w:color="auto"/>
        <w:left w:val="none" w:sz="0" w:space="0" w:color="auto"/>
        <w:bottom w:val="none" w:sz="0" w:space="0" w:color="auto"/>
        <w:right w:val="none" w:sz="0" w:space="0" w:color="auto"/>
      </w:divBdr>
    </w:div>
    <w:div w:id="1065490534">
      <w:bodyDiv w:val="1"/>
      <w:marLeft w:val="0"/>
      <w:marRight w:val="0"/>
      <w:marTop w:val="0"/>
      <w:marBottom w:val="0"/>
      <w:divBdr>
        <w:top w:val="none" w:sz="0" w:space="0" w:color="auto"/>
        <w:left w:val="none" w:sz="0" w:space="0" w:color="auto"/>
        <w:bottom w:val="none" w:sz="0" w:space="0" w:color="auto"/>
        <w:right w:val="none" w:sz="0" w:space="0" w:color="auto"/>
      </w:divBdr>
    </w:div>
    <w:div w:id="1085497230">
      <w:bodyDiv w:val="1"/>
      <w:marLeft w:val="0"/>
      <w:marRight w:val="0"/>
      <w:marTop w:val="0"/>
      <w:marBottom w:val="0"/>
      <w:divBdr>
        <w:top w:val="none" w:sz="0" w:space="0" w:color="auto"/>
        <w:left w:val="none" w:sz="0" w:space="0" w:color="auto"/>
        <w:bottom w:val="none" w:sz="0" w:space="0" w:color="auto"/>
        <w:right w:val="none" w:sz="0" w:space="0" w:color="auto"/>
      </w:divBdr>
    </w:div>
    <w:div w:id="1111707391">
      <w:bodyDiv w:val="1"/>
      <w:marLeft w:val="0"/>
      <w:marRight w:val="0"/>
      <w:marTop w:val="0"/>
      <w:marBottom w:val="0"/>
      <w:divBdr>
        <w:top w:val="none" w:sz="0" w:space="0" w:color="auto"/>
        <w:left w:val="none" w:sz="0" w:space="0" w:color="auto"/>
        <w:bottom w:val="none" w:sz="0" w:space="0" w:color="auto"/>
        <w:right w:val="none" w:sz="0" w:space="0" w:color="auto"/>
      </w:divBdr>
    </w:div>
    <w:div w:id="1119255602">
      <w:bodyDiv w:val="1"/>
      <w:marLeft w:val="0"/>
      <w:marRight w:val="0"/>
      <w:marTop w:val="0"/>
      <w:marBottom w:val="0"/>
      <w:divBdr>
        <w:top w:val="none" w:sz="0" w:space="0" w:color="auto"/>
        <w:left w:val="none" w:sz="0" w:space="0" w:color="auto"/>
        <w:bottom w:val="none" w:sz="0" w:space="0" w:color="auto"/>
        <w:right w:val="none" w:sz="0" w:space="0" w:color="auto"/>
      </w:divBdr>
    </w:div>
    <w:div w:id="1125348848">
      <w:bodyDiv w:val="1"/>
      <w:marLeft w:val="0"/>
      <w:marRight w:val="0"/>
      <w:marTop w:val="0"/>
      <w:marBottom w:val="0"/>
      <w:divBdr>
        <w:top w:val="none" w:sz="0" w:space="0" w:color="auto"/>
        <w:left w:val="none" w:sz="0" w:space="0" w:color="auto"/>
        <w:bottom w:val="none" w:sz="0" w:space="0" w:color="auto"/>
        <w:right w:val="none" w:sz="0" w:space="0" w:color="auto"/>
      </w:divBdr>
    </w:div>
    <w:div w:id="1142504010">
      <w:bodyDiv w:val="1"/>
      <w:marLeft w:val="0"/>
      <w:marRight w:val="0"/>
      <w:marTop w:val="0"/>
      <w:marBottom w:val="0"/>
      <w:divBdr>
        <w:top w:val="none" w:sz="0" w:space="0" w:color="auto"/>
        <w:left w:val="none" w:sz="0" w:space="0" w:color="auto"/>
        <w:bottom w:val="none" w:sz="0" w:space="0" w:color="auto"/>
        <w:right w:val="none" w:sz="0" w:space="0" w:color="auto"/>
      </w:divBdr>
    </w:div>
    <w:div w:id="1147353576">
      <w:bodyDiv w:val="1"/>
      <w:marLeft w:val="0"/>
      <w:marRight w:val="0"/>
      <w:marTop w:val="0"/>
      <w:marBottom w:val="0"/>
      <w:divBdr>
        <w:top w:val="none" w:sz="0" w:space="0" w:color="auto"/>
        <w:left w:val="none" w:sz="0" w:space="0" w:color="auto"/>
        <w:bottom w:val="none" w:sz="0" w:space="0" w:color="auto"/>
        <w:right w:val="none" w:sz="0" w:space="0" w:color="auto"/>
      </w:divBdr>
    </w:div>
    <w:div w:id="1156723618">
      <w:bodyDiv w:val="1"/>
      <w:marLeft w:val="0"/>
      <w:marRight w:val="0"/>
      <w:marTop w:val="0"/>
      <w:marBottom w:val="0"/>
      <w:divBdr>
        <w:top w:val="none" w:sz="0" w:space="0" w:color="auto"/>
        <w:left w:val="none" w:sz="0" w:space="0" w:color="auto"/>
        <w:bottom w:val="none" w:sz="0" w:space="0" w:color="auto"/>
        <w:right w:val="none" w:sz="0" w:space="0" w:color="auto"/>
      </w:divBdr>
    </w:div>
    <w:div w:id="1165171885">
      <w:bodyDiv w:val="1"/>
      <w:marLeft w:val="0"/>
      <w:marRight w:val="0"/>
      <w:marTop w:val="0"/>
      <w:marBottom w:val="0"/>
      <w:divBdr>
        <w:top w:val="none" w:sz="0" w:space="0" w:color="auto"/>
        <w:left w:val="none" w:sz="0" w:space="0" w:color="auto"/>
        <w:bottom w:val="none" w:sz="0" w:space="0" w:color="auto"/>
        <w:right w:val="none" w:sz="0" w:space="0" w:color="auto"/>
      </w:divBdr>
    </w:div>
    <w:div w:id="1166245598">
      <w:bodyDiv w:val="1"/>
      <w:marLeft w:val="0"/>
      <w:marRight w:val="0"/>
      <w:marTop w:val="0"/>
      <w:marBottom w:val="0"/>
      <w:divBdr>
        <w:top w:val="none" w:sz="0" w:space="0" w:color="auto"/>
        <w:left w:val="none" w:sz="0" w:space="0" w:color="auto"/>
        <w:bottom w:val="none" w:sz="0" w:space="0" w:color="auto"/>
        <w:right w:val="none" w:sz="0" w:space="0" w:color="auto"/>
      </w:divBdr>
    </w:div>
    <w:div w:id="1166549930">
      <w:bodyDiv w:val="1"/>
      <w:marLeft w:val="0"/>
      <w:marRight w:val="0"/>
      <w:marTop w:val="0"/>
      <w:marBottom w:val="0"/>
      <w:divBdr>
        <w:top w:val="none" w:sz="0" w:space="0" w:color="auto"/>
        <w:left w:val="none" w:sz="0" w:space="0" w:color="auto"/>
        <w:bottom w:val="none" w:sz="0" w:space="0" w:color="auto"/>
        <w:right w:val="none" w:sz="0" w:space="0" w:color="auto"/>
      </w:divBdr>
    </w:div>
    <w:div w:id="1170368100">
      <w:bodyDiv w:val="1"/>
      <w:marLeft w:val="0"/>
      <w:marRight w:val="0"/>
      <w:marTop w:val="0"/>
      <w:marBottom w:val="0"/>
      <w:divBdr>
        <w:top w:val="none" w:sz="0" w:space="0" w:color="auto"/>
        <w:left w:val="none" w:sz="0" w:space="0" w:color="auto"/>
        <w:bottom w:val="none" w:sz="0" w:space="0" w:color="auto"/>
        <w:right w:val="none" w:sz="0" w:space="0" w:color="auto"/>
      </w:divBdr>
    </w:div>
    <w:div w:id="1172185288">
      <w:bodyDiv w:val="1"/>
      <w:marLeft w:val="0"/>
      <w:marRight w:val="0"/>
      <w:marTop w:val="0"/>
      <w:marBottom w:val="0"/>
      <w:divBdr>
        <w:top w:val="none" w:sz="0" w:space="0" w:color="auto"/>
        <w:left w:val="none" w:sz="0" w:space="0" w:color="auto"/>
        <w:bottom w:val="none" w:sz="0" w:space="0" w:color="auto"/>
        <w:right w:val="none" w:sz="0" w:space="0" w:color="auto"/>
      </w:divBdr>
    </w:div>
    <w:div w:id="1176075215">
      <w:bodyDiv w:val="1"/>
      <w:marLeft w:val="0"/>
      <w:marRight w:val="0"/>
      <w:marTop w:val="0"/>
      <w:marBottom w:val="0"/>
      <w:divBdr>
        <w:top w:val="none" w:sz="0" w:space="0" w:color="auto"/>
        <w:left w:val="none" w:sz="0" w:space="0" w:color="auto"/>
        <w:bottom w:val="none" w:sz="0" w:space="0" w:color="auto"/>
        <w:right w:val="none" w:sz="0" w:space="0" w:color="auto"/>
      </w:divBdr>
    </w:div>
    <w:div w:id="1186560888">
      <w:bodyDiv w:val="1"/>
      <w:marLeft w:val="0"/>
      <w:marRight w:val="0"/>
      <w:marTop w:val="0"/>
      <w:marBottom w:val="0"/>
      <w:divBdr>
        <w:top w:val="none" w:sz="0" w:space="0" w:color="auto"/>
        <w:left w:val="none" w:sz="0" w:space="0" w:color="auto"/>
        <w:bottom w:val="none" w:sz="0" w:space="0" w:color="auto"/>
        <w:right w:val="none" w:sz="0" w:space="0" w:color="auto"/>
      </w:divBdr>
    </w:div>
    <w:div w:id="1188563204">
      <w:bodyDiv w:val="1"/>
      <w:marLeft w:val="0"/>
      <w:marRight w:val="0"/>
      <w:marTop w:val="0"/>
      <w:marBottom w:val="0"/>
      <w:divBdr>
        <w:top w:val="none" w:sz="0" w:space="0" w:color="auto"/>
        <w:left w:val="none" w:sz="0" w:space="0" w:color="auto"/>
        <w:bottom w:val="none" w:sz="0" w:space="0" w:color="auto"/>
        <w:right w:val="none" w:sz="0" w:space="0" w:color="auto"/>
      </w:divBdr>
    </w:div>
    <w:div w:id="1216618697">
      <w:bodyDiv w:val="1"/>
      <w:marLeft w:val="0"/>
      <w:marRight w:val="0"/>
      <w:marTop w:val="0"/>
      <w:marBottom w:val="0"/>
      <w:divBdr>
        <w:top w:val="none" w:sz="0" w:space="0" w:color="auto"/>
        <w:left w:val="none" w:sz="0" w:space="0" w:color="auto"/>
        <w:bottom w:val="none" w:sz="0" w:space="0" w:color="auto"/>
        <w:right w:val="none" w:sz="0" w:space="0" w:color="auto"/>
      </w:divBdr>
    </w:div>
    <w:div w:id="1218280661">
      <w:bodyDiv w:val="1"/>
      <w:marLeft w:val="0"/>
      <w:marRight w:val="0"/>
      <w:marTop w:val="0"/>
      <w:marBottom w:val="0"/>
      <w:divBdr>
        <w:top w:val="none" w:sz="0" w:space="0" w:color="auto"/>
        <w:left w:val="none" w:sz="0" w:space="0" w:color="auto"/>
        <w:bottom w:val="none" w:sz="0" w:space="0" w:color="auto"/>
        <w:right w:val="none" w:sz="0" w:space="0" w:color="auto"/>
      </w:divBdr>
    </w:div>
    <w:div w:id="1218323316">
      <w:bodyDiv w:val="1"/>
      <w:marLeft w:val="0"/>
      <w:marRight w:val="0"/>
      <w:marTop w:val="0"/>
      <w:marBottom w:val="0"/>
      <w:divBdr>
        <w:top w:val="none" w:sz="0" w:space="0" w:color="auto"/>
        <w:left w:val="none" w:sz="0" w:space="0" w:color="auto"/>
        <w:bottom w:val="none" w:sz="0" w:space="0" w:color="auto"/>
        <w:right w:val="none" w:sz="0" w:space="0" w:color="auto"/>
      </w:divBdr>
    </w:div>
    <w:div w:id="1227454523">
      <w:bodyDiv w:val="1"/>
      <w:marLeft w:val="0"/>
      <w:marRight w:val="0"/>
      <w:marTop w:val="0"/>
      <w:marBottom w:val="0"/>
      <w:divBdr>
        <w:top w:val="none" w:sz="0" w:space="0" w:color="auto"/>
        <w:left w:val="none" w:sz="0" w:space="0" w:color="auto"/>
        <w:bottom w:val="none" w:sz="0" w:space="0" w:color="auto"/>
        <w:right w:val="none" w:sz="0" w:space="0" w:color="auto"/>
      </w:divBdr>
    </w:div>
    <w:div w:id="1231622577">
      <w:bodyDiv w:val="1"/>
      <w:marLeft w:val="0"/>
      <w:marRight w:val="0"/>
      <w:marTop w:val="0"/>
      <w:marBottom w:val="0"/>
      <w:divBdr>
        <w:top w:val="none" w:sz="0" w:space="0" w:color="auto"/>
        <w:left w:val="none" w:sz="0" w:space="0" w:color="auto"/>
        <w:bottom w:val="none" w:sz="0" w:space="0" w:color="auto"/>
        <w:right w:val="none" w:sz="0" w:space="0" w:color="auto"/>
      </w:divBdr>
    </w:div>
    <w:div w:id="1231693323">
      <w:bodyDiv w:val="1"/>
      <w:marLeft w:val="0"/>
      <w:marRight w:val="0"/>
      <w:marTop w:val="0"/>
      <w:marBottom w:val="0"/>
      <w:divBdr>
        <w:top w:val="none" w:sz="0" w:space="0" w:color="auto"/>
        <w:left w:val="none" w:sz="0" w:space="0" w:color="auto"/>
        <w:bottom w:val="none" w:sz="0" w:space="0" w:color="auto"/>
        <w:right w:val="none" w:sz="0" w:space="0" w:color="auto"/>
      </w:divBdr>
    </w:div>
    <w:div w:id="1242562642">
      <w:bodyDiv w:val="1"/>
      <w:marLeft w:val="0"/>
      <w:marRight w:val="0"/>
      <w:marTop w:val="0"/>
      <w:marBottom w:val="0"/>
      <w:divBdr>
        <w:top w:val="none" w:sz="0" w:space="0" w:color="auto"/>
        <w:left w:val="none" w:sz="0" w:space="0" w:color="auto"/>
        <w:bottom w:val="none" w:sz="0" w:space="0" w:color="auto"/>
        <w:right w:val="none" w:sz="0" w:space="0" w:color="auto"/>
      </w:divBdr>
    </w:div>
    <w:div w:id="1244225064">
      <w:bodyDiv w:val="1"/>
      <w:marLeft w:val="0"/>
      <w:marRight w:val="0"/>
      <w:marTop w:val="0"/>
      <w:marBottom w:val="0"/>
      <w:divBdr>
        <w:top w:val="none" w:sz="0" w:space="0" w:color="auto"/>
        <w:left w:val="none" w:sz="0" w:space="0" w:color="auto"/>
        <w:bottom w:val="none" w:sz="0" w:space="0" w:color="auto"/>
        <w:right w:val="none" w:sz="0" w:space="0" w:color="auto"/>
      </w:divBdr>
    </w:div>
    <w:div w:id="1259681774">
      <w:bodyDiv w:val="1"/>
      <w:marLeft w:val="0"/>
      <w:marRight w:val="0"/>
      <w:marTop w:val="0"/>
      <w:marBottom w:val="0"/>
      <w:divBdr>
        <w:top w:val="none" w:sz="0" w:space="0" w:color="auto"/>
        <w:left w:val="none" w:sz="0" w:space="0" w:color="auto"/>
        <w:bottom w:val="none" w:sz="0" w:space="0" w:color="auto"/>
        <w:right w:val="none" w:sz="0" w:space="0" w:color="auto"/>
      </w:divBdr>
    </w:div>
    <w:div w:id="1266693580">
      <w:bodyDiv w:val="1"/>
      <w:marLeft w:val="0"/>
      <w:marRight w:val="0"/>
      <w:marTop w:val="0"/>
      <w:marBottom w:val="0"/>
      <w:divBdr>
        <w:top w:val="none" w:sz="0" w:space="0" w:color="auto"/>
        <w:left w:val="none" w:sz="0" w:space="0" w:color="auto"/>
        <w:bottom w:val="none" w:sz="0" w:space="0" w:color="auto"/>
        <w:right w:val="none" w:sz="0" w:space="0" w:color="auto"/>
      </w:divBdr>
    </w:div>
    <w:div w:id="1269658430">
      <w:bodyDiv w:val="1"/>
      <w:marLeft w:val="0"/>
      <w:marRight w:val="0"/>
      <w:marTop w:val="0"/>
      <w:marBottom w:val="0"/>
      <w:divBdr>
        <w:top w:val="none" w:sz="0" w:space="0" w:color="auto"/>
        <w:left w:val="none" w:sz="0" w:space="0" w:color="auto"/>
        <w:bottom w:val="none" w:sz="0" w:space="0" w:color="auto"/>
        <w:right w:val="none" w:sz="0" w:space="0" w:color="auto"/>
      </w:divBdr>
    </w:div>
    <w:div w:id="1275096240">
      <w:bodyDiv w:val="1"/>
      <w:marLeft w:val="0"/>
      <w:marRight w:val="0"/>
      <w:marTop w:val="0"/>
      <w:marBottom w:val="0"/>
      <w:divBdr>
        <w:top w:val="none" w:sz="0" w:space="0" w:color="auto"/>
        <w:left w:val="none" w:sz="0" w:space="0" w:color="auto"/>
        <w:bottom w:val="none" w:sz="0" w:space="0" w:color="auto"/>
        <w:right w:val="none" w:sz="0" w:space="0" w:color="auto"/>
      </w:divBdr>
    </w:div>
    <w:div w:id="1279214392">
      <w:bodyDiv w:val="1"/>
      <w:marLeft w:val="0"/>
      <w:marRight w:val="0"/>
      <w:marTop w:val="0"/>
      <w:marBottom w:val="0"/>
      <w:divBdr>
        <w:top w:val="none" w:sz="0" w:space="0" w:color="auto"/>
        <w:left w:val="none" w:sz="0" w:space="0" w:color="auto"/>
        <w:bottom w:val="none" w:sz="0" w:space="0" w:color="auto"/>
        <w:right w:val="none" w:sz="0" w:space="0" w:color="auto"/>
      </w:divBdr>
    </w:div>
    <w:div w:id="1286809062">
      <w:bodyDiv w:val="1"/>
      <w:marLeft w:val="0"/>
      <w:marRight w:val="0"/>
      <w:marTop w:val="0"/>
      <w:marBottom w:val="0"/>
      <w:divBdr>
        <w:top w:val="none" w:sz="0" w:space="0" w:color="auto"/>
        <w:left w:val="none" w:sz="0" w:space="0" w:color="auto"/>
        <w:bottom w:val="none" w:sz="0" w:space="0" w:color="auto"/>
        <w:right w:val="none" w:sz="0" w:space="0" w:color="auto"/>
      </w:divBdr>
    </w:div>
    <w:div w:id="1307978251">
      <w:bodyDiv w:val="1"/>
      <w:marLeft w:val="0"/>
      <w:marRight w:val="0"/>
      <w:marTop w:val="0"/>
      <w:marBottom w:val="0"/>
      <w:divBdr>
        <w:top w:val="none" w:sz="0" w:space="0" w:color="auto"/>
        <w:left w:val="none" w:sz="0" w:space="0" w:color="auto"/>
        <w:bottom w:val="none" w:sz="0" w:space="0" w:color="auto"/>
        <w:right w:val="none" w:sz="0" w:space="0" w:color="auto"/>
      </w:divBdr>
    </w:div>
    <w:div w:id="1311518098">
      <w:bodyDiv w:val="1"/>
      <w:marLeft w:val="0"/>
      <w:marRight w:val="0"/>
      <w:marTop w:val="0"/>
      <w:marBottom w:val="0"/>
      <w:divBdr>
        <w:top w:val="none" w:sz="0" w:space="0" w:color="auto"/>
        <w:left w:val="none" w:sz="0" w:space="0" w:color="auto"/>
        <w:bottom w:val="none" w:sz="0" w:space="0" w:color="auto"/>
        <w:right w:val="none" w:sz="0" w:space="0" w:color="auto"/>
      </w:divBdr>
    </w:div>
    <w:div w:id="1312950633">
      <w:bodyDiv w:val="1"/>
      <w:marLeft w:val="0"/>
      <w:marRight w:val="0"/>
      <w:marTop w:val="0"/>
      <w:marBottom w:val="0"/>
      <w:divBdr>
        <w:top w:val="none" w:sz="0" w:space="0" w:color="auto"/>
        <w:left w:val="none" w:sz="0" w:space="0" w:color="auto"/>
        <w:bottom w:val="none" w:sz="0" w:space="0" w:color="auto"/>
        <w:right w:val="none" w:sz="0" w:space="0" w:color="auto"/>
      </w:divBdr>
    </w:div>
    <w:div w:id="1315254959">
      <w:bodyDiv w:val="1"/>
      <w:marLeft w:val="0"/>
      <w:marRight w:val="0"/>
      <w:marTop w:val="0"/>
      <w:marBottom w:val="0"/>
      <w:divBdr>
        <w:top w:val="none" w:sz="0" w:space="0" w:color="auto"/>
        <w:left w:val="none" w:sz="0" w:space="0" w:color="auto"/>
        <w:bottom w:val="none" w:sz="0" w:space="0" w:color="auto"/>
        <w:right w:val="none" w:sz="0" w:space="0" w:color="auto"/>
      </w:divBdr>
    </w:div>
    <w:div w:id="1328822120">
      <w:bodyDiv w:val="1"/>
      <w:marLeft w:val="0"/>
      <w:marRight w:val="0"/>
      <w:marTop w:val="0"/>
      <w:marBottom w:val="0"/>
      <w:divBdr>
        <w:top w:val="none" w:sz="0" w:space="0" w:color="auto"/>
        <w:left w:val="none" w:sz="0" w:space="0" w:color="auto"/>
        <w:bottom w:val="none" w:sz="0" w:space="0" w:color="auto"/>
        <w:right w:val="none" w:sz="0" w:space="0" w:color="auto"/>
      </w:divBdr>
    </w:div>
    <w:div w:id="1329213716">
      <w:bodyDiv w:val="1"/>
      <w:marLeft w:val="0"/>
      <w:marRight w:val="0"/>
      <w:marTop w:val="0"/>
      <w:marBottom w:val="0"/>
      <w:divBdr>
        <w:top w:val="none" w:sz="0" w:space="0" w:color="auto"/>
        <w:left w:val="none" w:sz="0" w:space="0" w:color="auto"/>
        <w:bottom w:val="none" w:sz="0" w:space="0" w:color="auto"/>
        <w:right w:val="none" w:sz="0" w:space="0" w:color="auto"/>
      </w:divBdr>
    </w:div>
    <w:div w:id="1339696316">
      <w:bodyDiv w:val="1"/>
      <w:marLeft w:val="0"/>
      <w:marRight w:val="0"/>
      <w:marTop w:val="0"/>
      <w:marBottom w:val="0"/>
      <w:divBdr>
        <w:top w:val="none" w:sz="0" w:space="0" w:color="auto"/>
        <w:left w:val="none" w:sz="0" w:space="0" w:color="auto"/>
        <w:bottom w:val="none" w:sz="0" w:space="0" w:color="auto"/>
        <w:right w:val="none" w:sz="0" w:space="0" w:color="auto"/>
      </w:divBdr>
    </w:div>
    <w:div w:id="1344817575">
      <w:bodyDiv w:val="1"/>
      <w:marLeft w:val="0"/>
      <w:marRight w:val="0"/>
      <w:marTop w:val="0"/>
      <w:marBottom w:val="0"/>
      <w:divBdr>
        <w:top w:val="none" w:sz="0" w:space="0" w:color="auto"/>
        <w:left w:val="none" w:sz="0" w:space="0" w:color="auto"/>
        <w:bottom w:val="none" w:sz="0" w:space="0" w:color="auto"/>
        <w:right w:val="none" w:sz="0" w:space="0" w:color="auto"/>
      </w:divBdr>
    </w:div>
    <w:div w:id="1353072212">
      <w:bodyDiv w:val="1"/>
      <w:marLeft w:val="0"/>
      <w:marRight w:val="0"/>
      <w:marTop w:val="0"/>
      <w:marBottom w:val="0"/>
      <w:divBdr>
        <w:top w:val="none" w:sz="0" w:space="0" w:color="auto"/>
        <w:left w:val="none" w:sz="0" w:space="0" w:color="auto"/>
        <w:bottom w:val="none" w:sz="0" w:space="0" w:color="auto"/>
        <w:right w:val="none" w:sz="0" w:space="0" w:color="auto"/>
      </w:divBdr>
    </w:div>
    <w:div w:id="1353997851">
      <w:bodyDiv w:val="1"/>
      <w:marLeft w:val="0"/>
      <w:marRight w:val="0"/>
      <w:marTop w:val="0"/>
      <w:marBottom w:val="0"/>
      <w:divBdr>
        <w:top w:val="none" w:sz="0" w:space="0" w:color="auto"/>
        <w:left w:val="none" w:sz="0" w:space="0" w:color="auto"/>
        <w:bottom w:val="none" w:sz="0" w:space="0" w:color="auto"/>
        <w:right w:val="none" w:sz="0" w:space="0" w:color="auto"/>
      </w:divBdr>
    </w:div>
    <w:div w:id="1359895627">
      <w:bodyDiv w:val="1"/>
      <w:marLeft w:val="0"/>
      <w:marRight w:val="0"/>
      <w:marTop w:val="0"/>
      <w:marBottom w:val="0"/>
      <w:divBdr>
        <w:top w:val="none" w:sz="0" w:space="0" w:color="auto"/>
        <w:left w:val="none" w:sz="0" w:space="0" w:color="auto"/>
        <w:bottom w:val="none" w:sz="0" w:space="0" w:color="auto"/>
        <w:right w:val="none" w:sz="0" w:space="0" w:color="auto"/>
      </w:divBdr>
    </w:div>
    <w:div w:id="1360085719">
      <w:bodyDiv w:val="1"/>
      <w:marLeft w:val="0"/>
      <w:marRight w:val="0"/>
      <w:marTop w:val="0"/>
      <w:marBottom w:val="0"/>
      <w:divBdr>
        <w:top w:val="none" w:sz="0" w:space="0" w:color="auto"/>
        <w:left w:val="none" w:sz="0" w:space="0" w:color="auto"/>
        <w:bottom w:val="none" w:sz="0" w:space="0" w:color="auto"/>
        <w:right w:val="none" w:sz="0" w:space="0" w:color="auto"/>
      </w:divBdr>
    </w:div>
    <w:div w:id="1385566745">
      <w:bodyDiv w:val="1"/>
      <w:marLeft w:val="0"/>
      <w:marRight w:val="0"/>
      <w:marTop w:val="0"/>
      <w:marBottom w:val="0"/>
      <w:divBdr>
        <w:top w:val="none" w:sz="0" w:space="0" w:color="auto"/>
        <w:left w:val="none" w:sz="0" w:space="0" w:color="auto"/>
        <w:bottom w:val="none" w:sz="0" w:space="0" w:color="auto"/>
        <w:right w:val="none" w:sz="0" w:space="0" w:color="auto"/>
      </w:divBdr>
    </w:div>
    <w:div w:id="1399596746">
      <w:bodyDiv w:val="1"/>
      <w:marLeft w:val="0"/>
      <w:marRight w:val="0"/>
      <w:marTop w:val="0"/>
      <w:marBottom w:val="0"/>
      <w:divBdr>
        <w:top w:val="none" w:sz="0" w:space="0" w:color="auto"/>
        <w:left w:val="none" w:sz="0" w:space="0" w:color="auto"/>
        <w:bottom w:val="none" w:sz="0" w:space="0" w:color="auto"/>
        <w:right w:val="none" w:sz="0" w:space="0" w:color="auto"/>
      </w:divBdr>
    </w:div>
    <w:div w:id="1403599490">
      <w:bodyDiv w:val="1"/>
      <w:marLeft w:val="0"/>
      <w:marRight w:val="0"/>
      <w:marTop w:val="0"/>
      <w:marBottom w:val="0"/>
      <w:divBdr>
        <w:top w:val="none" w:sz="0" w:space="0" w:color="auto"/>
        <w:left w:val="none" w:sz="0" w:space="0" w:color="auto"/>
        <w:bottom w:val="none" w:sz="0" w:space="0" w:color="auto"/>
        <w:right w:val="none" w:sz="0" w:space="0" w:color="auto"/>
      </w:divBdr>
    </w:div>
    <w:div w:id="1416169678">
      <w:bodyDiv w:val="1"/>
      <w:marLeft w:val="0"/>
      <w:marRight w:val="0"/>
      <w:marTop w:val="0"/>
      <w:marBottom w:val="0"/>
      <w:divBdr>
        <w:top w:val="none" w:sz="0" w:space="0" w:color="auto"/>
        <w:left w:val="none" w:sz="0" w:space="0" w:color="auto"/>
        <w:bottom w:val="none" w:sz="0" w:space="0" w:color="auto"/>
        <w:right w:val="none" w:sz="0" w:space="0" w:color="auto"/>
      </w:divBdr>
    </w:div>
    <w:div w:id="1417286165">
      <w:bodyDiv w:val="1"/>
      <w:marLeft w:val="0"/>
      <w:marRight w:val="0"/>
      <w:marTop w:val="0"/>
      <w:marBottom w:val="0"/>
      <w:divBdr>
        <w:top w:val="none" w:sz="0" w:space="0" w:color="auto"/>
        <w:left w:val="none" w:sz="0" w:space="0" w:color="auto"/>
        <w:bottom w:val="none" w:sz="0" w:space="0" w:color="auto"/>
        <w:right w:val="none" w:sz="0" w:space="0" w:color="auto"/>
      </w:divBdr>
    </w:div>
    <w:div w:id="1419595973">
      <w:bodyDiv w:val="1"/>
      <w:marLeft w:val="0"/>
      <w:marRight w:val="0"/>
      <w:marTop w:val="0"/>
      <w:marBottom w:val="0"/>
      <w:divBdr>
        <w:top w:val="none" w:sz="0" w:space="0" w:color="auto"/>
        <w:left w:val="none" w:sz="0" w:space="0" w:color="auto"/>
        <w:bottom w:val="none" w:sz="0" w:space="0" w:color="auto"/>
        <w:right w:val="none" w:sz="0" w:space="0" w:color="auto"/>
      </w:divBdr>
    </w:div>
    <w:div w:id="1428575740">
      <w:bodyDiv w:val="1"/>
      <w:marLeft w:val="0"/>
      <w:marRight w:val="0"/>
      <w:marTop w:val="0"/>
      <w:marBottom w:val="0"/>
      <w:divBdr>
        <w:top w:val="none" w:sz="0" w:space="0" w:color="auto"/>
        <w:left w:val="none" w:sz="0" w:space="0" w:color="auto"/>
        <w:bottom w:val="none" w:sz="0" w:space="0" w:color="auto"/>
        <w:right w:val="none" w:sz="0" w:space="0" w:color="auto"/>
      </w:divBdr>
    </w:div>
    <w:div w:id="1430393751">
      <w:bodyDiv w:val="1"/>
      <w:marLeft w:val="0"/>
      <w:marRight w:val="0"/>
      <w:marTop w:val="0"/>
      <w:marBottom w:val="0"/>
      <w:divBdr>
        <w:top w:val="none" w:sz="0" w:space="0" w:color="auto"/>
        <w:left w:val="none" w:sz="0" w:space="0" w:color="auto"/>
        <w:bottom w:val="none" w:sz="0" w:space="0" w:color="auto"/>
        <w:right w:val="none" w:sz="0" w:space="0" w:color="auto"/>
      </w:divBdr>
    </w:div>
    <w:div w:id="1434281923">
      <w:bodyDiv w:val="1"/>
      <w:marLeft w:val="0"/>
      <w:marRight w:val="0"/>
      <w:marTop w:val="0"/>
      <w:marBottom w:val="0"/>
      <w:divBdr>
        <w:top w:val="none" w:sz="0" w:space="0" w:color="auto"/>
        <w:left w:val="none" w:sz="0" w:space="0" w:color="auto"/>
        <w:bottom w:val="none" w:sz="0" w:space="0" w:color="auto"/>
        <w:right w:val="none" w:sz="0" w:space="0" w:color="auto"/>
      </w:divBdr>
    </w:div>
    <w:div w:id="1438985356">
      <w:bodyDiv w:val="1"/>
      <w:marLeft w:val="0"/>
      <w:marRight w:val="0"/>
      <w:marTop w:val="0"/>
      <w:marBottom w:val="0"/>
      <w:divBdr>
        <w:top w:val="none" w:sz="0" w:space="0" w:color="auto"/>
        <w:left w:val="none" w:sz="0" w:space="0" w:color="auto"/>
        <w:bottom w:val="none" w:sz="0" w:space="0" w:color="auto"/>
        <w:right w:val="none" w:sz="0" w:space="0" w:color="auto"/>
      </w:divBdr>
    </w:div>
    <w:div w:id="1456749306">
      <w:bodyDiv w:val="1"/>
      <w:marLeft w:val="0"/>
      <w:marRight w:val="0"/>
      <w:marTop w:val="0"/>
      <w:marBottom w:val="0"/>
      <w:divBdr>
        <w:top w:val="none" w:sz="0" w:space="0" w:color="auto"/>
        <w:left w:val="none" w:sz="0" w:space="0" w:color="auto"/>
        <w:bottom w:val="none" w:sz="0" w:space="0" w:color="auto"/>
        <w:right w:val="none" w:sz="0" w:space="0" w:color="auto"/>
      </w:divBdr>
    </w:div>
    <w:div w:id="1457333898">
      <w:bodyDiv w:val="1"/>
      <w:marLeft w:val="0"/>
      <w:marRight w:val="0"/>
      <w:marTop w:val="0"/>
      <w:marBottom w:val="0"/>
      <w:divBdr>
        <w:top w:val="none" w:sz="0" w:space="0" w:color="auto"/>
        <w:left w:val="none" w:sz="0" w:space="0" w:color="auto"/>
        <w:bottom w:val="none" w:sz="0" w:space="0" w:color="auto"/>
        <w:right w:val="none" w:sz="0" w:space="0" w:color="auto"/>
      </w:divBdr>
    </w:div>
    <w:div w:id="1459759469">
      <w:bodyDiv w:val="1"/>
      <w:marLeft w:val="0"/>
      <w:marRight w:val="0"/>
      <w:marTop w:val="0"/>
      <w:marBottom w:val="0"/>
      <w:divBdr>
        <w:top w:val="none" w:sz="0" w:space="0" w:color="auto"/>
        <w:left w:val="none" w:sz="0" w:space="0" w:color="auto"/>
        <w:bottom w:val="none" w:sz="0" w:space="0" w:color="auto"/>
        <w:right w:val="none" w:sz="0" w:space="0" w:color="auto"/>
      </w:divBdr>
    </w:div>
    <w:div w:id="1465150368">
      <w:bodyDiv w:val="1"/>
      <w:marLeft w:val="0"/>
      <w:marRight w:val="0"/>
      <w:marTop w:val="0"/>
      <w:marBottom w:val="0"/>
      <w:divBdr>
        <w:top w:val="none" w:sz="0" w:space="0" w:color="auto"/>
        <w:left w:val="none" w:sz="0" w:space="0" w:color="auto"/>
        <w:bottom w:val="none" w:sz="0" w:space="0" w:color="auto"/>
        <w:right w:val="none" w:sz="0" w:space="0" w:color="auto"/>
      </w:divBdr>
    </w:div>
    <w:div w:id="1469980746">
      <w:bodyDiv w:val="1"/>
      <w:marLeft w:val="0"/>
      <w:marRight w:val="0"/>
      <w:marTop w:val="0"/>
      <w:marBottom w:val="0"/>
      <w:divBdr>
        <w:top w:val="none" w:sz="0" w:space="0" w:color="auto"/>
        <w:left w:val="none" w:sz="0" w:space="0" w:color="auto"/>
        <w:bottom w:val="none" w:sz="0" w:space="0" w:color="auto"/>
        <w:right w:val="none" w:sz="0" w:space="0" w:color="auto"/>
      </w:divBdr>
    </w:div>
    <w:div w:id="1470591448">
      <w:bodyDiv w:val="1"/>
      <w:marLeft w:val="0"/>
      <w:marRight w:val="0"/>
      <w:marTop w:val="0"/>
      <w:marBottom w:val="0"/>
      <w:divBdr>
        <w:top w:val="none" w:sz="0" w:space="0" w:color="auto"/>
        <w:left w:val="none" w:sz="0" w:space="0" w:color="auto"/>
        <w:bottom w:val="none" w:sz="0" w:space="0" w:color="auto"/>
        <w:right w:val="none" w:sz="0" w:space="0" w:color="auto"/>
      </w:divBdr>
    </w:div>
    <w:div w:id="1472281735">
      <w:bodyDiv w:val="1"/>
      <w:marLeft w:val="0"/>
      <w:marRight w:val="0"/>
      <w:marTop w:val="0"/>
      <w:marBottom w:val="0"/>
      <w:divBdr>
        <w:top w:val="none" w:sz="0" w:space="0" w:color="auto"/>
        <w:left w:val="none" w:sz="0" w:space="0" w:color="auto"/>
        <w:bottom w:val="none" w:sz="0" w:space="0" w:color="auto"/>
        <w:right w:val="none" w:sz="0" w:space="0" w:color="auto"/>
      </w:divBdr>
    </w:div>
    <w:div w:id="1489401510">
      <w:bodyDiv w:val="1"/>
      <w:marLeft w:val="0"/>
      <w:marRight w:val="0"/>
      <w:marTop w:val="0"/>
      <w:marBottom w:val="0"/>
      <w:divBdr>
        <w:top w:val="none" w:sz="0" w:space="0" w:color="auto"/>
        <w:left w:val="none" w:sz="0" w:space="0" w:color="auto"/>
        <w:bottom w:val="none" w:sz="0" w:space="0" w:color="auto"/>
        <w:right w:val="none" w:sz="0" w:space="0" w:color="auto"/>
      </w:divBdr>
    </w:div>
    <w:div w:id="1493985754">
      <w:bodyDiv w:val="1"/>
      <w:marLeft w:val="0"/>
      <w:marRight w:val="0"/>
      <w:marTop w:val="0"/>
      <w:marBottom w:val="0"/>
      <w:divBdr>
        <w:top w:val="none" w:sz="0" w:space="0" w:color="auto"/>
        <w:left w:val="none" w:sz="0" w:space="0" w:color="auto"/>
        <w:bottom w:val="none" w:sz="0" w:space="0" w:color="auto"/>
        <w:right w:val="none" w:sz="0" w:space="0" w:color="auto"/>
      </w:divBdr>
    </w:div>
    <w:div w:id="1502818667">
      <w:bodyDiv w:val="1"/>
      <w:marLeft w:val="0"/>
      <w:marRight w:val="0"/>
      <w:marTop w:val="0"/>
      <w:marBottom w:val="0"/>
      <w:divBdr>
        <w:top w:val="none" w:sz="0" w:space="0" w:color="auto"/>
        <w:left w:val="none" w:sz="0" w:space="0" w:color="auto"/>
        <w:bottom w:val="none" w:sz="0" w:space="0" w:color="auto"/>
        <w:right w:val="none" w:sz="0" w:space="0" w:color="auto"/>
      </w:divBdr>
    </w:div>
    <w:div w:id="1508247824">
      <w:bodyDiv w:val="1"/>
      <w:marLeft w:val="0"/>
      <w:marRight w:val="0"/>
      <w:marTop w:val="0"/>
      <w:marBottom w:val="0"/>
      <w:divBdr>
        <w:top w:val="none" w:sz="0" w:space="0" w:color="auto"/>
        <w:left w:val="none" w:sz="0" w:space="0" w:color="auto"/>
        <w:bottom w:val="none" w:sz="0" w:space="0" w:color="auto"/>
        <w:right w:val="none" w:sz="0" w:space="0" w:color="auto"/>
      </w:divBdr>
    </w:div>
    <w:div w:id="1509368710">
      <w:bodyDiv w:val="1"/>
      <w:marLeft w:val="0"/>
      <w:marRight w:val="0"/>
      <w:marTop w:val="0"/>
      <w:marBottom w:val="0"/>
      <w:divBdr>
        <w:top w:val="none" w:sz="0" w:space="0" w:color="auto"/>
        <w:left w:val="none" w:sz="0" w:space="0" w:color="auto"/>
        <w:bottom w:val="none" w:sz="0" w:space="0" w:color="auto"/>
        <w:right w:val="none" w:sz="0" w:space="0" w:color="auto"/>
      </w:divBdr>
    </w:div>
    <w:div w:id="1521578806">
      <w:bodyDiv w:val="1"/>
      <w:marLeft w:val="0"/>
      <w:marRight w:val="0"/>
      <w:marTop w:val="0"/>
      <w:marBottom w:val="0"/>
      <w:divBdr>
        <w:top w:val="none" w:sz="0" w:space="0" w:color="auto"/>
        <w:left w:val="none" w:sz="0" w:space="0" w:color="auto"/>
        <w:bottom w:val="none" w:sz="0" w:space="0" w:color="auto"/>
        <w:right w:val="none" w:sz="0" w:space="0" w:color="auto"/>
      </w:divBdr>
    </w:div>
    <w:div w:id="1528523893">
      <w:bodyDiv w:val="1"/>
      <w:marLeft w:val="0"/>
      <w:marRight w:val="0"/>
      <w:marTop w:val="0"/>
      <w:marBottom w:val="0"/>
      <w:divBdr>
        <w:top w:val="none" w:sz="0" w:space="0" w:color="auto"/>
        <w:left w:val="none" w:sz="0" w:space="0" w:color="auto"/>
        <w:bottom w:val="none" w:sz="0" w:space="0" w:color="auto"/>
        <w:right w:val="none" w:sz="0" w:space="0" w:color="auto"/>
      </w:divBdr>
    </w:div>
    <w:div w:id="1536231321">
      <w:bodyDiv w:val="1"/>
      <w:marLeft w:val="0"/>
      <w:marRight w:val="0"/>
      <w:marTop w:val="0"/>
      <w:marBottom w:val="0"/>
      <w:divBdr>
        <w:top w:val="none" w:sz="0" w:space="0" w:color="auto"/>
        <w:left w:val="none" w:sz="0" w:space="0" w:color="auto"/>
        <w:bottom w:val="none" w:sz="0" w:space="0" w:color="auto"/>
        <w:right w:val="none" w:sz="0" w:space="0" w:color="auto"/>
      </w:divBdr>
    </w:div>
    <w:div w:id="1544632904">
      <w:bodyDiv w:val="1"/>
      <w:marLeft w:val="0"/>
      <w:marRight w:val="0"/>
      <w:marTop w:val="0"/>
      <w:marBottom w:val="0"/>
      <w:divBdr>
        <w:top w:val="none" w:sz="0" w:space="0" w:color="auto"/>
        <w:left w:val="none" w:sz="0" w:space="0" w:color="auto"/>
        <w:bottom w:val="none" w:sz="0" w:space="0" w:color="auto"/>
        <w:right w:val="none" w:sz="0" w:space="0" w:color="auto"/>
      </w:divBdr>
    </w:div>
    <w:div w:id="1565870177">
      <w:bodyDiv w:val="1"/>
      <w:marLeft w:val="0"/>
      <w:marRight w:val="0"/>
      <w:marTop w:val="0"/>
      <w:marBottom w:val="0"/>
      <w:divBdr>
        <w:top w:val="none" w:sz="0" w:space="0" w:color="auto"/>
        <w:left w:val="none" w:sz="0" w:space="0" w:color="auto"/>
        <w:bottom w:val="none" w:sz="0" w:space="0" w:color="auto"/>
        <w:right w:val="none" w:sz="0" w:space="0" w:color="auto"/>
      </w:divBdr>
    </w:div>
    <w:div w:id="1571305575">
      <w:bodyDiv w:val="1"/>
      <w:marLeft w:val="0"/>
      <w:marRight w:val="0"/>
      <w:marTop w:val="0"/>
      <w:marBottom w:val="0"/>
      <w:divBdr>
        <w:top w:val="none" w:sz="0" w:space="0" w:color="auto"/>
        <w:left w:val="none" w:sz="0" w:space="0" w:color="auto"/>
        <w:bottom w:val="none" w:sz="0" w:space="0" w:color="auto"/>
        <w:right w:val="none" w:sz="0" w:space="0" w:color="auto"/>
      </w:divBdr>
    </w:div>
    <w:div w:id="1574507617">
      <w:bodyDiv w:val="1"/>
      <w:marLeft w:val="0"/>
      <w:marRight w:val="0"/>
      <w:marTop w:val="0"/>
      <w:marBottom w:val="0"/>
      <w:divBdr>
        <w:top w:val="none" w:sz="0" w:space="0" w:color="auto"/>
        <w:left w:val="none" w:sz="0" w:space="0" w:color="auto"/>
        <w:bottom w:val="none" w:sz="0" w:space="0" w:color="auto"/>
        <w:right w:val="none" w:sz="0" w:space="0" w:color="auto"/>
      </w:divBdr>
    </w:div>
    <w:div w:id="1576665479">
      <w:bodyDiv w:val="1"/>
      <w:marLeft w:val="0"/>
      <w:marRight w:val="0"/>
      <w:marTop w:val="0"/>
      <w:marBottom w:val="0"/>
      <w:divBdr>
        <w:top w:val="none" w:sz="0" w:space="0" w:color="auto"/>
        <w:left w:val="none" w:sz="0" w:space="0" w:color="auto"/>
        <w:bottom w:val="none" w:sz="0" w:space="0" w:color="auto"/>
        <w:right w:val="none" w:sz="0" w:space="0" w:color="auto"/>
      </w:divBdr>
    </w:div>
    <w:div w:id="1579093643">
      <w:bodyDiv w:val="1"/>
      <w:marLeft w:val="0"/>
      <w:marRight w:val="0"/>
      <w:marTop w:val="0"/>
      <w:marBottom w:val="0"/>
      <w:divBdr>
        <w:top w:val="none" w:sz="0" w:space="0" w:color="auto"/>
        <w:left w:val="none" w:sz="0" w:space="0" w:color="auto"/>
        <w:bottom w:val="none" w:sz="0" w:space="0" w:color="auto"/>
        <w:right w:val="none" w:sz="0" w:space="0" w:color="auto"/>
      </w:divBdr>
    </w:div>
    <w:div w:id="1589149059">
      <w:bodyDiv w:val="1"/>
      <w:marLeft w:val="0"/>
      <w:marRight w:val="0"/>
      <w:marTop w:val="0"/>
      <w:marBottom w:val="0"/>
      <w:divBdr>
        <w:top w:val="none" w:sz="0" w:space="0" w:color="auto"/>
        <w:left w:val="none" w:sz="0" w:space="0" w:color="auto"/>
        <w:bottom w:val="none" w:sz="0" w:space="0" w:color="auto"/>
        <w:right w:val="none" w:sz="0" w:space="0" w:color="auto"/>
      </w:divBdr>
    </w:div>
    <w:div w:id="1591154843">
      <w:bodyDiv w:val="1"/>
      <w:marLeft w:val="0"/>
      <w:marRight w:val="0"/>
      <w:marTop w:val="0"/>
      <w:marBottom w:val="0"/>
      <w:divBdr>
        <w:top w:val="none" w:sz="0" w:space="0" w:color="auto"/>
        <w:left w:val="none" w:sz="0" w:space="0" w:color="auto"/>
        <w:bottom w:val="none" w:sz="0" w:space="0" w:color="auto"/>
        <w:right w:val="none" w:sz="0" w:space="0" w:color="auto"/>
      </w:divBdr>
    </w:div>
    <w:div w:id="1598169020">
      <w:bodyDiv w:val="1"/>
      <w:marLeft w:val="0"/>
      <w:marRight w:val="0"/>
      <w:marTop w:val="0"/>
      <w:marBottom w:val="0"/>
      <w:divBdr>
        <w:top w:val="none" w:sz="0" w:space="0" w:color="auto"/>
        <w:left w:val="none" w:sz="0" w:space="0" w:color="auto"/>
        <w:bottom w:val="none" w:sz="0" w:space="0" w:color="auto"/>
        <w:right w:val="none" w:sz="0" w:space="0" w:color="auto"/>
      </w:divBdr>
    </w:div>
    <w:div w:id="1600724094">
      <w:bodyDiv w:val="1"/>
      <w:marLeft w:val="0"/>
      <w:marRight w:val="0"/>
      <w:marTop w:val="0"/>
      <w:marBottom w:val="0"/>
      <w:divBdr>
        <w:top w:val="none" w:sz="0" w:space="0" w:color="auto"/>
        <w:left w:val="none" w:sz="0" w:space="0" w:color="auto"/>
        <w:bottom w:val="none" w:sz="0" w:space="0" w:color="auto"/>
        <w:right w:val="none" w:sz="0" w:space="0" w:color="auto"/>
      </w:divBdr>
    </w:div>
    <w:div w:id="1613708328">
      <w:bodyDiv w:val="1"/>
      <w:marLeft w:val="0"/>
      <w:marRight w:val="0"/>
      <w:marTop w:val="0"/>
      <w:marBottom w:val="0"/>
      <w:divBdr>
        <w:top w:val="none" w:sz="0" w:space="0" w:color="auto"/>
        <w:left w:val="none" w:sz="0" w:space="0" w:color="auto"/>
        <w:bottom w:val="none" w:sz="0" w:space="0" w:color="auto"/>
        <w:right w:val="none" w:sz="0" w:space="0" w:color="auto"/>
      </w:divBdr>
    </w:div>
    <w:div w:id="1614094412">
      <w:bodyDiv w:val="1"/>
      <w:marLeft w:val="0"/>
      <w:marRight w:val="0"/>
      <w:marTop w:val="0"/>
      <w:marBottom w:val="0"/>
      <w:divBdr>
        <w:top w:val="none" w:sz="0" w:space="0" w:color="auto"/>
        <w:left w:val="none" w:sz="0" w:space="0" w:color="auto"/>
        <w:bottom w:val="none" w:sz="0" w:space="0" w:color="auto"/>
        <w:right w:val="none" w:sz="0" w:space="0" w:color="auto"/>
      </w:divBdr>
    </w:div>
    <w:div w:id="1626231950">
      <w:bodyDiv w:val="1"/>
      <w:marLeft w:val="0"/>
      <w:marRight w:val="0"/>
      <w:marTop w:val="0"/>
      <w:marBottom w:val="0"/>
      <w:divBdr>
        <w:top w:val="none" w:sz="0" w:space="0" w:color="auto"/>
        <w:left w:val="none" w:sz="0" w:space="0" w:color="auto"/>
        <w:bottom w:val="none" w:sz="0" w:space="0" w:color="auto"/>
        <w:right w:val="none" w:sz="0" w:space="0" w:color="auto"/>
      </w:divBdr>
    </w:div>
    <w:div w:id="1632056722">
      <w:bodyDiv w:val="1"/>
      <w:marLeft w:val="0"/>
      <w:marRight w:val="0"/>
      <w:marTop w:val="0"/>
      <w:marBottom w:val="0"/>
      <w:divBdr>
        <w:top w:val="none" w:sz="0" w:space="0" w:color="auto"/>
        <w:left w:val="none" w:sz="0" w:space="0" w:color="auto"/>
        <w:bottom w:val="none" w:sz="0" w:space="0" w:color="auto"/>
        <w:right w:val="none" w:sz="0" w:space="0" w:color="auto"/>
      </w:divBdr>
    </w:div>
    <w:div w:id="1650209300">
      <w:bodyDiv w:val="1"/>
      <w:marLeft w:val="0"/>
      <w:marRight w:val="0"/>
      <w:marTop w:val="0"/>
      <w:marBottom w:val="0"/>
      <w:divBdr>
        <w:top w:val="none" w:sz="0" w:space="0" w:color="auto"/>
        <w:left w:val="none" w:sz="0" w:space="0" w:color="auto"/>
        <w:bottom w:val="none" w:sz="0" w:space="0" w:color="auto"/>
        <w:right w:val="none" w:sz="0" w:space="0" w:color="auto"/>
      </w:divBdr>
    </w:div>
    <w:div w:id="1668753755">
      <w:bodyDiv w:val="1"/>
      <w:marLeft w:val="0"/>
      <w:marRight w:val="0"/>
      <w:marTop w:val="0"/>
      <w:marBottom w:val="0"/>
      <w:divBdr>
        <w:top w:val="none" w:sz="0" w:space="0" w:color="auto"/>
        <w:left w:val="none" w:sz="0" w:space="0" w:color="auto"/>
        <w:bottom w:val="none" w:sz="0" w:space="0" w:color="auto"/>
        <w:right w:val="none" w:sz="0" w:space="0" w:color="auto"/>
      </w:divBdr>
    </w:div>
    <w:div w:id="1690520594">
      <w:bodyDiv w:val="1"/>
      <w:marLeft w:val="0"/>
      <w:marRight w:val="0"/>
      <w:marTop w:val="0"/>
      <w:marBottom w:val="0"/>
      <w:divBdr>
        <w:top w:val="none" w:sz="0" w:space="0" w:color="auto"/>
        <w:left w:val="none" w:sz="0" w:space="0" w:color="auto"/>
        <w:bottom w:val="none" w:sz="0" w:space="0" w:color="auto"/>
        <w:right w:val="none" w:sz="0" w:space="0" w:color="auto"/>
      </w:divBdr>
    </w:div>
    <w:div w:id="1694334683">
      <w:bodyDiv w:val="1"/>
      <w:marLeft w:val="0"/>
      <w:marRight w:val="0"/>
      <w:marTop w:val="0"/>
      <w:marBottom w:val="0"/>
      <w:divBdr>
        <w:top w:val="none" w:sz="0" w:space="0" w:color="auto"/>
        <w:left w:val="none" w:sz="0" w:space="0" w:color="auto"/>
        <w:bottom w:val="none" w:sz="0" w:space="0" w:color="auto"/>
        <w:right w:val="none" w:sz="0" w:space="0" w:color="auto"/>
      </w:divBdr>
    </w:div>
    <w:div w:id="1697804180">
      <w:bodyDiv w:val="1"/>
      <w:marLeft w:val="0"/>
      <w:marRight w:val="0"/>
      <w:marTop w:val="0"/>
      <w:marBottom w:val="0"/>
      <w:divBdr>
        <w:top w:val="none" w:sz="0" w:space="0" w:color="auto"/>
        <w:left w:val="none" w:sz="0" w:space="0" w:color="auto"/>
        <w:bottom w:val="none" w:sz="0" w:space="0" w:color="auto"/>
        <w:right w:val="none" w:sz="0" w:space="0" w:color="auto"/>
      </w:divBdr>
    </w:div>
    <w:div w:id="1700089186">
      <w:bodyDiv w:val="1"/>
      <w:marLeft w:val="0"/>
      <w:marRight w:val="0"/>
      <w:marTop w:val="0"/>
      <w:marBottom w:val="0"/>
      <w:divBdr>
        <w:top w:val="none" w:sz="0" w:space="0" w:color="auto"/>
        <w:left w:val="none" w:sz="0" w:space="0" w:color="auto"/>
        <w:bottom w:val="none" w:sz="0" w:space="0" w:color="auto"/>
        <w:right w:val="none" w:sz="0" w:space="0" w:color="auto"/>
      </w:divBdr>
    </w:div>
    <w:div w:id="1703094927">
      <w:bodyDiv w:val="1"/>
      <w:marLeft w:val="0"/>
      <w:marRight w:val="0"/>
      <w:marTop w:val="0"/>
      <w:marBottom w:val="0"/>
      <w:divBdr>
        <w:top w:val="none" w:sz="0" w:space="0" w:color="auto"/>
        <w:left w:val="none" w:sz="0" w:space="0" w:color="auto"/>
        <w:bottom w:val="none" w:sz="0" w:space="0" w:color="auto"/>
        <w:right w:val="none" w:sz="0" w:space="0" w:color="auto"/>
      </w:divBdr>
    </w:div>
    <w:div w:id="1704473317">
      <w:bodyDiv w:val="1"/>
      <w:marLeft w:val="0"/>
      <w:marRight w:val="0"/>
      <w:marTop w:val="0"/>
      <w:marBottom w:val="0"/>
      <w:divBdr>
        <w:top w:val="none" w:sz="0" w:space="0" w:color="auto"/>
        <w:left w:val="none" w:sz="0" w:space="0" w:color="auto"/>
        <w:bottom w:val="none" w:sz="0" w:space="0" w:color="auto"/>
        <w:right w:val="none" w:sz="0" w:space="0" w:color="auto"/>
      </w:divBdr>
    </w:div>
    <w:div w:id="1737623648">
      <w:bodyDiv w:val="1"/>
      <w:marLeft w:val="0"/>
      <w:marRight w:val="0"/>
      <w:marTop w:val="0"/>
      <w:marBottom w:val="0"/>
      <w:divBdr>
        <w:top w:val="none" w:sz="0" w:space="0" w:color="auto"/>
        <w:left w:val="none" w:sz="0" w:space="0" w:color="auto"/>
        <w:bottom w:val="none" w:sz="0" w:space="0" w:color="auto"/>
        <w:right w:val="none" w:sz="0" w:space="0" w:color="auto"/>
      </w:divBdr>
    </w:div>
    <w:div w:id="1750618542">
      <w:bodyDiv w:val="1"/>
      <w:marLeft w:val="0"/>
      <w:marRight w:val="0"/>
      <w:marTop w:val="0"/>
      <w:marBottom w:val="0"/>
      <w:divBdr>
        <w:top w:val="none" w:sz="0" w:space="0" w:color="auto"/>
        <w:left w:val="none" w:sz="0" w:space="0" w:color="auto"/>
        <w:bottom w:val="none" w:sz="0" w:space="0" w:color="auto"/>
        <w:right w:val="none" w:sz="0" w:space="0" w:color="auto"/>
      </w:divBdr>
    </w:div>
    <w:div w:id="1751194231">
      <w:bodyDiv w:val="1"/>
      <w:marLeft w:val="0"/>
      <w:marRight w:val="0"/>
      <w:marTop w:val="0"/>
      <w:marBottom w:val="0"/>
      <w:divBdr>
        <w:top w:val="none" w:sz="0" w:space="0" w:color="auto"/>
        <w:left w:val="none" w:sz="0" w:space="0" w:color="auto"/>
        <w:bottom w:val="none" w:sz="0" w:space="0" w:color="auto"/>
        <w:right w:val="none" w:sz="0" w:space="0" w:color="auto"/>
      </w:divBdr>
    </w:div>
    <w:div w:id="1766420051">
      <w:bodyDiv w:val="1"/>
      <w:marLeft w:val="0"/>
      <w:marRight w:val="0"/>
      <w:marTop w:val="0"/>
      <w:marBottom w:val="0"/>
      <w:divBdr>
        <w:top w:val="none" w:sz="0" w:space="0" w:color="auto"/>
        <w:left w:val="none" w:sz="0" w:space="0" w:color="auto"/>
        <w:bottom w:val="none" w:sz="0" w:space="0" w:color="auto"/>
        <w:right w:val="none" w:sz="0" w:space="0" w:color="auto"/>
      </w:divBdr>
    </w:div>
    <w:div w:id="1785541703">
      <w:bodyDiv w:val="1"/>
      <w:marLeft w:val="0"/>
      <w:marRight w:val="0"/>
      <w:marTop w:val="0"/>
      <w:marBottom w:val="0"/>
      <w:divBdr>
        <w:top w:val="none" w:sz="0" w:space="0" w:color="auto"/>
        <w:left w:val="none" w:sz="0" w:space="0" w:color="auto"/>
        <w:bottom w:val="none" w:sz="0" w:space="0" w:color="auto"/>
        <w:right w:val="none" w:sz="0" w:space="0" w:color="auto"/>
      </w:divBdr>
    </w:div>
    <w:div w:id="1838225111">
      <w:bodyDiv w:val="1"/>
      <w:marLeft w:val="0"/>
      <w:marRight w:val="0"/>
      <w:marTop w:val="0"/>
      <w:marBottom w:val="0"/>
      <w:divBdr>
        <w:top w:val="none" w:sz="0" w:space="0" w:color="auto"/>
        <w:left w:val="none" w:sz="0" w:space="0" w:color="auto"/>
        <w:bottom w:val="none" w:sz="0" w:space="0" w:color="auto"/>
        <w:right w:val="none" w:sz="0" w:space="0" w:color="auto"/>
      </w:divBdr>
    </w:div>
    <w:div w:id="1846548565">
      <w:bodyDiv w:val="1"/>
      <w:marLeft w:val="0"/>
      <w:marRight w:val="0"/>
      <w:marTop w:val="0"/>
      <w:marBottom w:val="0"/>
      <w:divBdr>
        <w:top w:val="none" w:sz="0" w:space="0" w:color="auto"/>
        <w:left w:val="none" w:sz="0" w:space="0" w:color="auto"/>
        <w:bottom w:val="none" w:sz="0" w:space="0" w:color="auto"/>
        <w:right w:val="none" w:sz="0" w:space="0" w:color="auto"/>
      </w:divBdr>
    </w:div>
    <w:div w:id="1850095873">
      <w:bodyDiv w:val="1"/>
      <w:marLeft w:val="0"/>
      <w:marRight w:val="0"/>
      <w:marTop w:val="0"/>
      <w:marBottom w:val="0"/>
      <w:divBdr>
        <w:top w:val="none" w:sz="0" w:space="0" w:color="auto"/>
        <w:left w:val="none" w:sz="0" w:space="0" w:color="auto"/>
        <w:bottom w:val="none" w:sz="0" w:space="0" w:color="auto"/>
        <w:right w:val="none" w:sz="0" w:space="0" w:color="auto"/>
      </w:divBdr>
    </w:div>
    <w:div w:id="1898004063">
      <w:bodyDiv w:val="1"/>
      <w:marLeft w:val="0"/>
      <w:marRight w:val="0"/>
      <w:marTop w:val="0"/>
      <w:marBottom w:val="0"/>
      <w:divBdr>
        <w:top w:val="none" w:sz="0" w:space="0" w:color="auto"/>
        <w:left w:val="none" w:sz="0" w:space="0" w:color="auto"/>
        <w:bottom w:val="none" w:sz="0" w:space="0" w:color="auto"/>
        <w:right w:val="none" w:sz="0" w:space="0" w:color="auto"/>
      </w:divBdr>
    </w:div>
    <w:div w:id="1905069225">
      <w:bodyDiv w:val="1"/>
      <w:marLeft w:val="0"/>
      <w:marRight w:val="0"/>
      <w:marTop w:val="0"/>
      <w:marBottom w:val="0"/>
      <w:divBdr>
        <w:top w:val="none" w:sz="0" w:space="0" w:color="auto"/>
        <w:left w:val="none" w:sz="0" w:space="0" w:color="auto"/>
        <w:bottom w:val="none" w:sz="0" w:space="0" w:color="auto"/>
        <w:right w:val="none" w:sz="0" w:space="0" w:color="auto"/>
      </w:divBdr>
    </w:div>
    <w:div w:id="1908565760">
      <w:bodyDiv w:val="1"/>
      <w:marLeft w:val="0"/>
      <w:marRight w:val="0"/>
      <w:marTop w:val="0"/>
      <w:marBottom w:val="0"/>
      <w:divBdr>
        <w:top w:val="none" w:sz="0" w:space="0" w:color="auto"/>
        <w:left w:val="none" w:sz="0" w:space="0" w:color="auto"/>
        <w:bottom w:val="none" w:sz="0" w:space="0" w:color="auto"/>
        <w:right w:val="none" w:sz="0" w:space="0" w:color="auto"/>
      </w:divBdr>
    </w:div>
    <w:div w:id="1923371286">
      <w:bodyDiv w:val="1"/>
      <w:marLeft w:val="0"/>
      <w:marRight w:val="0"/>
      <w:marTop w:val="0"/>
      <w:marBottom w:val="0"/>
      <w:divBdr>
        <w:top w:val="none" w:sz="0" w:space="0" w:color="auto"/>
        <w:left w:val="none" w:sz="0" w:space="0" w:color="auto"/>
        <w:bottom w:val="none" w:sz="0" w:space="0" w:color="auto"/>
        <w:right w:val="none" w:sz="0" w:space="0" w:color="auto"/>
      </w:divBdr>
    </w:div>
    <w:div w:id="1925987267">
      <w:bodyDiv w:val="1"/>
      <w:marLeft w:val="0"/>
      <w:marRight w:val="0"/>
      <w:marTop w:val="0"/>
      <w:marBottom w:val="0"/>
      <w:divBdr>
        <w:top w:val="none" w:sz="0" w:space="0" w:color="auto"/>
        <w:left w:val="none" w:sz="0" w:space="0" w:color="auto"/>
        <w:bottom w:val="none" w:sz="0" w:space="0" w:color="auto"/>
        <w:right w:val="none" w:sz="0" w:space="0" w:color="auto"/>
      </w:divBdr>
    </w:div>
    <w:div w:id="1931809378">
      <w:bodyDiv w:val="1"/>
      <w:marLeft w:val="0"/>
      <w:marRight w:val="0"/>
      <w:marTop w:val="0"/>
      <w:marBottom w:val="0"/>
      <w:divBdr>
        <w:top w:val="none" w:sz="0" w:space="0" w:color="auto"/>
        <w:left w:val="none" w:sz="0" w:space="0" w:color="auto"/>
        <w:bottom w:val="none" w:sz="0" w:space="0" w:color="auto"/>
        <w:right w:val="none" w:sz="0" w:space="0" w:color="auto"/>
      </w:divBdr>
    </w:div>
    <w:div w:id="1939754215">
      <w:bodyDiv w:val="1"/>
      <w:marLeft w:val="0"/>
      <w:marRight w:val="0"/>
      <w:marTop w:val="0"/>
      <w:marBottom w:val="0"/>
      <w:divBdr>
        <w:top w:val="none" w:sz="0" w:space="0" w:color="auto"/>
        <w:left w:val="none" w:sz="0" w:space="0" w:color="auto"/>
        <w:bottom w:val="none" w:sz="0" w:space="0" w:color="auto"/>
        <w:right w:val="none" w:sz="0" w:space="0" w:color="auto"/>
      </w:divBdr>
    </w:div>
    <w:div w:id="1943419062">
      <w:bodyDiv w:val="1"/>
      <w:marLeft w:val="0"/>
      <w:marRight w:val="0"/>
      <w:marTop w:val="0"/>
      <w:marBottom w:val="0"/>
      <w:divBdr>
        <w:top w:val="none" w:sz="0" w:space="0" w:color="auto"/>
        <w:left w:val="none" w:sz="0" w:space="0" w:color="auto"/>
        <w:bottom w:val="none" w:sz="0" w:space="0" w:color="auto"/>
        <w:right w:val="none" w:sz="0" w:space="0" w:color="auto"/>
      </w:divBdr>
    </w:div>
    <w:div w:id="1945916987">
      <w:bodyDiv w:val="1"/>
      <w:marLeft w:val="0"/>
      <w:marRight w:val="0"/>
      <w:marTop w:val="0"/>
      <w:marBottom w:val="0"/>
      <w:divBdr>
        <w:top w:val="none" w:sz="0" w:space="0" w:color="auto"/>
        <w:left w:val="none" w:sz="0" w:space="0" w:color="auto"/>
        <w:bottom w:val="none" w:sz="0" w:space="0" w:color="auto"/>
        <w:right w:val="none" w:sz="0" w:space="0" w:color="auto"/>
      </w:divBdr>
    </w:div>
    <w:div w:id="1952590832">
      <w:bodyDiv w:val="1"/>
      <w:marLeft w:val="0"/>
      <w:marRight w:val="0"/>
      <w:marTop w:val="0"/>
      <w:marBottom w:val="0"/>
      <w:divBdr>
        <w:top w:val="none" w:sz="0" w:space="0" w:color="auto"/>
        <w:left w:val="none" w:sz="0" w:space="0" w:color="auto"/>
        <w:bottom w:val="none" w:sz="0" w:space="0" w:color="auto"/>
        <w:right w:val="none" w:sz="0" w:space="0" w:color="auto"/>
      </w:divBdr>
    </w:div>
    <w:div w:id="1971742626">
      <w:bodyDiv w:val="1"/>
      <w:marLeft w:val="0"/>
      <w:marRight w:val="0"/>
      <w:marTop w:val="0"/>
      <w:marBottom w:val="0"/>
      <w:divBdr>
        <w:top w:val="none" w:sz="0" w:space="0" w:color="auto"/>
        <w:left w:val="none" w:sz="0" w:space="0" w:color="auto"/>
        <w:bottom w:val="none" w:sz="0" w:space="0" w:color="auto"/>
        <w:right w:val="none" w:sz="0" w:space="0" w:color="auto"/>
      </w:divBdr>
    </w:div>
    <w:div w:id="1976176847">
      <w:bodyDiv w:val="1"/>
      <w:marLeft w:val="0"/>
      <w:marRight w:val="0"/>
      <w:marTop w:val="0"/>
      <w:marBottom w:val="0"/>
      <w:divBdr>
        <w:top w:val="none" w:sz="0" w:space="0" w:color="auto"/>
        <w:left w:val="none" w:sz="0" w:space="0" w:color="auto"/>
        <w:bottom w:val="none" w:sz="0" w:space="0" w:color="auto"/>
        <w:right w:val="none" w:sz="0" w:space="0" w:color="auto"/>
      </w:divBdr>
    </w:div>
    <w:div w:id="1987709747">
      <w:bodyDiv w:val="1"/>
      <w:marLeft w:val="0"/>
      <w:marRight w:val="0"/>
      <w:marTop w:val="0"/>
      <w:marBottom w:val="0"/>
      <w:divBdr>
        <w:top w:val="none" w:sz="0" w:space="0" w:color="auto"/>
        <w:left w:val="none" w:sz="0" w:space="0" w:color="auto"/>
        <w:bottom w:val="none" w:sz="0" w:space="0" w:color="auto"/>
        <w:right w:val="none" w:sz="0" w:space="0" w:color="auto"/>
      </w:divBdr>
    </w:div>
    <w:div w:id="2016110492">
      <w:bodyDiv w:val="1"/>
      <w:marLeft w:val="0"/>
      <w:marRight w:val="0"/>
      <w:marTop w:val="0"/>
      <w:marBottom w:val="0"/>
      <w:divBdr>
        <w:top w:val="none" w:sz="0" w:space="0" w:color="auto"/>
        <w:left w:val="none" w:sz="0" w:space="0" w:color="auto"/>
        <w:bottom w:val="none" w:sz="0" w:space="0" w:color="auto"/>
        <w:right w:val="none" w:sz="0" w:space="0" w:color="auto"/>
      </w:divBdr>
    </w:div>
    <w:div w:id="2018730764">
      <w:bodyDiv w:val="1"/>
      <w:marLeft w:val="0"/>
      <w:marRight w:val="0"/>
      <w:marTop w:val="0"/>
      <w:marBottom w:val="0"/>
      <w:divBdr>
        <w:top w:val="none" w:sz="0" w:space="0" w:color="auto"/>
        <w:left w:val="none" w:sz="0" w:space="0" w:color="auto"/>
        <w:bottom w:val="none" w:sz="0" w:space="0" w:color="auto"/>
        <w:right w:val="none" w:sz="0" w:space="0" w:color="auto"/>
      </w:divBdr>
    </w:div>
    <w:div w:id="2019112403">
      <w:bodyDiv w:val="1"/>
      <w:marLeft w:val="0"/>
      <w:marRight w:val="0"/>
      <w:marTop w:val="0"/>
      <w:marBottom w:val="0"/>
      <w:divBdr>
        <w:top w:val="none" w:sz="0" w:space="0" w:color="auto"/>
        <w:left w:val="none" w:sz="0" w:space="0" w:color="auto"/>
        <w:bottom w:val="none" w:sz="0" w:space="0" w:color="auto"/>
        <w:right w:val="none" w:sz="0" w:space="0" w:color="auto"/>
      </w:divBdr>
    </w:div>
    <w:div w:id="2030983131">
      <w:bodyDiv w:val="1"/>
      <w:marLeft w:val="0"/>
      <w:marRight w:val="0"/>
      <w:marTop w:val="0"/>
      <w:marBottom w:val="0"/>
      <w:divBdr>
        <w:top w:val="none" w:sz="0" w:space="0" w:color="auto"/>
        <w:left w:val="none" w:sz="0" w:space="0" w:color="auto"/>
        <w:bottom w:val="none" w:sz="0" w:space="0" w:color="auto"/>
        <w:right w:val="none" w:sz="0" w:space="0" w:color="auto"/>
      </w:divBdr>
    </w:div>
    <w:div w:id="2054649741">
      <w:bodyDiv w:val="1"/>
      <w:marLeft w:val="0"/>
      <w:marRight w:val="0"/>
      <w:marTop w:val="0"/>
      <w:marBottom w:val="0"/>
      <w:divBdr>
        <w:top w:val="none" w:sz="0" w:space="0" w:color="auto"/>
        <w:left w:val="none" w:sz="0" w:space="0" w:color="auto"/>
        <w:bottom w:val="none" w:sz="0" w:space="0" w:color="auto"/>
        <w:right w:val="none" w:sz="0" w:space="0" w:color="auto"/>
      </w:divBdr>
    </w:div>
    <w:div w:id="2059623943">
      <w:bodyDiv w:val="1"/>
      <w:marLeft w:val="0"/>
      <w:marRight w:val="0"/>
      <w:marTop w:val="0"/>
      <w:marBottom w:val="0"/>
      <w:divBdr>
        <w:top w:val="none" w:sz="0" w:space="0" w:color="auto"/>
        <w:left w:val="none" w:sz="0" w:space="0" w:color="auto"/>
        <w:bottom w:val="none" w:sz="0" w:space="0" w:color="auto"/>
        <w:right w:val="none" w:sz="0" w:space="0" w:color="auto"/>
      </w:divBdr>
    </w:div>
    <w:div w:id="2059627702">
      <w:bodyDiv w:val="1"/>
      <w:marLeft w:val="0"/>
      <w:marRight w:val="0"/>
      <w:marTop w:val="0"/>
      <w:marBottom w:val="0"/>
      <w:divBdr>
        <w:top w:val="none" w:sz="0" w:space="0" w:color="auto"/>
        <w:left w:val="none" w:sz="0" w:space="0" w:color="auto"/>
        <w:bottom w:val="none" w:sz="0" w:space="0" w:color="auto"/>
        <w:right w:val="none" w:sz="0" w:space="0" w:color="auto"/>
      </w:divBdr>
    </w:div>
    <w:div w:id="2060935134">
      <w:bodyDiv w:val="1"/>
      <w:marLeft w:val="0"/>
      <w:marRight w:val="0"/>
      <w:marTop w:val="0"/>
      <w:marBottom w:val="0"/>
      <w:divBdr>
        <w:top w:val="none" w:sz="0" w:space="0" w:color="auto"/>
        <w:left w:val="none" w:sz="0" w:space="0" w:color="auto"/>
        <w:bottom w:val="none" w:sz="0" w:space="0" w:color="auto"/>
        <w:right w:val="none" w:sz="0" w:space="0" w:color="auto"/>
      </w:divBdr>
    </w:div>
    <w:div w:id="2062828513">
      <w:bodyDiv w:val="1"/>
      <w:marLeft w:val="0"/>
      <w:marRight w:val="0"/>
      <w:marTop w:val="0"/>
      <w:marBottom w:val="0"/>
      <w:divBdr>
        <w:top w:val="none" w:sz="0" w:space="0" w:color="auto"/>
        <w:left w:val="none" w:sz="0" w:space="0" w:color="auto"/>
        <w:bottom w:val="none" w:sz="0" w:space="0" w:color="auto"/>
        <w:right w:val="none" w:sz="0" w:space="0" w:color="auto"/>
      </w:divBdr>
    </w:div>
    <w:div w:id="2075157603">
      <w:bodyDiv w:val="1"/>
      <w:marLeft w:val="0"/>
      <w:marRight w:val="0"/>
      <w:marTop w:val="0"/>
      <w:marBottom w:val="0"/>
      <w:divBdr>
        <w:top w:val="none" w:sz="0" w:space="0" w:color="auto"/>
        <w:left w:val="none" w:sz="0" w:space="0" w:color="auto"/>
        <w:bottom w:val="none" w:sz="0" w:space="0" w:color="auto"/>
        <w:right w:val="none" w:sz="0" w:space="0" w:color="auto"/>
      </w:divBdr>
    </w:div>
    <w:div w:id="2076389576">
      <w:bodyDiv w:val="1"/>
      <w:marLeft w:val="0"/>
      <w:marRight w:val="0"/>
      <w:marTop w:val="0"/>
      <w:marBottom w:val="0"/>
      <w:divBdr>
        <w:top w:val="none" w:sz="0" w:space="0" w:color="auto"/>
        <w:left w:val="none" w:sz="0" w:space="0" w:color="auto"/>
        <w:bottom w:val="none" w:sz="0" w:space="0" w:color="auto"/>
        <w:right w:val="none" w:sz="0" w:space="0" w:color="auto"/>
      </w:divBdr>
    </w:div>
    <w:div w:id="2090271120">
      <w:bodyDiv w:val="1"/>
      <w:marLeft w:val="0"/>
      <w:marRight w:val="0"/>
      <w:marTop w:val="0"/>
      <w:marBottom w:val="0"/>
      <w:divBdr>
        <w:top w:val="none" w:sz="0" w:space="0" w:color="auto"/>
        <w:left w:val="none" w:sz="0" w:space="0" w:color="auto"/>
        <w:bottom w:val="none" w:sz="0" w:space="0" w:color="auto"/>
        <w:right w:val="none" w:sz="0" w:space="0" w:color="auto"/>
      </w:divBdr>
    </w:div>
    <w:div w:id="2113435718">
      <w:bodyDiv w:val="1"/>
      <w:marLeft w:val="0"/>
      <w:marRight w:val="0"/>
      <w:marTop w:val="0"/>
      <w:marBottom w:val="0"/>
      <w:divBdr>
        <w:top w:val="none" w:sz="0" w:space="0" w:color="auto"/>
        <w:left w:val="none" w:sz="0" w:space="0" w:color="auto"/>
        <w:bottom w:val="none" w:sz="0" w:space="0" w:color="auto"/>
        <w:right w:val="none" w:sz="0" w:space="0" w:color="auto"/>
      </w:divBdr>
    </w:div>
    <w:div w:id="2118327379">
      <w:bodyDiv w:val="1"/>
      <w:marLeft w:val="0"/>
      <w:marRight w:val="0"/>
      <w:marTop w:val="0"/>
      <w:marBottom w:val="0"/>
      <w:divBdr>
        <w:top w:val="none" w:sz="0" w:space="0" w:color="auto"/>
        <w:left w:val="none" w:sz="0" w:space="0" w:color="auto"/>
        <w:bottom w:val="none" w:sz="0" w:space="0" w:color="auto"/>
        <w:right w:val="none" w:sz="0" w:space="0" w:color="auto"/>
      </w:divBdr>
    </w:div>
    <w:div w:id="2123184811">
      <w:bodyDiv w:val="1"/>
      <w:marLeft w:val="0"/>
      <w:marRight w:val="0"/>
      <w:marTop w:val="0"/>
      <w:marBottom w:val="0"/>
      <w:divBdr>
        <w:top w:val="none" w:sz="0" w:space="0" w:color="auto"/>
        <w:left w:val="none" w:sz="0" w:space="0" w:color="auto"/>
        <w:bottom w:val="none" w:sz="0" w:space="0" w:color="auto"/>
        <w:right w:val="none" w:sz="0" w:space="0" w:color="auto"/>
      </w:divBdr>
    </w:div>
    <w:div w:id="2142841821">
      <w:bodyDiv w:val="1"/>
      <w:marLeft w:val="0"/>
      <w:marRight w:val="0"/>
      <w:marTop w:val="0"/>
      <w:marBottom w:val="0"/>
      <w:divBdr>
        <w:top w:val="none" w:sz="0" w:space="0" w:color="auto"/>
        <w:left w:val="none" w:sz="0" w:space="0" w:color="auto"/>
        <w:bottom w:val="none" w:sz="0" w:space="0" w:color="auto"/>
        <w:right w:val="none" w:sz="0" w:space="0" w:color="auto"/>
      </w:divBdr>
    </w:div>
    <w:div w:id="2144543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znanium.com/bookread2.php?book=481546" TargetMode="External"/><Relationship Id="rId5" Type="http://schemas.openxmlformats.org/officeDocument/2006/relationships/webSettings" Target="webSettings.xml"/><Relationship Id="rId10" Type="http://schemas.openxmlformats.org/officeDocument/2006/relationships/hyperlink" Target="http://znanium.com/bookread2.php?book=481546" TargetMode="External"/><Relationship Id="rId4" Type="http://schemas.openxmlformats.org/officeDocument/2006/relationships/settings" Target="settings.xml"/><Relationship Id="rId9" Type="http://schemas.openxmlformats.org/officeDocument/2006/relationships/hyperlink" Target="http://znanium.com/bookread2.php?book=920745"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5AFDAA-6731-4848-8475-86466F4E43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1223</TotalTime>
  <Pages>26</Pages>
  <Words>6673</Words>
  <Characters>38040</Characters>
  <Application>Microsoft Office Word</Application>
  <DocSecurity>0</DocSecurity>
  <Lines>317</Lines>
  <Paragraphs>89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44624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Андрюхина</dc:creator>
  <cp:lastModifiedBy>Анечка</cp:lastModifiedBy>
  <cp:revision>121</cp:revision>
  <cp:lastPrinted>2016-09-15T13:39:00Z</cp:lastPrinted>
  <dcterms:created xsi:type="dcterms:W3CDTF">2002-01-05T00:43:00Z</dcterms:created>
  <dcterms:modified xsi:type="dcterms:W3CDTF">2023-11-11T16:55:00Z</dcterms:modified>
</cp:coreProperties>
</file>